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24738" w14:textId="7276772E" w:rsidR="00C5017E" w:rsidRPr="00C5017E" w:rsidRDefault="00C5017E">
      <w:pPr>
        <w:rPr>
          <w:rFonts w:ascii="Calibri Light" w:hAnsi="Calibri Light" w:cs="Calibri Light"/>
          <w:b/>
          <w:bCs/>
        </w:rPr>
      </w:pPr>
      <w:r w:rsidRPr="00C5017E">
        <w:rPr>
          <w:rFonts w:ascii="Calibri Light" w:hAnsi="Calibri Light" w:cs="Calibri Light"/>
          <w:b/>
          <w:bCs/>
        </w:rPr>
        <w:t>Unidad, organización y lucha</w:t>
      </w:r>
    </w:p>
    <w:p w14:paraId="08CF1F79" w14:textId="61043BAD" w:rsidR="004F796D" w:rsidRPr="006418DA" w:rsidRDefault="004F796D">
      <w:pPr>
        <w:rPr>
          <w:rFonts w:ascii="Calibri Light" w:hAnsi="Calibri Light" w:cs="Calibri Light"/>
        </w:rPr>
      </w:pPr>
      <w:r w:rsidRPr="006418DA">
        <w:rPr>
          <w:rFonts w:ascii="Calibri Light" w:hAnsi="Calibri Light" w:cs="Calibri Light"/>
        </w:rPr>
        <w:t>Las diversas expresiones de la oposición al presidente Petro han adelantado un diagnóstico certero, profundo, claro y sistemático sobre el mandatario</w:t>
      </w:r>
      <w:r w:rsidR="00F74DCE">
        <w:rPr>
          <w:rFonts w:ascii="Calibri Light" w:hAnsi="Calibri Light" w:cs="Calibri Light"/>
        </w:rPr>
        <w:t>,</w:t>
      </w:r>
      <w:r w:rsidRPr="006418DA">
        <w:rPr>
          <w:rFonts w:ascii="Calibri Light" w:hAnsi="Calibri Light" w:cs="Calibri Light"/>
        </w:rPr>
        <w:t xml:space="preserve"> su gobierno y sus proyectos. Lo han hecho de manera efectiva hasta el punto de arrojar pleno entendimiento sobre su carácter desastroso, peligroso y dañino, de tal forma que se puede afirmar que a este nivel la tarea se ha cumplido a cabalidad y hay que seguirla haciendo.</w:t>
      </w:r>
    </w:p>
    <w:p w14:paraId="55EBBB02" w14:textId="35EA5D0B" w:rsidR="00E36EED" w:rsidRPr="006418DA" w:rsidRDefault="004F796D">
      <w:pPr>
        <w:rPr>
          <w:rFonts w:ascii="Calibri Light" w:hAnsi="Calibri Light" w:cs="Calibri Light"/>
        </w:rPr>
      </w:pPr>
      <w:r w:rsidRPr="006418DA">
        <w:rPr>
          <w:rFonts w:ascii="Calibri Light" w:hAnsi="Calibri Light" w:cs="Calibri Light"/>
        </w:rPr>
        <w:t xml:space="preserve">Tenemos el diagnóstico, pero nos hace falta </w:t>
      </w:r>
      <w:r w:rsidR="00E36EED" w:rsidRPr="006418DA">
        <w:rPr>
          <w:rFonts w:ascii="Calibri Light" w:hAnsi="Calibri Light" w:cs="Calibri Light"/>
        </w:rPr>
        <w:t>el remedio, quiero decir, el diseño de una política estratégica que defina en lo táctic</w:t>
      </w:r>
      <w:r w:rsidR="00F74DCE">
        <w:rPr>
          <w:rFonts w:ascii="Calibri Light" w:hAnsi="Calibri Light" w:cs="Calibri Light"/>
        </w:rPr>
        <w:t>o</w:t>
      </w:r>
      <w:r w:rsidR="00E36EED" w:rsidRPr="006418DA">
        <w:rPr>
          <w:rFonts w:ascii="Calibri Light" w:hAnsi="Calibri Light" w:cs="Calibri Light"/>
        </w:rPr>
        <w:t xml:space="preserve"> el proceder, los métodos de acción, la indispensable unidad, la necesaria organización y el camino a seguir para alcanzar la meta de derrotar por vía electoral o de juicio político al presidente Petro.</w:t>
      </w:r>
    </w:p>
    <w:p w14:paraId="249177D3" w14:textId="77777777" w:rsidR="00E36EED" w:rsidRPr="006418DA" w:rsidRDefault="00E36EED">
      <w:pPr>
        <w:rPr>
          <w:rFonts w:ascii="Calibri Light" w:hAnsi="Calibri Light" w:cs="Calibri Light"/>
        </w:rPr>
      </w:pPr>
      <w:r w:rsidRPr="006418DA">
        <w:rPr>
          <w:rFonts w:ascii="Calibri Light" w:hAnsi="Calibri Light" w:cs="Calibri Light"/>
        </w:rPr>
        <w:t>Es algo similar a lo que las atomizadas y divididas fuerzas de izquierda predicaron, aunque lo hayan logrado al cabo de décadas, expresado como consigna motivadora que no es propiedad de ninguna tendencia o movimiento: Unidad, Organización y Lucha.</w:t>
      </w:r>
    </w:p>
    <w:p w14:paraId="4668461C" w14:textId="77777777" w:rsidR="009219F1" w:rsidRPr="006418DA" w:rsidRDefault="00E36EED">
      <w:pPr>
        <w:rPr>
          <w:rFonts w:ascii="Calibri Light" w:hAnsi="Calibri Light" w:cs="Calibri Light"/>
        </w:rPr>
      </w:pPr>
      <w:r w:rsidRPr="006418DA">
        <w:rPr>
          <w:rFonts w:ascii="Calibri Light" w:hAnsi="Calibri Light" w:cs="Calibri Light"/>
        </w:rPr>
        <w:t>Estamos a tiempo aunque deberíamos haber recorrido ya un camino en esa dirección. La situación no es la mejor, desafortunadamente, hay celos, rencores, desconfianza, además de</w:t>
      </w:r>
      <w:r w:rsidR="009219F1" w:rsidRPr="006418DA">
        <w:rPr>
          <w:rFonts w:ascii="Calibri Light" w:hAnsi="Calibri Light" w:cs="Calibri Light"/>
        </w:rPr>
        <w:t xml:space="preserve"> un preocupante</w:t>
      </w:r>
      <w:r w:rsidRPr="006418DA">
        <w:rPr>
          <w:rFonts w:ascii="Calibri Light" w:hAnsi="Calibri Light" w:cs="Calibri Light"/>
        </w:rPr>
        <w:t xml:space="preserve"> cuadro de dispersión </w:t>
      </w:r>
      <w:r w:rsidR="009219F1" w:rsidRPr="006418DA">
        <w:rPr>
          <w:rFonts w:ascii="Calibri Light" w:hAnsi="Calibri Light" w:cs="Calibri Light"/>
        </w:rPr>
        <w:t>y atomización. Voces aisladas han llamado, sin eco, a hacer una reunión. Y es lo primero que hoy es preciso realizar.</w:t>
      </w:r>
    </w:p>
    <w:p w14:paraId="54127A9A" w14:textId="77777777" w:rsidR="00A9798A" w:rsidRDefault="009219F1">
      <w:pPr>
        <w:rPr>
          <w:rFonts w:ascii="Calibri Light" w:hAnsi="Calibri Light" w:cs="Calibri Light"/>
        </w:rPr>
      </w:pPr>
      <w:r w:rsidRPr="006418DA">
        <w:rPr>
          <w:rFonts w:ascii="Calibri Light" w:hAnsi="Calibri Light" w:cs="Calibri Light"/>
        </w:rPr>
        <w:t xml:space="preserve">Partamos de la existencia de una opinión consciente del peligro que enfrenta el país con el presidente Petro al mando y sus pretensiones de demoler la institucionalidad para mantenerse en el poder. Y aunque difuso, también de un clamor por la unidad. Los dirigentes de partidos como el Centro Democrático, Cambio Radical y sectores de otros como el partido Verde, el liberal, el conservador, de la U y sectores que se mueven con mucha propiedad en las redes, </w:t>
      </w:r>
      <w:r w:rsidR="00A9798A" w:rsidRPr="006418DA">
        <w:rPr>
          <w:rFonts w:ascii="Calibri Light" w:hAnsi="Calibri Light" w:cs="Calibri Light"/>
        </w:rPr>
        <w:t>tienen el deber de acoger y responder a ese clamor, ser capaces de deponer prejuicios y malos recuerdos y convocar esa reunión.</w:t>
      </w:r>
    </w:p>
    <w:p w14:paraId="53E5F7B3" w14:textId="28539874" w:rsidR="00F74DCE" w:rsidRPr="006418DA" w:rsidRDefault="00F74DCE">
      <w:pPr>
        <w:rPr>
          <w:rFonts w:ascii="Calibri Light" w:hAnsi="Calibri Light" w:cs="Calibri Light"/>
        </w:rPr>
      </w:pPr>
      <w:r>
        <w:rPr>
          <w:rFonts w:ascii="Calibri Light" w:hAnsi="Calibri Light" w:cs="Calibri Light"/>
        </w:rPr>
        <w:t xml:space="preserve">En la reciente convención liberal, el expresidente César Gaviria quien salió reelecto director del partido por abrumadora mayoría, hizo una declaración categórica contra Petro y sobre la necesidad de la unidad. Así mismo, en calidad de invitada, la senadora del Centro Democrático, Paloma Valencia, en emocionado discurso manifestó la idea de la unidad con el liberalismo y otros partidos para recuperar el rumbo y evitar un mayor desastre. </w:t>
      </w:r>
    </w:p>
    <w:p w14:paraId="143DCA0B" w14:textId="27442E0A" w:rsidR="00A9798A" w:rsidRPr="006418DA" w:rsidRDefault="00A9798A">
      <w:pPr>
        <w:rPr>
          <w:rFonts w:ascii="Calibri Light" w:hAnsi="Calibri Light" w:cs="Calibri Light"/>
        </w:rPr>
      </w:pPr>
      <w:r w:rsidRPr="006418DA">
        <w:rPr>
          <w:rFonts w:ascii="Calibri Light" w:hAnsi="Calibri Light" w:cs="Calibri Light"/>
        </w:rPr>
        <w:t>Pero ¿cuál sería la agenda de ese evento</w:t>
      </w:r>
      <w:r w:rsidR="00F74DCE">
        <w:rPr>
          <w:rFonts w:ascii="Calibri Light" w:hAnsi="Calibri Light" w:cs="Calibri Light"/>
        </w:rPr>
        <w:t xml:space="preserve"> deseado</w:t>
      </w:r>
      <w:r w:rsidRPr="006418DA">
        <w:rPr>
          <w:rFonts w:ascii="Calibri Light" w:hAnsi="Calibri Light" w:cs="Calibri Light"/>
        </w:rPr>
        <w:t xml:space="preserve">? Decirlo es fácil, mas no cumplir el objeto. Se trata ante todo de ponerse en pie de igualdad sin desistir de la independencia de cada una de las fuerzas, igualdad en el sentido de que ninguna de ellas, en la hora actual, está en capacidad de </w:t>
      </w:r>
      <w:r w:rsidR="00F74DCE">
        <w:rPr>
          <w:rFonts w:ascii="Calibri Light" w:hAnsi="Calibri Light" w:cs="Calibri Light"/>
        </w:rPr>
        <w:t>derrotar</w:t>
      </w:r>
      <w:r w:rsidRPr="006418DA">
        <w:rPr>
          <w:rFonts w:ascii="Calibri Light" w:hAnsi="Calibri Light" w:cs="Calibri Light"/>
        </w:rPr>
        <w:t xml:space="preserve"> el </w:t>
      </w:r>
      <w:r w:rsidR="007F4C38">
        <w:rPr>
          <w:rFonts w:ascii="Calibri Light" w:hAnsi="Calibri Light" w:cs="Calibri Light"/>
        </w:rPr>
        <w:t xml:space="preserve">proyecto </w:t>
      </w:r>
      <w:proofErr w:type="spellStart"/>
      <w:r w:rsidR="007F4C38">
        <w:rPr>
          <w:rFonts w:ascii="Calibri Light" w:hAnsi="Calibri Light" w:cs="Calibri Light"/>
        </w:rPr>
        <w:t>castrochavista</w:t>
      </w:r>
      <w:proofErr w:type="spellEnd"/>
      <w:r w:rsidR="007F4C38">
        <w:rPr>
          <w:rFonts w:ascii="Calibri Light" w:hAnsi="Calibri Light" w:cs="Calibri Light"/>
        </w:rPr>
        <w:t xml:space="preserve"> de </w:t>
      </w:r>
      <w:r w:rsidRPr="006418DA">
        <w:rPr>
          <w:rFonts w:ascii="Calibri Light" w:hAnsi="Calibri Light" w:cs="Calibri Light"/>
        </w:rPr>
        <w:t>Petro. De ahí se debe pasar a la definición de un programa y unos objetivos comunes en los que se refleje las aspiraciones de la población</w:t>
      </w:r>
      <w:r w:rsidR="007F4C38">
        <w:rPr>
          <w:rFonts w:ascii="Calibri Light" w:hAnsi="Calibri Light" w:cs="Calibri Light"/>
        </w:rPr>
        <w:t>,</w:t>
      </w:r>
      <w:r w:rsidRPr="006418DA">
        <w:rPr>
          <w:rFonts w:ascii="Calibri Light" w:hAnsi="Calibri Light" w:cs="Calibri Light"/>
        </w:rPr>
        <w:t xml:space="preserve"> </w:t>
      </w:r>
      <w:r w:rsidR="007F4C38">
        <w:rPr>
          <w:rFonts w:ascii="Calibri Light" w:hAnsi="Calibri Light" w:cs="Calibri Light"/>
        </w:rPr>
        <w:t>r</w:t>
      </w:r>
      <w:r w:rsidRPr="006418DA">
        <w:rPr>
          <w:rFonts w:ascii="Calibri Light" w:hAnsi="Calibri Light" w:cs="Calibri Light"/>
        </w:rPr>
        <w:t xml:space="preserve">ecuperar y sanar el daño causado por el Pacto Histórico a la democracia, a </w:t>
      </w:r>
      <w:r w:rsidRPr="006418DA">
        <w:rPr>
          <w:rFonts w:ascii="Calibri Light" w:hAnsi="Calibri Light" w:cs="Calibri Light"/>
        </w:rPr>
        <w:lastRenderedPageBreak/>
        <w:t>las libertades, a la separación de poderes, a la economía, a la convivencia a la Fuerza Pública.</w:t>
      </w:r>
    </w:p>
    <w:p w14:paraId="7DC97795" w14:textId="77777777" w:rsidR="006418DA" w:rsidRDefault="00A9798A">
      <w:pPr>
        <w:rPr>
          <w:rFonts w:ascii="Calibri Light" w:hAnsi="Calibri Light" w:cs="Calibri Light"/>
        </w:rPr>
      </w:pPr>
      <w:r w:rsidRPr="006418DA">
        <w:rPr>
          <w:rFonts w:ascii="Calibri Light" w:hAnsi="Calibri Light" w:cs="Calibri Light"/>
        </w:rPr>
        <w:t xml:space="preserve">Un tercer tema es el referido al qué hacer </w:t>
      </w:r>
      <w:r w:rsidR="006418DA" w:rsidRPr="006418DA">
        <w:rPr>
          <w:rFonts w:ascii="Calibri Light" w:hAnsi="Calibri Light" w:cs="Calibri Light"/>
        </w:rPr>
        <w:t xml:space="preserve">de aquí </w:t>
      </w:r>
      <w:r w:rsidRPr="006418DA">
        <w:rPr>
          <w:rFonts w:ascii="Calibri Light" w:hAnsi="Calibri Light" w:cs="Calibri Light"/>
        </w:rPr>
        <w:t>en adelante</w:t>
      </w:r>
      <w:r w:rsidR="006418DA" w:rsidRPr="006418DA">
        <w:rPr>
          <w:rFonts w:ascii="Calibri Light" w:hAnsi="Calibri Light" w:cs="Calibri Light"/>
        </w:rPr>
        <w:t>. La idea que ha de regir esa definición es que se marche siempre juntos por el mismo derrotero</w:t>
      </w:r>
      <w:r w:rsidR="006418DA">
        <w:rPr>
          <w:rFonts w:ascii="Calibri Light" w:hAnsi="Calibri Light" w:cs="Calibri Light"/>
        </w:rPr>
        <w:t xml:space="preserve">, movilizaciones de calle, huelgas y paros, denuncias internacionales, iniciativas judiciales, agotar el camino de la destitución legal por exceso de topes en la campaña presidencial de Petro sin detrimento de prepararnos para las elecciones de 2026. </w:t>
      </w:r>
    </w:p>
    <w:p w14:paraId="0282114B" w14:textId="0E0F373C" w:rsidR="006418DA" w:rsidRDefault="006418DA">
      <w:pPr>
        <w:rPr>
          <w:rFonts w:ascii="Calibri Light" w:hAnsi="Calibri Light" w:cs="Calibri Light"/>
        </w:rPr>
      </w:pPr>
      <w:r>
        <w:rPr>
          <w:rFonts w:ascii="Calibri Light" w:hAnsi="Calibri Light" w:cs="Calibri Light"/>
        </w:rPr>
        <w:t xml:space="preserve">Este último punto  tiene relación con las reglas del juego de la participación electoral en la contienda por el Congreso y en la presidencial. No es fácil pero tampoco imposible. Debe entenderse que este es un proceso hacia la construcción de un amplio frente o alianza de fuerzas democráticas y libertarias en el que cada una conserva su independencia y autonomía y a la vez se compromete </w:t>
      </w:r>
      <w:r w:rsidR="007F4C38">
        <w:rPr>
          <w:rFonts w:ascii="Calibri Light" w:hAnsi="Calibri Light" w:cs="Calibri Light"/>
        </w:rPr>
        <w:t>con</w:t>
      </w:r>
      <w:r>
        <w:rPr>
          <w:rFonts w:ascii="Calibri Light" w:hAnsi="Calibri Light" w:cs="Calibri Light"/>
        </w:rPr>
        <w:t xml:space="preserve"> unos acuerdos. </w:t>
      </w:r>
      <w:r w:rsidR="003F35E5">
        <w:rPr>
          <w:rFonts w:ascii="Calibri Light" w:hAnsi="Calibri Light" w:cs="Calibri Light"/>
        </w:rPr>
        <w:t>Esa alianza requerirá de una comisión coordinadora que funcione permanentemente.</w:t>
      </w:r>
    </w:p>
    <w:p w14:paraId="3DCC55FD" w14:textId="448A8391" w:rsidR="003F35E5" w:rsidRDefault="007F4C38">
      <w:pPr>
        <w:rPr>
          <w:rFonts w:ascii="Calibri Light" w:hAnsi="Calibri Light" w:cs="Calibri Light"/>
        </w:rPr>
      </w:pPr>
      <w:r>
        <w:rPr>
          <w:rFonts w:ascii="Calibri Light" w:hAnsi="Calibri Light" w:cs="Calibri Light"/>
        </w:rPr>
        <w:t xml:space="preserve">La Unidad </w:t>
      </w:r>
      <w:r w:rsidR="003F35E5">
        <w:rPr>
          <w:rFonts w:ascii="Calibri Light" w:hAnsi="Calibri Light" w:cs="Calibri Light"/>
        </w:rPr>
        <w:t>ha</w:t>
      </w:r>
      <w:r>
        <w:rPr>
          <w:rFonts w:ascii="Calibri Light" w:hAnsi="Calibri Light" w:cs="Calibri Light"/>
        </w:rPr>
        <w:t>brá</w:t>
      </w:r>
      <w:r w:rsidR="003F35E5">
        <w:rPr>
          <w:rFonts w:ascii="Calibri Light" w:hAnsi="Calibri Light" w:cs="Calibri Light"/>
        </w:rPr>
        <w:t xml:space="preserve"> de aclarar la manera de participar en la campaña para congreso: ¿cada </w:t>
      </w:r>
      <w:r>
        <w:rPr>
          <w:rFonts w:ascii="Calibri Light" w:hAnsi="Calibri Light" w:cs="Calibri Light"/>
        </w:rPr>
        <w:t>integrante</w:t>
      </w:r>
      <w:r w:rsidR="003F35E5">
        <w:rPr>
          <w:rFonts w:ascii="Calibri Light" w:hAnsi="Calibri Light" w:cs="Calibri Light"/>
        </w:rPr>
        <w:t xml:space="preserve"> de forma separada o en alianzas?  Para la presidencial se parte de la no existencia de un candidato, que tenerlo es uno de los objetivos más importantes. Que cada partido o movimiento lance uno o varios candidatos en disputa interna, como lo acaba de hacer el Centro Democrático, que luego, después de un trecho recorrido, cada fuerza presente su candidato y todos los que resultan entren en una competencia reglada para alcanzar el banderín. El tiempo máximo de tal definición no puede ir más allá de las elecciones legislativas.</w:t>
      </w:r>
    </w:p>
    <w:p w14:paraId="02BAA48A" w14:textId="77777777" w:rsidR="007F4C38" w:rsidRDefault="004356B2">
      <w:pPr>
        <w:rPr>
          <w:rFonts w:ascii="Calibri Light" w:hAnsi="Calibri Light" w:cs="Calibri Light"/>
        </w:rPr>
      </w:pPr>
      <w:r>
        <w:rPr>
          <w:rFonts w:ascii="Calibri Light" w:hAnsi="Calibri Light" w:cs="Calibri Light"/>
        </w:rPr>
        <w:t>No</w:t>
      </w:r>
      <w:r w:rsidR="007F4C38">
        <w:rPr>
          <w:rFonts w:ascii="Calibri Light" w:hAnsi="Calibri Light" w:cs="Calibri Light"/>
        </w:rPr>
        <w:t xml:space="preserve"> escribo estas notas</w:t>
      </w:r>
      <w:r>
        <w:rPr>
          <w:rFonts w:ascii="Calibri Light" w:hAnsi="Calibri Light" w:cs="Calibri Light"/>
        </w:rPr>
        <w:t xml:space="preserve"> </w:t>
      </w:r>
      <w:r w:rsidR="007F4C38">
        <w:rPr>
          <w:rFonts w:ascii="Calibri Light" w:hAnsi="Calibri Light" w:cs="Calibri Light"/>
        </w:rPr>
        <w:t>en</w:t>
      </w:r>
      <w:r>
        <w:rPr>
          <w:rFonts w:ascii="Calibri Light" w:hAnsi="Calibri Light" w:cs="Calibri Light"/>
        </w:rPr>
        <w:t xml:space="preserve"> nombre de </w:t>
      </w:r>
      <w:r w:rsidR="007F4C38">
        <w:rPr>
          <w:rFonts w:ascii="Calibri Light" w:hAnsi="Calibri Light" w:cs="Calibri Light"/>
        </w:rPr>
        <w:t xml:space="preserve">un </w:t>
      </w:r>
      <w:r>
        <w:rPr>
          <w:rFonts w:ascii="Calibri Light" w:hAnsi="Calibri Light" w:cs="Calibri Light"/>
        </w:rPr>
        <w:t xml:space="preserve">partido </w:t>
      </w:r>
      <w:r w:rsidR="007F4C38">
        <w:rPr>
          <w:rFonts w:ascii="Calibri Light" w:hAnsi="Calibri Light" w:cs="Calibri Light"/>
        </w:rPr>
        <w:t>o</w:t>
      </w:r>
      <w:r>
        <w:rPr>
          <w:rFonts w:ascii="Calibri Light" w:hAnsi="Calibri Light" w:cs="Calibri Light"/>
        </w:rPr>
        <w:t xml:space="preserve"> movimiento</w:t>
      </w:r>
      <w:r w:rsidR="007F4C38">
        <w:rPr>
          <w:rFonts w:ascii="Calibri Light" w:hAnsi="Calibri Light" w:cs="Calibri Light"/>
        </w:rPr>
        <w:t>, lo hago porque estoy</w:t>
      </w:r>
      <w:r>
        <w:rPr>
          <w:rFonts w:ascii="Calibri Light" w:hAnsi="Calibri Light" w:cs="Calibri Light"/>
        </w:rPr>
        <w:t xml:space="preserve">  convencido de que no hay salvación posible respecto de la amenaza que significa la permanencia del proyecto Petro en el poder si no nos unimos si no nos organizamos y si no luchamos juntos.</w:t>
      </w:r>
    </w:p>
    <w:p w14:paraId="33AD30F0" w14:textId="78FF4BB6" w:rsidR="009219F1" w:rsidRPr="006418DA" w:rsidRDefault="007F4C38">
      <w:pPr>
        <w:rPr>
          <w:rFonts w:ascii="Calibri Light" w:hAnsi="Calibri Light" w:cs="Calibri Light"/>
        </w:rPr>
      </w:pPr>
      <w:r>
        <w:rPr>
          <w:rFonts w:ascii="Calibri Light" w:hAnsi="Calibri Light" w:cs="Calibri Light"/>
        </w:rPr>
        <w:t>Darío Acevedo Carmona, 2 de noviembre de 2024</w:t>
      </w:r>
      <w:r w:rsidR="004356B2">
        <w:rPr>
          <w:rFonts w:ascii="Calibri Light" w:hAnsi="Calibri Light" w:cs="Calibri Light"/>
        </w:rPr>
        <w:t xml:space="preserve"> </w:t>
      </w:r>
    </w:p>
    <w:p w14:paraId="4865D7AB" w14:textId="78608703" w:rsidR="004F796D" w:rsidRPr="004F796D" w:rsidRDefault="004F796D">
      <w:pPr>
        <w:rPr>
          <w:rFonts w:ascii="Courier New" w:hAnsi="Courier New" w:cs="Courier New"/>
        </w:rPr>
      </w:pPr>
    </w:p>
    <w:sectPr w:rsidR="004F796D" w:rsidRPr="004F79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96D"/>
    <w:rsid w:val="000872E9"/>
    <w:rsid w:val="003F35E5"/>
    <w:rsid w:val="004356B2"/>
    <w:rsid w:val="004F796D"/>
    <w:rsid w:val="006418DA"/>
    <w:rsid w:val="007F4C38"/>
    <w:rsid w:val="009219F1"/>
    <w:rsid w:val="00A9798A"/>
    <w:rsid w:val="00C5017E"/>
    <w:rsid w:val="00E36EED"/>
    <w:rsid w:val="00F627D0"/>
    <w:rsid w:val="00F74D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3F3C0"/>
  <w15:chartTrackingRefBased/>
  <w15:docId w15:val="{083E592A-5399-4271-968C-079A6B4E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F79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F79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F796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F796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F796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F796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F796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F796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F796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F796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F796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F796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F796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F796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F796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F796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F796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F796D"/>
    <w:rPr>
      <w:rFonts w:eastAsiaTheme="majorEastAsia" w:cstheme="majorBidi"/>
      <w:color w:val="272727" w:themeColor="text1" w:themeTint="D8"/>
    </w:rPr>
  </w:style>
  <w:style w:type="paragraph" w:styleId="Ttulo">
    <w:name w:val="Title"/>
    <w:basedOn w:val="Normal"/>
    <w:next w:val="Normal"/>
    <w:link w:val="TtuloCar"/>
    <w:uiPriority w:val="10"/>
    <w:qFormat/>
    <w:rsid w:val="004F79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F796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F796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F796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F796D"/>
    <w:pPr>
      <w:spacing w:before="160"/>
      <w:jc w:val="center"/>
    </w:pPr>
    <w:rPr>
      <w:i/>
      <w:iCs/>
      <w:color w:val="404040" w:themeColor="text1" w:themeTint="BF"/>
    </w:rPr>
  </w:style>
  <w:style w:type="character" w:customStyle="1" w:styleId="CitaCar">
    <w:name w:val="Cita Car"/>
    <w:basedOn w:val="Fuentedeprrafopredeter"/>
    <w:link w:val="Cita"/>
    <w:uiPriority w:val="29"/>
    <w:rsid w:val="004F796D"/>
    <w:rPr>
      <w:i/>
      <w:iCs/>
      <w:color w:val="404040" w:themeColor="text1" w:themeTint="BF"/>
    </w:rPr>
  </w:style>
  <w:style w:type="paragraph" w:styleId="Prrafodelista">
    <w:name w:val="List Paragraph"/>
    <w:basedOn w:val="Normal"/>
    <w:uiPriority w:val="34"/>
    <w:qFormat/>
    <w:rsid w:val="004F796D"/>
    <w:pPr>
      <w:ind w:left="720"/>
      <w:contextualSpacing/>
    </w:pPr>
  </w:style>
  <w:style w:type="character" w:styleId="nfasisintenso">
    <w:name w:val="Intense Emphasis"/>
    <w:basedOn w:val="Fuentedeprrafopredeter"/>
    <w:uiPriority w:val="21"/>
    <w:qFormat/>
    <w:rsid w:val="004F796D"/>
    <w:rPr>
      <w:i/>
      <w:iCs/>
      <w:color w:val="0F4761" w:themeColor="accent1" w:themeShade="BF"/>
    </w:rPr>
  </w:style>
  <w:style w:type="paragraph" w:styleId="Citadestacada">
    <w:name w:val="Intense Quote"/>
    <w:basedOn w:val="Normal"/>
    <w:next w:val="Normal"/>
    <w:link w:val="CitadestacadaCar"/>
    <w:uiPriority w:val="30"/>
    <w:qFormat/>
    <w:rsid w:val="004F79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F796D"/>
    <w:rPr>
      <w:i/>
      <w:iCs/>
      <w:color w:val="0F4761" w:themeColor="accent1" w:themeShade="BF"/>
    </w:rPr>
  </w:style>
  <w:style w:type="character" w:styleId="Referenciaintensa">
    <w:name w:val="Intense Reference"/>
    <w:basedOn w:val="Fuentedeprrafopredeter"/>
    <w:uiPriority w:val="32"/>
    <w:qFormat/>
    <w:rsid w:val="004F79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752</Words>
  <Characters>4136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Dario Acevedo</dc:creator>
  <cp:keywords/>
  <dc:description/>
  <cp:lastModifiedBy>Ruben Dario Acevedo</cp:lastModifiedBy>
  <cp:revision>3</cp:revision>
  <dcterms:created xsi:type="dcterms:W3CDTF">2024-11-02T17:27:00Z</dcterms:created>
  <dcterms:modified xsi:type="dcterms:W3CDTF">2024-11-02T17:27:00Z</dcterms:modified>
</cp:coreProperties>
</file>