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64" w:rsidRDefault="006F5464" w:rsidP="00DE27CE">
      <w:pPr>
        <w:jc w:val="both"/>
        <w:rPr>
          <w:rFonts w:ascii="Tahoma" w:hAnsi="Tahoma" w:cs="Tahoma"/>
          <w:b/>
          <w:sz w:val="24"/>
          <w:szCs w:val="24"/>
        </w:rPr>
      </w:pPr>
      <w:r>
        <w:rPr>
          <w:rFonts w:ascii="Tahoma" w:hAnsi="Tahoma" w:cs="Tahoma"/>
          <w:b/>
          <w:sz w:val="24"/>
          <w:szCs w:val="24"/>
        </w:rPr>
        <w:t>OFREZCO DISCULPAS</w:t>
      </w:r>
    </w:p>
    <w:p w:rsidR="00281937" w:rsidRPr="00281937" w:rsidRDefault="00281937" w:rsidP="00DE27CE">
      <w:pPr>
        <w:jc w:val="both"/>
        <w:rPr>
          <w:rFonts w:ascii="Tahoma" w:hAnsi="Tahoma" w:cs="Tahoma"/>
          <w:sz w:val="24"/>
          <w:szCs w:val="24"/>
        </w:rPr>
      </w:pPr>
      <w:r>
        <w:rPr>
          <w:rFonts w:ascii="Tahoma" w:hAnsi="Tahoma" w:cs="Tahoma"/>
          <w:b/>
          <w:sz w:val="24"/>
          <w:szCs w:val="24"/>
        </w:rPr>
        <w:t>Palabras clave:</w:t>
      </w:r>
      <w:r w:rsidR="006B0C85">
        <w:rPr>
          <w:rFonts w:ascii="Tahoma" w:hAnsi="Tahoma" w:cs="Tahoma"/>
          <w:sz w:val="24"/>
          <w:szCs w:val="24"/>
        </w:rPr>
        <w:t xml:space="preserve"> </w:t>
      </w:r>
      <w:proofErr w:type="spellStart"/>
      <w:r w:rsidR="006B0C85">
        <w:rPr>
          <w:rFonts w:ascii="Tahoma" w:hAnsi="Tahoma" w:cs="Tahoma"/>
          <w:sz w:val="24"/>
          <w:szCs w:val="24"/>
        </w:rPr>
        <w:t>Romé</w:t>
      </w:r>
      <w:r>
        <w:rPr>
          <w:rFonts w:ascii="Tahoma" w:hAnsi="Tahoma" w:cs="Tahoma"/>
          <w:sz w:val="24"/>
          <w:szCs w:val="24"/>
        </w:rPr>
        <w:t>o</w:t>
      </w:r>
      <w:proofErr w:type="spellEnd"/>
      <w:r>
        <w:rPr>
          <w:rFonts w:ascii="Tahoma" w:hAnsi="Tahoma" w:cs="Tahoma"/>
          <w:sz w:val="24"/>
          <w:szCs w:val="24"/>
        </w:rPr>
        <w:t xml:space="preserve"> </w:t>
      </w:r>
      <w:proofErr w:type="spellStart"/>
      <w:r>
        <w:rPr>
          <w:rFonts w:ascii="Tahoma" w:hAnsi="Tahoma" w:cs="Tahoma"/>
          <w:sz w:val="24"/>
          <w:szCs w:val="24"/>
        </w:rPr>
        <w:t>Langlois</w:t>
      </w:r>
      <w:proofErr w:type="spellEnd"/>
      <w:r>
        <w:rPr>
          <w:rFonts w:ascii="Tahoma" w:hAnsi="Tahoma" w:cs="Tahoma"/>
          <w:sz w:val="24"/>
          <w:szCs w:val="24"/>
        </w:rPr>
        <w:t xml:space="preserve">, secuestro, gobierno colombiano, </w:t>
      </w:r>
      <w:proofErr w:type="spellStart"/>
      <w:r>
        <w:rPr>
          <w:rFonts w:ascii="Tahoma" w:hAnsi="Tahoma" w:cs="Tahoma"/>
          <w:sz w:val="24"/>
          <w:szCs w:val="24"/>
        </w:rPr>
        <w:t>Farc</w:t>
      </w:r>
      <w:proofErr w:type="spellEnd"/>
      <w:r>
        <w:rPr>
          <w:rFonts w:ascii="Tahoma" w:hAnsi="Tahoma" w:cs="Tahoma"/>
          <w:sz w:val="24"/>
          <w:szCs w:val="24"/>
        </w:rPr>
        <w:t>, retención</w:t>
      </w:r>
      <w:r w:rsidR="006B0C85">
        <w:rPr>
          <w:rFonts w:ascii="Tahoma" w:hAnsi="Tahoma" w:cs="Tahoma"/>
          <w:sz w:val="24"/>
          <w:szCs w:val="24"/>
        </w:rPr>
        <w:t>, conflicto armado, periodismo</w:t>
      </w:r>
    </w:p>
    <w:p w:rsidR="00281937" w:rsidRPr="00281937" w:rsidRDefault="00281937" w:rsidP="00DE27CE">
      <w:pPr>
        <w:jc w:val="both"/>
        <w:rPr>
          <w:rFonts w:ascii="Tahoma" w:hAnsi="Tahoma" w:cs="Tahoma"/>
          <w:sz w:val="24"/>
          <w:szCs w:val="24"/>
        </w:rPr>
      </w:pPr>
      <w:r>
        <w:rPr>
          <w:rFonts w:ascii="Tahoma" w:hAnsi="Tahoma" w:cs="Tahoma"/>
          <w:b/>
          <w:sz w:val="24"/>
          <w:szCs w:val="24"/>
        </w:rPr>
        <w:t>Número de palabras:</w:t>
      </w:r>
      <w:r w:rsidR="003601D5">
        <w:rPr>
          <w:rFonts w:ascii="Tahoma" w:hAnsi="Tahoma" w:cs="Tahoma"/>
          <w:sz w:val="24"/>
          <w:szCs w:val="24"/>
        </w:rPr>
        <w:t xml:space="preserve"> 98</w:t>
      </w:r>
      <w:r w:rsidR="00C148DA">
        <w:rPr>
          <w:rFonts w:ascii="Tahoma" w:hAnsi="Tahoma" w:cs="Tahoma"/>
          <w:sz w:val="24"/>
          <w:szCs w:val="24"/>
        </w:rPr>
        <w:t>7</w:t>
      </w:r>
    </w:p>
    <w:p w:rsidR="00604122" w:rsidRDefault="00DE27CE" w:rsidP="00DE27CE">
      <w:pPr>
        <w:jc w:val="both"/>
        <w:rPr>
          <w:rFonts w:ascii="Tahoma" w:hAnsi="Tahoma" w:cs="Tahoma"/>
          <w:sz w:val="24"/>
          <w:szCs w:val="24"/>
        </w:rPr>
      </w:pPr>
      <w:r>
        <w:rPr>
          <w:rFonts w:ascii="Tahoma" w:hAnsi="Tahoma" w:cs="Tahoma"/>
          <w:sz w:val="24"/>
          <w:szCs w:val="24"/>
        </w:rPr>
        <w:t xml:space="preserve">No </w:t>
      </w:r>
      <w:bookmarkStart w:id="0" w:name="_GoBack"/>
      <w:bookmarkEnd w:id="0"/>
      <w:r>
        <w:rPr>
          <w:rFonts w:ascii="Tahoma" w:hAnsi="Tahoma" w:cs="Tahoma"/>
          <w:sz w:val="24"/>
          <w:szCs w:val="24"/>
        </w:rPr>
        <w:t xml:space="preserve">me queda otra alternativa que ofrecer disculpas a mis lectores por haberles hecho creer que el periodista </w:t>
      </w:r>
      <w:proofErr w:type="spellStart"/>
      <w:r>
        <w:rPr>
          <w:rFonts w:ascii="Tahoma" w:hAnsi="Tahoma" w:cs="Tahoma"/>
          <w:sz w:val="24"/>
          <w:szCs w:val="24"/>
        </w:rPr>
        <w:t>Langlois</w:t>
      </w:r>
      <w:proofErr w:type="spellEnd"/>
      <w:r>
        <w:rPr>
          <w:rFonts w:ascii="Tahoma" w:hAnsi="Tahoma" w:cs="Tahoma"/>
          <w:sz w:val="24"/>
          <w:szCs w:val="24"/>
        </w:rPr>
        <w:t xml:space="preserve"> había sido secuestrado por las </w:t>
      </w:r>
      <w:proofErr w:type="spellStart"/>
      <w:r>
        <w:rPr>
          <w:rFonts w:ascii="Tahoma" w:hAnsi="Tahoma" w:cs="Tahoma"/>
          <w:sz w:val="24"/>
          <w:szCs w:val="24"/>
        </w:rPr>
        <w:t>Farc</w:t>
      </w:r>
      <w:proofErr w:type="spellEnd"/>
      <w:r>
        <w:rPr>
          <w:rFonts w:ascii="Tahoma" w:hAnsi="Tahoma" w:cs="Tahoma"/>
          <w:sz w:val="24"/>
          <w:szCs w:val="24"/>
        </w:rPr>
        <w:t>. Pues</w:t>
      </w:r>
      <w:r w:rsidR="003601D5">
        <w:rPr>
          <w:rFonts w:ascii="Tahoma" w:hAnsi="Tahoma" w:cs="Tahoma"/>
          <w:sz w:val="24"/>
          <w:szCs w:val="24"/>
        </w:rPr>
        <w:t>,</w:t>
      </w:r>
      <w:r>
        <w:rPr>
          <w:rFonts w:ascii="Tahoma" w:hAnsi="Tahoma" w:cs="Tahoma"/>
          <w:sz w:val="24"/>
          <w:szCs w:val="24"/>
        </w:rPr>
        <w:t xml:space="preserve"> es claro que quien recobra la libertad tan agradecido con sus captores, dando declaraciones tan generosas sobre el buen trato, el gran respeto, que a decir verdad “no la pasé tan mal y hasta me pidieron excusas por haberme presentado en principio como un prisionero de guerra</w:t>
      </w:r>
      <w:r w:rsidR="006F5464">
        <w:rPr>
          <w:rFonts w:ascii="Tahoma" w:hAnsi="Tahoma" w:cs="Tahoma"/>
          <w:sz w:val="24"/>
          <w:szCs w:val="24"/>
        </w:rPr>
        <w:t>”</w:t>
      </w:r>
      <w:r w:rsidR="00281937">
        <w:rPr>
          <w:rFonts w:ascii="Tahoma" w:hAnsi="Tahoma" w:cs="Tahoma"/>
          <w:sz w:val="24"/>
          <w:szCs w:val="24"/>
        </w:rPr>
        <w:t xml:space="preserve">, </w:t>
      </w:r>
      <w:r w:rsidR="003601D5">
        <w:rPr>
          <w:rFonts w:ascii="Tahoma" w:hAnsi="Tahoma" w:cs="Tahoma"/>
          <w:sz w:val="24"/>
          <w:szCs w:val="24"/>
        </w:rPr>
        <w:t>es porque no sintió ultrajada su</w:t>
      </w:r>
      <w:r w:rsidR="00281937">
        <w:rPr>
          <w:rFonts w:ascii="Tahoma" w:hAnsi="Tahoma" w:cs="Tahoma"/>
          <w:sz w:val="24"/>
          <w:szCs w:val="24"/>
        </w:rPr>
        <w:t xml:space="preserve"> libertad</w:t>
      </w:r>
      <w:r>
        <w:rPr>
          <w:rFonts w:ascii="Tahoma" w:hAnsi="Tahoma" w:cs="Tahoma"/>
          <w:sz w:val="24"/>
          <w:szCs w:val="24"/>
        </w:rPr>
        <w:t>. El homb</w:t>
      </w:r>
      <w:r w:rsidR="00C148DA">
        <w:rPr>
          <w:rFonts w:ascii="Tahoma" w:hAnsi="Tahoma" w:cs="Tahoma"/>
          <w:sz w:val="24"/>
          <w:szCs w:val="24"/>
        </w:rPr>
        <w:t>re salió feliz con su cámara filmadora</w:t>
      </w:r>
      <w:r>
        <w:rPr>
          <w:rFonts w:ascii="Tahoma" w:hAnsi="Tahoma" w:cs="Tahoma"/>
          <w:sz w:val="24"/>
          <w:szCs w:val="24"/>
        </w:rPr>
        <w:t>, en medio del jolgorio previamente preparado, con periodista</w:t>
      </w:r>
      <w:r w:rsidR="006F5464">
        <w:rPr>
          <w:rFonts w:ascii="Tahoma" w:hAnsi="Tahoma" w:cs="Tahoma"/>
          <w:sz w:val="24"/>
          <w:szCs w:val="24"/>
        </w:rPr>
        <w:t>s</w:t>
      </w:r>
      <w:r>
        <w:rPr>
          <w:rFonts w:ascii="Tahoma" w:hAnsi="Tahoma" w:cs="Tahoma"/>
          <w:sz w:val="24"/>
          <w:szCs w:val="24"/>
        </w:rPr>
        <w:t xml:space="preserve"> de la cadena chavista </w:t>
      </w:r>
      <w:proofErr w:type="spellStart"/>
      <w:r>
        <w:rPr>
          <w:rFonts w:ascii="Tahoma" w:hAnsi="Tahoma" w:cs="Tahoma"/>
          <w:sz w:val="24"/>
          <w:szCs w:val="24"/>
        </w:rPr>
        <w:t>Telesur</w:t>
      </w:r>
      <w:proofErr w:type="spellEnd"/>
      <w:r>
        <w:rPr>
          <w:rFonts w:ascii="Tahoma" w:hAnsi="Tahoma" w:cs="Tahoma"/>
          <w:sz w:val="24"/>
          <w:szCs w:val="24"/>
        </w:rPr>
        <w:t xml:space="preserve"> y la </w:t>
      </w:r>
      <w:r w:rsidR="006F5464">
        <w:rPr>
          <w:rFonts w:ascii="Tahoma" w:hAnsi="Tahoma" w:cs="Tahoma"/>
          <w:sz w:val="24"/>
          <w:szCs w:val="24"/>
        </w:rPr>
        <w:t>“</w:t>
      </w:r>
      <w:r>
        <w:rPr>
          <w:rFonts w:ascii="Tahoma" w:hAnsi="Tahoma" w:cs="Tahoma"/>
          <w:sz w:val="24"/>
          <w:szCs w:val="24"/>
        </w:rPr>
        <w:t>eficaz</w:t>
      </w:r>
      <w:r w:rsidR="006F5464">
        <w:rPr>
          <w:rFonts w:ascii="Tahoma" w:hAnsi="Tahoma" w:cs="Tahoma"/>
          <w:sz w:val="24"/>
          <w:szCs w:val="24"/>
        </w:rPr>
        <w:t>”</w:t>
      </w:r>
      <w:r>
        <w:rPr>
          <w:rFonts w:ascii="Tahoma" w:hAnsi="Tahoma" w:cs="Tahoma"/>
          <w:sz w:val="24"/>
          <w:szCs w:val="24"/>
        </w:rPr>
        <w:t xml:space="preserve"> mediación de Piedad Córdoba que cumple feliz su papel en cuanto le permite mantener vigente su aure</w:t>
      </w:r>
      <w:r w:rsidR="00C148DA">
        <w:rPr>
          <w:rFonts w:ascii="Tahoma" w:hAnsi="Tahoma" w:cs="Tahoma"/>
          <w:sz w:val="24"/>
          <w:szCs w:val="24"/>
        </w:rPr>
        <w:t>ola de benefactora de la humanidad</w:t>
      </w:r>
      <w:r>
        <w:rPr>
          <w:rFonts w:ascii="Tahoma" w:hAnsi="Tahoma" w:cs="Tahoma"/>
          <w:sz w:val="24"/>
          <w:szCs w:val="24"/>
        </w:rPr>
        <w:t>.</w:t>
      </w:r>
    </w:p>
    <w:p w:rsidR="00DE27CE" w:rsidRDefault="00DE27CE" w:rsidP="00DE27CE">
      <w:pPr>
        <w:jc w:val="both"/>
        <w:rPr>
          <w:rFonts w:ascii="Tahoma" w:hAnsi="Tahoma" w:cs="Tahoma"/>
          <w:sz w:val="24"/>
          <w:szCs w:val="24"/>
        </w:rPr>
      </w:pPr>
      <w:r>
        <w:rPr>
          <w:rFonts w:ascii="Tahoma" w:hAnsi="Tahoma" w:cs="Tahoma"/>
          <w:sz w:val="24"/>
          <w:szCs w:val="24"/>
        </w:rPr>
        <w:t xml:space="preserve">En principio no tuve dudas acerca de la condición de secuestrado del periodista francés y así lo sostuve mientras los dialoguistas decían que ahí lo que había era una retención equivocada de las </w:t>
      </w:r>
      <w:proofErr w:type="spellStart"/>
      <w:r>
        <w:rPr>
          <w:rFonts w:ascii="Tahoma" w:hAnsi="Tahoma" w:cs="Tahoma"/>
          <w:sz w:val="24"/>
          <w:szCs w:val="24"/>
        </w:rPr>
        <w:t>Farc</w:t>
      </w:r>
      <w:proofErr w:type="spellEnd"/>
      <w:r>
        <w:rPr>
          <w:rFonts w:ascii="Tahoma" w:hAnsi="Tahoma" w:cs="Tahoma"/>
          <w:sz w:val="24"/>
          <w:szCs w:val="24"/>
        </w:rPr>
        <w:t>.</w:t>
      </w:r>
      <w:r w:rsidR="000475CD">
        <w:rPr>
          <w:rFonts w:ascii="Tahoma" w:hAnsi="Tahoma" w:cs="Tahoma"/>
          <w:sz w:val="24"/>
          <w:szCs w:val="24"/>
        </w:rPr>
        <w:t xml:space="preserve"> Y creo que en derecho </w:t>
      </w:r>
      <w:r w:rsidR="006F5464">
        <w:rPr>
          <w:rFonts w:ascii="Tahoma" w:hAnsi="Tahoma" w:cs="Tahoma"/>
          <w:sz w:val="24"/>
          <w:szCs w:val="24"/>
        </w:rPr>
        <w:t>había que llamar secuestro al</w:t>
      </w:r>
      <w:r w:rsidR="000475CD">
        <w:rPr>
          <w:rFonts w:ascii="Tahoma" w:hAnsi="Tahoma" w:cs="Tahoma"/>
          <w:sz w:val="24"/>
          <w:szCs w:val="24"/>
        </w:rPr>
        <w:t xml:space="preserve"> hecho cometido por el frente </w:t>
      </w:r>
      <w:proofErr w:type="spellStart"/>
      <w:r w:rsidR="000475CD">
        <w:rPr>
          <w:rFonts w:ascii="Tahoma" w:hAnsi="Tahoma" w:cs="Tahoma"/>
          <w:sz w:val="24"/>
          <w:szCs w:val="24"/>
        </w:rPr>
        <w:t>fariano</w:t>
      </w:r>
      <w:proofErr w:type="spellEnd"/>
      <w:r w:rsidR="000475CD">
        <w:rPr>
          <w:rFonts w:ascii="Tahoma" w:hAnsi="Tahoma" w:cs="Tahoma"/>
          <w:sz w:val="24"/>
          <w:szCs w:val="24"/>
        </w:rPr>
        <w:t xml:space="preserve">. Pero, con lo que no contábamos es que los comandantes guerrilleros cambiaron el sentido de las cosas, de los hechos y de las palabras, para sacarle provecho político a la “retención humanitaria”. No sé hasta qué punto el señor </w:t>
      </w:r>
      <w:proofErr w:type="spellStart"/>
      <w:r w:rsidR="000475CD">
        <w:rPr>
          <w:rFonts w:ascii="Tahoma" w:hAnsi="Tahoma" w:cs="Tahoma"/>
          <w:sz w:val="24"/>
          <w:szCs w:val="24"/>
        </w:rPr>
        <w:t>Langlois</w:t>
      </w:r>
      <w:proofErr w:type="spellEnd"/>
      <w:r w:rsidR="000475CD">
        <w:rPr>
          <w:rFonts w:ascii="Tahoma" w:hAnsi="Tahoma" w:cs="Tahoma"/>
          <w:sz w:val="24"/>
          <w:szCs w:val="24"/>
        </w:rPr>
        <w:t xml:space="preserve"> buscó quedar del lado de la guerrilla en medio del combate y si lo hizo como expresión de un impulso aventurero para conseguir una chiva y hacer tomas y entrevistas, </w:t>
      </w:r>
      <w:r w:rsidR="006F5464">
        <w:rPr>
          <w:rFonts w:ascii="Tahoma" w:hAnsi="Tahoma" w:cs="Tahoma"/>
          <w:sz w:val="24"/>
          <w:szCs w:val="24"/>
        </w:rPr>
        <w:t>de esas que</w:t>
      </w:r>
      <w:r w:rsidR="00B1695A">
        <w:rPr>
          <w:rFonts w:ascii="Tahoma" w:hAnsi="Tahoma" w:cs="Tahoma"/>
          <w:sz w:val="24"/>
          <w:szCs w:val="24"/>
        </w:rPr>
        <w:t xml:space="preserve"> Raúl Reyes</w:t>
      </w:r>
      <w:r w:rsidR="000475CD">
        <w:rPr>
          <w:rFonts w:ascii="Tahoma" w:hAnsi="Tahoma" w:cs="Tahoma"/>
          <w:sz w:val="24"/>
          <w:szCs w:val="24"/>
        </w:rPr>
        <w:t xml:space="preserve"> </w:t>
      </w:r>
      <w:r w:rsidR="006F5464">
        <w:rPr>
          <w:rFonts w:ascii="Tahoma" w:hAnsi="Tahoma" w:cs="Tahoma"/>
          <w:sz w:val="24"/>
          <w:szCs w:val="24"/>
        </w:rPr>
        <w:t xml:space="preserve">les </w:t>
      </w:r>
      <w:r w:rsidR="000475CD">
        <w:rPr>
          <w:rFonts w:ascii="Tahoma" w:hAnsi="Tahoma" w:cs="Tahoma"/>
          <w:sz w:val="24"/>
          <w:szCs w:val="24"/>
        </w:rPr>
        <w:t>facil</w:t>
      </w:r>
      <w:r w:rsidR="006F5464">
        <w:rPr>
          <w:rFonts w:ascii="Tahoma" w:hAnsi="Tahoma" w:cs="Tahoma"/>
          <w:sz w:val="24"/>
          <w:szCs w:val="24"/>
        </w:rPr>
        <w:t>itaba</w:t>
      </w:r>
      <w:r w:rsidR="000475CD">
        <w:rPr>
          <w:rFonts w:ascii="Tahoma" w:hAnsi="Tahoma" w:cs="Tahoma"/>
          <w:sz w:val="24"/>
          <w:szCs w:val="24"/>
        </w:rPr>
        <w:t xml:space="preserve"> a los pe</w:t>
      </w:r>
      <w:r w:rsidR="00B1695A">
        <w:rPr>
          <w:rFonts w:ascii="Tahoma" w:hAnsi="Tahoma" w:cs="Tahoma"/>
          <w:sz w:val="24"/>
          <w:szCs w:val="24"/>
        </w:rPr>
        <w:t>riodistas extranjeros</w:t>
      </w:r>
      <w:r w:rsidR="000475CD">
        <w:rPr>
          <w:rFonts w:ascii="Tahoma" w:hAnsi="Tahoma" w:cs="Tahoma"/>
          <w:sz w:val="24"/>
          <w:szCs w:val="24"/>
        </w:rPr>
        <w:t xml:space="preserve">. </w:t>
      </w:r>
    </w:p>
    <w:p w:rsidR="00B1695A" w:rsidRDefault="006F5464" w:rsidP="00DE27CE">
      <w:pPr>
        <w:jc w:val="both"/>
        <w:rPr>
          <w:rFonts w:ascii="Tahoma" w:hAnsi="Tahoma" w:cs="Tahoma"/>
          <w:sz w:val="24"/>
          <w:szCs w:val="24"/>
        </w:rPr>
      </w:pPr>
      <w:r>
        <w:rPr>
          <w:rFonts w:ascii="Tahoma" w:hAnsi="Tahoma" w:cs="Tahoma"/>
          <w:sz w:val="24"/>
          <w:szCs w:val="24"/>
        </w:rPr>
        <w:t>El tono de la</w:t>
      </w:r>
      <w:r w:rsidR="00B1695A">
        <w:rPr>
          <w:rFonts w:ascii="Tahoma" w:hAnsi="Tahoma" w:cs="Tahoma"/>
          <w:sz w:val="24"/>
          <w:szCs w:val="24"/>
        </w:rPr>
        <w:t xml:space="preserve">s declaraciones </w:t>
      </w:r>
      <w:r>
        <w:rPr>
          <w:rFonts w:ascii="Tahoma" w:hAnsi="Tahoma" w:cs="Tahoma"/>
          <w:sz w:val="24"/>
          <w:szCs w:val="24"/>
        </w:rPr>
        <w:t xml:space="preserve">de </w:t>
      </w:r>
      <w:proofErr w:type="spellStart"/>
      <w:r>
        <w:rPr>
          <w:rFonts w:ascii="Tahoma" w:hAnsi="Tahoma" w:cs="Tahoma"/>
          <w:sz w:val="24"/>
          <w:szCs w:val="24"/>
        </w:rPr>
        <w:t>Langlois</w:t>
      </w:r>
      <w:proofErr w:type="spellEnd"/>
      <w:r>
        <w:rPr>
          <w:rFonts w:ascii="Tahoma" w:hAnsi="Tahoma" w:cs="Tahoma"/>
          <w:sz w:val="24"/>
          <w:szCs w:val="24"/>
        </w:rPr>
        <w:t xml:space="preserve"> </w:t>
      </w:r>
      <w:r w:rsidR="00B1695A">
        <w:rPr>
          <w:rFonts w:ascii="Tahoma" w:hAnsi="Tahoma" w:cs="Tahoma"/>
          <w:sz w:val="24"/>
          <w:szCs w:val="24"/>
        </w:rPr>
        <w:t>difícilmente se puede interpretar como consecuencia del síndrome de Estocolmo. Emerge en la escena un conocido comportamiento de ciertos núcleos de la izquierda del primer mundo que ve el conflicto colombiano como una confrontación entre justos e injustos. Pienso que la satisfacción mostrada tiene que ver con el hecho de haber vivido una experiencia buscada adrede que le permitió filmar horas de material para editar v</w:t>
      </w:r>
      <w:r>
        <w:rPr>
          <w:rFonts w:ascii="Tahoma" w:hAnsi="Tahoma" w:cs="Tahoma"/>
          <w:sz w:val="24"/>
          <w:szCs w:val="24"/>
        </w:rPr>
        <w:t>arios documentales en los se mostrará</w:t>
      </w:r>
      <w:r w:rsidR="00B1695A">
        <w:rPr>
          <w:rFonts w:ascii="Tahoma" w:hAnsi="Tahoma" w:cs="Tahoma"/>
          <w:sz w:val="24"/>
          <w:szCs w:val="24"/>
        </w:rPr>
        <w:t xml:space="preserve"> el heroísmo de los guerrilleros, la justeza de sus aspiraciones y el control que ejercen sobre amplias zonas del país.</w:t>
      </w:r>
    </w:p>
    <w:p w:rsidR="00B1695A" w:rsidRDefault="00B1695A" w:rsidP="00DE27CE">
      <w:pPr>
        <w:jc w:val="both"/>
        <w:rPr>
          <w:rFonts w:ascii="Tahoma" w:hAnsi="Tahoma" w:cs="Tahoma"/>
          <w:sz w:val="24"/>
          <w:szCs w:val="24"/>
        </w:rPr>
      </w:pPr>
      <w:r>
        <w:rPr>
          <w:rFonts w:ascii="Tahoma" w:hAnsi="Tahoma" w:cs="Tahoma"/>
          <w:sz w:val="24"/>
          <w:szCs w:val="24"/>
        </w:rPr>
        <w:t xml:space="preserve">Una manera perversa de dar cuenta del conflicto, apelando al engaño, </w:t>
      </w:r>
      <w:r w:rsidR="00FA18D3">
        <w:rPr>
          <w:rFonts w:ascii="Tahoma" w:hAnsi="Tahoma" w:cs="Tahoma"/>
          <w:sz w:val="24"/>
          <w:szCs w:val="24"/>
        </w:rPr>
        <w:t xml:space="preserve">poniendo en tensión a la opinión pública, al periodismo, al gobierno colombiano, prestándose para que hicieran uso político con su situación y para que unos pocos colombianos </w:t>
      </w:r>
      <w:r w:rsidR="00FA18D3">
        <w:rPr>
          <w:rFonts w:ascii="Tahoma" w:hAnsi="Tahoma" w:cs="Tahoma"/>
          <w:sz w:val="24"/>
          <w:szCs w:val="24"/>
        </w:rPr>
        <w:lastRenderedPageBreak/>
        <w:t xml:space="preserve">que dicen querer la paz, realizaran el show mediático de la liberación. ¡Que carajos! ¿Cuál liberación? Si al señor </w:t>
      </w:r>
      <w:proofErr w:type="spellStart"/>
      <w:r w:rsidR="00FA18D3">
        <w:rPr>
          <w:rFonts w:ascii="Tahoma" w:hAnsi="Tahoma" w:cs="Tahoma"/>
          <w:sz w:val="24"/>
          <w:szCs w:val="24"/>
        </w:rPr>
        <w:t>Langlois</w:t>
      </w:r>
      <w:proofErr w:type="spellEnd"/>
      <w:r w:rsidR="00FA18D3">
        <w:rPr>
          <w:rFonts w:ascii="Tahoma" w:hAnsi="Tahoma" w:cs="Tahoma"/>
          <w:sz w:val="24"/>
          <w:szCs w:val="24"/>
        </w:rPr>
        <w:t xml:space="preserve"> sólo le faltó despedirse de los jefes guerrilleros con</w:t>
      </w:r>
      <w:r w:rsidR="00DB051D">
        <w:rPr>
          <w:rFonts w:ascii="Tahoma" w:hAnsi="Tahoma" w:cs="Tahoma"/>
          <w:sz w:val="24"/>
          <w:szCs w:val="24"/>
        </w:rPr>
        <w:t xml:space="preserve"> un</w:t>
      </w:r>
      <w:r w:rsidR="00FA18D3">
        <w:rPr>
          <w:rFonts w:ascii="Tahoma" w:hAnsi="Tahoma" w:cs="Tahoma"/>
          <w:sz w:val="24"/>
          <w:szCs w:val="24"/>
        </w:rPr>
        <w:t xml:space="preserve"> “</w:t>
      </w:r>
      <w:proofErr w:type="spellStart"/>
      <w:r w:rsidR="00FA18D3" w:rsidRPr="00DB051D">
        <w:rPr>
          <w:rFonts w:ascii="Tahoma" w:hAnsi="Tahoma" w:cs="Tahoma"/>
          <w:i/>
          <w:sz w:val="24"/>
          <w:szCs w:val="24"/>
        </w:rPr>
        <w:t>merci</w:t>
      </w:r>
      <w:proofErr w:type="spellEnd"/>
      <w:r w:rsidR="00FA18D3" w:rsidRPr="00DB051D">
        <w:rPr>
          <w:rFonts w:ascii="Tahoma" w:hAnsi="Tahoma" w:cs="Tahoma"/>
          <w:i/>
          <w:sz w:val="24"/>
          <w:szCs w:val="24"/>
        </w:rPr>
        <w:t xml:space="preserve"> </w:t>
      </w:r>
      <w:proofErr w:type="spellStart"/>
      <w:r w:rsidR="00FA18D3" w:rsidRPr="00DB051D">
        <w:rPr>
          <w:rFonts w:ascii="Tahoma" w:hAnsi="Tahoma" w:cs="Tahoma"/>
          <w:i/>
          <w:sz w:val="24"/>
          <w:szCs w:val="24"/>
        </w:rPr>
        <w:t>beaucoup</w:t>
      </w:r>
      <w:proofErr w:type="spellEnd"/>
      <w:r w:rsidR="007B735C">
        <w:rPr>
          <w:rFonts w:ascii="Tahoma" w:hAnsi="Tahoma" w:cs="Tahoma"/>
          <w:i/>
          <w:sz w:val="24"/>
          <w:szCs w:val="24"/>
        </w:rPr>
        <w:t xml:space="preserve">, je </w:t>
      </w:r>
      <w:proofErr w:type="spellStart"/>
      <w:r w:rsidR="007B735C">
        <w:rPr>
          <w:rFonts w:ascii="Tahoma" w:hAnsi="Tahoma" w:cs="Tahoma"/>
          <w:i/>
          <w:sz w:val="24"/>
          <w:szCs w:val="24"/>
        </w:rPr>
        <w:t>vous</w:t>
      </w:r>
      <w:proofErr w:type="spellEnd"/>
      <w:r w:rsidR="007B735C">
        <w:rPr>
          <w:rFonts w:ascii="Tahoma" w:hAnsi="Tahoma" w:cs="Tahoma"/>
          <w:i/>
          <w:sz w:val="24"/>
          <w:szCs w:val="24"/>
        </w:rPr>
        <w:t xml:space="preserve"> en </w:t>
      </w:r>
      <w:proofErr w:type="spellStart"/>
      <w:r w:rsidR="007B735C">
        <w:rPr>
          <w:rFonts w:ascii="Tahoma" w:hAnsi="Tahoma" w:cs="Tahoma"/>
          <w:i/>
          <w:sz w:val="24"/>
          <w:szCs w:val="24"/>
        </w:rPr>
        <w:t>prie</w:t>
      </w:r>
      <w:proofErr w:type="spellEnd"/>
      <w:r w:rsidR="007B735C">
        <w:rPr>
          <w:rFonts w:ascii="Tahoma" w:hAnsi="Tahoma" w:cs="Tahoma"/>
          <w:i/>
          <w:sz w:val="24"/>
          <w:szCs w:val="24"/>
        </w:rPr>
        <w:t>”</w:t>
      </w:r>
      <w:r w:rsidR="00FA18D3">
        <w:rPr>
          <w:rFonts w:ascii="Tahoma" w:hAnsi="Tahoma" w:cs="Tahoma"/>
          <w:sz w:val="24"/>
          <w:szCs w:val="24"/>
        </w:rPr>
        <w:t>.</w:t>
      </w:r>
    </w:p>
    <w:p w:rsidR="00DB051D" w:rsidRDefault="007B735C" w:rsidP="00DE27CE">
      <w:pPr>
        <w:jc w:val="both"/>
        <w:rPr>
          <w:rFonts w:ascii="Tahoma" w:hAnsi="Tahoma" w:cs="Tahoma"/>
          <w:sz w:val="24"/>
          <w:szCs w:val="24"/>
        </w:rPr>
      </w:pPr>
      <w:r>
        <w:rPr>
          <w:rFonts w:ascii="Tahoma" w:hAnsi="Tahoma" w:cs="Tahoma"/>
          <w:sz w:val="24"/>
          <w:szCs w:val="24"/>
        </w:rPr>
        <w:t>La inmensa mayoría</w:t>
      </w:r>
      <w:r w:rsidR="00FA18D3">
        <w:rPr>
          <w:rFonts w:ascii="Tahoma" w:hAnsi="Tahoma" w:cs="Tahoma"/>
          <w:sz w:val="24"/>
          <w:szCs w:val="24"/>
        </w:rPr>
        <w:t xml:space="preserve"> </w:t>
      </w:r>
      <w:r>
        <w:rPr>
          <w:rFonts w:ascii="Tahoma" w:hAnsi="Tahoma" w:cs="Tahoma"/>
          <w:sz w:val="24"/>
          <w:szCs w:val="24"/>
        </w:rPr>
        <w:t>de colombianos estamos fatigados con</w:t>
      </w:r>
      <w:r w:rsidR="00FA18D3">
        <w:rPr>
          <w:rFonts w:ascii="Tahoma" w:hAnsi="Tahoma" w:cs="Tahoma"/>
          <w:sz w:val="24"/>
          <w:szCs w:val="24"/>
        </w:rPr>
        <w:t xml:space="preserve"> unos cuantos</w:t>
      </w:r>
      <w:r>
        <w:rPr>
          <w:rFonts w:ascii="Tahoma" w:hAnsi="Tahoma" w:cs="Tahoma"/>
          <w:sz w:val="24"/>
          <w:szCs w:val="24"/>
        </w:rPr>
        <w:t xml:space="preserve"> periodistas aventureros e</w:t>
      </w:r>
      <w:r w:rsidR="00DB051D">
        <w:rPr>
          <w:rFonts w:ascii="Tahoma" w:hAnsi="Tahoma" w:cs="Tahoma"/>
          <w:sz w:val="24"/>
          <w:szCs w:val="24"/>
        </w:rPr>
        <w:t xml:space="preserve"> </w:t>
      </w:r>
      <w:r>
        <w:rPr>
          <w:rFonts w:ascii="Tahoma" w:hAnsi="Tahoma" w:cs="Tahoma"/>
          <w:sz w:val="24"/>
          <w:szCs w:val="24"/>
        </w:rPr>
        <w:t xml:space="preserve">intelectuales </w:t>
      </w:r>
      <w:r w:rsidR="00DB051D">
        <w:rPr>
          <w:rFonts w:ascii="Tahoma" w:hAnsi="Tahoma" w:cs="Tahoma"/>
          <w:sz w:val="24"/>
          <w:szCs w:val="24"/>
        </w:rPr>
        <w:t>ilusos</w:t>
      </w:r>
      <w:r>
        <w:rPr>
          <w:rFonts w:ascii="Tahoma" w:hAnsi="Tahoma" w:cs="Tahoma"/>
          <w:sz w:val="24"/>
          <w:szCs w:val="24"/>
        </w:rPr>
        <w:t xml:space="preserve"> y con otras</w:t>
      </w:r>
      <w:r w:rsidR="00FA18D3">
        <w:rPr>
          <w:rFonts w:ascii="Tahoma" w:hAnsi="Tahoma" w:cs="Tahoma"/>
          <w:sz w:val="24"/>
          <w:szCs w:val="24"/>
        </w:rPr>
        <w:t xml:space="preserve"> </w:t>
      </w:r>
      <w:r>
        <w:rPr>
          <w:rFonts w:ascii="Tahoma" w:hAnsi="Tahoma" w:cs="Tahoma"/>
          <w:sz w:val="24"/>
          <w:szCs w:val="24"/>
        </w:rPr>
        <w:t xml:space="preserve">personas </w:t>
      </w:r>
      <w:r w:rsidR="00FA18D3">
        <w:rPr>
          <w:rFonts w:ascii="Tahoma" w:hAnsi="Tahoma" w:cs="Tahoma"/>
          <w:sz w:val="24"/>
          <w:szCs w:val="24"/>
        </w:rPr>
        <w:t>idiotas útile</w:t>
      </w:r>
      <w:r>
        <w:rPr>
          <w:rFonts w:ascii="Tahoma" w:hAnsi="Tahoma" w:cs="Tahoma"/>
          <w:sz w:val="24"/>
          <w:szCs w:val="24"/>
        </w:rPr>
        <w:t>s de</w:t>
      </w:r>
      <w:r w:rsidR="00175D11">
        <w:rPr>
          <w:rFonts w:ascii="Tahoma" w:hAnsi="Tahoma" w:cs="Tahoma"/>
          <w:sz w:val="24"/>
          <w:szCs w:val="24"/>
        </w:rPr>
        <w:t xml:space="preserve"> </w:t>
      </w:r>
      <w:r>
        <w:rPr>
          <w:rFonts w:ascii="Tahoma" w:hAnsi="Tahoma" w:cs="Tahoma"/>
          <w:sz w:val="24"/>
          <w:szCs w:val="24"/>
        </w:rPr>
        <w:t>l</w:t>
      </w:r>
      <w:r w:rsidR="00175D11">
        <w:rPr>
          <w:rFonts w:ascii="Tahoma" w:hAnsi="Tahoma" w:cs="Tahoma"/>
          <w:sz w:val="24"/>
          <w:szCs w:val="24"/>
        </w:rPr>
        <w:t>a “revolución armada”</w:t>
      </w:r>
      <w:r>
        <w:rPr>
          <w:rFonts w:ascii="Tahoma" w:hAnsi="Tahoma" w:cs="Tahoma"/>
          <w:sz w:val="24"/>
          <w:szCs w:val="24"/>
        </w:rPr>
        <w:t xml:space="preserve"> que divulgan una</w:t>
      </w:r>
      <w:r w:rsidR="00FA18D3">
        <w:rPr>
          <w:rFonts w:ascii="Tahoma" w:hAnsi="Tahoma" w:cs="Tahoma"/>
          <w:sz w:val="24"/>
          <w:szCs w:val="24"/>
        </w:rPr>
        <w:t xml:space="preserve"> versión </w:t>
      </w:r>
      <w:proofErr w:type="spellStart"/>
      <w:r w:rsidR="00FA18D3" w:rsidRPr="00DB051D">
        <w:rPr>
          <w:rFonts w:ascii="Tahoma" w:hAnsi="Tahoma" w:cs="Tahoma"/>
          <w:i/>
          <w:sz w:val="24"/>
          <w:szCs w:val="24"/>
        </w:rPr>
        <w:t>robinhoodesca</w:t>
      </w:r>
      <w:proofErr w:type="spellEnd"/>
      <w:r w:rsidR="00C148DA">
        <w:rPr>
          <w:rFonts w:ascii="Tahoma" w:hAnsi="Tahoma" w:cs="Tahoma"/>
          <w:sz w:val="24"/>
          <w:szCs w:val="24"/>
        </w:rPr>
        <w:t xml:space="preserve"> sobre</w:t>
      </w:r>
      <w:r w:rsidR="00FA18D3">
        <w:rPr>
          <w:rFonts w:ascii="Tahoma" w:hAnsi="Tahoma" w:cs="Tahoma"/>
          <w:sz w:val="24"/>
          <w:szCs w:val="24"/>
        </w:rPr>
        <w:t xml:space="preserve"> los grupos armados irre</w:t>
      </w:r>
      <w:r w:rsidR="00C148DA">
        <w:rPr>
          <w:rFonts w:ascii="Tahoma" w:hAnsi="Tahoma" w:cs="Tahoma"/>
          <w:sz w:val="24"/>
          <w:szCs w:val="24"/>
        </w:rPr>
        <w:t>gulares</w:t>
      </w:r>
      <w:r w:rsidR="00FA18D3">
        <w:rPr>
          <w:rFonts w:ascii="Tahoma" w:hAnsi="Tahoma" w:cs="Tahoma"/>
          <w:sz w:val="24"/>
          <w:szCs w:val="24"/>
        </w:rPr>
        <w:t xml:space="preserve">. ¡Cómo así que este periodista ahora sale a darnos lecciones sobre </w:t>
      </w:r>
      <w:r w:rsidR="00DB051D">
        <w:rPr>
          <w:rFonts w:ascii="Tahoma" w:hAnsi="Tahoma" w:cs="Tahoma"/>
          <w:sz w:val="24"/>
          <w:szCs w:val="24"/>
        </w:rPr>
        <w:t>el conflicto y a adve</w:t>
      </w:r>
      <w:r w:rsidR="00FA18D3">
        <w:rPr>
          <w:rFonts w:ascii="Tahoma" w:hAnsi="Tahoma" w:cs="Tahoma"/>
          <w:sz w:val="24"/>
          <w:szCs w:val="24"/>
        </w:rPr>
        <w:t>rtirnos que es mejor negociar, que ellos pueden quedarse otros 20 o 40 años dando bala, que esos “campesinos” son unos “luchadores”</w:t>
      </w:r>
      <w:r w:rsidR="00281937">
        <w:rPr>
          <w:rFonts w:ascii="Tahoma" w:hAnsi="Tahoma" w:cs="Tahoma"/>
          <w:sz w:val="24"/>
          <w:szCs w:val="24"/>
        </w:rPr>
        <w:t xml:space="preserve"> que pueden aportar mucho a la sociedad</w:t>
      </w:r>
      <w:r w:rsidR="00FA18D3">
        <w:rPr>
          <w:rFonts w:ascii="Tahoma" w:hAnsi="Tahoma" w:cs="Tahoma"/>
          <w:sz w:val="24"/>
          <w:szCs w:val="24"/>
        </w:rPr>
        <w:t xml:space="preserve">. No, </w:t>
      </w:r>
      <w:proofErr w:type="spellStart"/>
      <w:r w:rsidR="00FA18D3" w:rsidRPr="00DB051D">
        <w:rPr>
          <w:rFonts w:ascii="Tahoma" w:hAnsi="Tahoma" w:cs="Tahoma"/>
          <w:i/>
          <w:sz w:val="24"/>
          <w:szCs w:val="24"/>
        </w:rPr>
        <w:t>merci</w:t>
      </w:r>
      <w:proofErr w:type="spellEnd"/>
      <w:r w:rsidR="00FA18D3" w:rsidRPr="00DB051D">
        <w:rPr>
          <w:rFonts w:ascii="Tahoma" w:hAnsi="Tahoma" w:cs="Tahoma"/>
          <w:i/>
          <w:sz w:val="24"/>
          <w:szCs w:val="24"/>
        </w:rPr>
        <w:t xml:space="preserve"> </w:t>
      </w:r>
      <w:proofErr w:type="spellStart"/>
      <w:r w:rsidR="00FA18D3" w:rsidRPr="00DB051D">
        <w:rPr>
          <w:rFonts w:ascii="Tahoma" w:hAnsi="Tahoma" w:cs="Tahoma"/>
          <w:i/>
          <w:sz w:val="24"/>
          <w:szCs w:val="24"/>
        </w:rPr>
        <w:t>beaucoup</w:t>
      </w:r>
      <w:proofErr w:type="spellEnd"/>
      <w:r w:rsidR="00FA18D3">
        <w:rPr>
          <w:rFonts w:ascii="Tahoma" w:hAnsi="Tahoma" w:cs="Tahoma"/>
          <w:sz w:val="24"/>
          <w:szCs w:val="24"/>
        </w:rPr>
        <w:t xml:space="preserve"> Monsieur </w:t>
      </w:r>
      <w:proofErr w:type="spellStart"/>
      <w:r w:rsidR="00FA18D3">
        <w:rPr>
          <w:rFonts w:ascii="Tahoma" w:hAnsi="Tahoma" w:cs="Tahoma"/>
          <w:sz w:val="24"/>
          <w:szCs w:val="24"/>
        </w:rPr>
        <w:t>Langlois</w:t>
      </w:r>
      <w:proofErr w:type="spellEnd"/>
      <w:r w:rsidR="00FA18D3">
        <w:rPr>
          <w:rFonts w:ascii="Tahoma" w:hAnsi="Tahoma" w:cs="Tahoma"/>
          <w:sz w:val="24"/>
          <w:szCs w:val="24"/>
        </w:rPr>
        <w:t xml:space="preserve"> y toda esa </w:t>
      </w:r>
      <w:proofErr w:type="spellStart"/>
      <w:r w:rsidR="00FA18D3">
        <w:rPr>
          <w:rFonts w:ascii="Tahoma" w:hAnsi="Tahoma" w:cs="Tahoma"/>
          <w:sz w:val="24"/>
          <w:szCs w:val="24"/>
        </w:rPr>
        <w:t>lagartería</w:t>
      </w:r>
      <w:proofErr w:type="spellEnd"/>
      <w:r w:rsidR="00FA18D3">
        <w:rPr>
          <w:rFonts w:ascii="Tahoma" w:hAnsi="Tahoma" w:cs="Tahoma"/>
          <w:sz w:val="24"/>
          <w:szCs w:val="24"/>
        </w:rPr>
        <w:t xml:space="preserve"> internacional que se lucra con nues</w:t>
      </w:r>
      <w:r w:rsidR="00DB051D">
        <w:rPr>
          <w:rFonts w:ascii="Tahoma" w:hAnsi="Tahoma" w:cs="Tahoma"/>
          <w:sz w:val="24"/>
          <w:szCs w:val="24"/>
        </w:rPr>
        <w:t>tras desgracias y que se dan ai</w:t>
      </w:r>
      <w:r w:rsidR="00FA18D3">
        <w:rPr>
          <w:rFonts w:ascii="Tahoma" w:hAnsi="Tahoma" w:cs="Tahoma"/>
          <w:sz w:val="24"/>
          <w:szCs w:val="24"/>
        </w:rPr>
        <w:t xml:space="preserve">res de progresismo creyendo que </w:t>
      </w:r>
      <w:r w:rsidR="00DB051D">
        <w:rPr>
          <w:rFonts w:ascii="Tahoma" w:hAnsi="Tahoma" w:cs="Tahoma"/>
          <w:sz w:val="24"/>
          <w:szCs w:val="24"/>
        </w:rPr>
        <w:t>los colombianos vivimos como salvajes que necesitan de sus enseñanzas. Quédense en sus países informando sobre la profunda crisis que afecta la calidad de vida de millones</w:t>
      </w:r>
      <w:r w:rsidR="00281937">
        <w:rPr>
          <w:rFonts w:ascii="Tahoma" w:hAnsi="Tahoma" w:cs="Tahoma"/>
          <w:sz w:val="24"/>
          <w:szCs w:val="24"/>
        </w:rPr>
        <w:t xml:space="preserve"> de personas y abandonen sus pretensiones</w:t>
      </w:r>
      <w:r w:rsidR="00DB051D">
        <w:rPr>
          <w:rFonts w:ascii="Tahoma" w:hAnsi="Tahoma" w:cs="Tahoma"/>
          <w:sz w:val="24"/>
          <w:szCs w:val="24"/>
        </w:rPr>
        <w:t xml:space="preserve"> neocoloniales disfrazadas de humanitarismo. </w:t>
      </w:r>
    </w:p>
    <w:p w:rsidR="006659BB" w:rsidRDefault="00DB051D" w:rsidP="00DE27CE">
      <w:pPr>
        <w:jc w:val="both"/>
        <w:rPr>
          <w:rFonts w:ascii="Tahoma" w:hAnsi="Tahoma" w:cs="Tahoma"/>
          <w:sz w:val="24"/>
          <w:szCs w:val="24"/>
        </w:rPr>
      </w:pPr>
      <w:r>
        <w:rPr>
          <w:rFonts w:ascii="Tahoma" w:hAnsi="Tahoma" w:cs="Tahoma"/>
          <w:sz w:val="24"/>
          <w:szCs w:val="24"/>
        </w:rPr>
        <w:t xml:space="preserve">Una muestra de la influencia y </w:t>
      </w:r>
      <w:proofErr w:type="spellStart"/>
      <w:r>
        <w:rPr>
          <w:rFonts w:ascii="Tahoma" w:hAnsi="Tahoma" w:cs="Tahoma"/>
          <w:sz w:val="24"/>
          <w:szCs w:val="24"/>
        </w:rPr>
        <w:t>amedrantamiento</w:t>
      </w:r>
      <w:proofErr w:type="spellEnd"/>
      <w:r>
        <w:rPr>
          <w:rFonts w:ascii="Tahoma" w:hAnsi="Tahoma" w:cs="Tahoma"/>
          <w:sz w:val="24"/>
          <w:szCs w:val="24"/>
        </w:rPr>
        <w:t xml:space="preserve"> que ejercen este tipo de personajes es d</w:t>
      </w:r>
      <w:r w:rsidR="006659BB">
        <w:rPr>
          <w:rFonts w:ascii="Tahoma" w:hAnsi="Tahoma" w:cs="Tahoma"/>
          <w:sz w:val="24"/>
          <w:szCs w:val="24"/>
        </w:rPr>
        <w:t>etectable en la ominosa tarea qu</w:t>
      </w:r>
      <w:r>
        <w:rPr>
          <w:rFonts w:ascii="Tahoma" w:hAnsi="Tahoma" w:cs="Tahoma"/>
          <w:sz w:val="24"/>
          <w:szCs w:val="24"/>
        </w:rPr>
        <w:t>e se apresta a realizar el gelatinoso</w:t>
      </w:r>
      <w:r w:rsidR="006659BB">
        <w:rPr>
          <w:rFonts w:ascii="Tahoma" w:hAnsi="Tahoma" w:cs="Tahoma"/>
          <w:sz w:val="24"/>
          <w:szCs w:val="24"/>
        </w:rPr>
        <w:t xml:space="preserve"> y acomodado</w:t>
      </w:r>
      <w:r>
        <w:rPr>
          <w:rFonts w:ascii="Tahoma" w:hAnsi="Tahoma" w:cs="Tahoma"/>
          <w:sz w:val="24"/>
          <w:szCs w:val="24"/>
        </w:rPr>
        <w:t xml:space="preserve"> senador Roy Barreras, qu</w:t>
      </w:r>
      <w:r w:rsidR="00281937">
        <w:rPr>
          <w:rFonts w:ascii="Tahoma" w:hAnsi="Tahoma" w:cs="Tahoma"/>
          <w:sz w:val="24"/>
          <w:szCs w:val="24"/>
        </w:rPr>
        <w:t>e</w:t>
      </w:r>
      <w:r>
        <w:rPr>
          <w:rFonts w:ascii="Tahoma" w:hAnsi="Tahoma" w:cs="Tahoma"/>
          <w:sz w:val="24"/>
          <w:szCs w:val="24"/>
        </w:rPr>
        <w:t xml:space="preserve"> visitará en Miami al señor </w:t>
      </w:r>
      <w:r w:rsidR="006659BB">
        <w:rPr>
          <w:rFonts w:ascii="Tahoma" w:hAnsi="Tahoma" w:cs="Tahoma"/>
          <w:sz w:val="24"/>
          <w:szCs w:val="24"/>
        </w:rPr>
        <w:t xml:space="preserve">José Miguel </w:t>
      </w:r>
      <w:r>
        <w:rPr>
          <w:rFonts w:ascii="Tahoma" w:hAnsi="Tahoma" w:cs="Tahoma"/>
          <w:sz w:val="24"/>
          <w:szCs w:val="24"/>
        </w:rPr>
        <w:t>Vivanco, esa especie de pontífice, de facto, de los derechos humanos, a explicarle a él que el exabrupto de la ley marco de paz no es un camino a la impunidad, en vez de dar el debate</w:t>
      </w:r>
      <w:r w:rsidR="006659BB">
        <w:rPr>
          <w:rFonts w:ascii="Tahoma" w:hAnsi="Tahoma" w:cs="Tahoma"/>
          <w:sz w:val="24"/>
          <w:szCs w:val="24"/>
        </w:rPr>
        <w:t xml:space="preserve"> </w:t>
      </w:r>
      <w:r w:rsidR="00281937">
        <w:rPr>
          <w:rFonts w:ascii="Tahoma" w:hAnsi="Tahoma" w:cs="Tahoma"/>
          <w:sz w:val="24"/>
          <w:szCs w:val="24"/>
        </w:rPr>
        <w:t xml:space="preserve">y la explicación </w:t>
      </w:r>
      <w:r w:rsidR="006659BB">
        <w:rPr>
          <w:rFonts w:ascii="Tahoma" w:hAnsi="Tahoma" w:cs="Tahoma"/>
          <w:sz w:val="24"/>
          <w:szCs w:val="24"/>
        </w:rPr>
        <w:t>en Colombia</w:t>
      </w:r>
      <w:r>
        <w:rPr>
          <w:rFonts w:ascii="Tahoma" w:hAnsi="Tahoma" w:cs="Tahoma"/>
          <w:sz w:val="24"/>
          <w:szCs w:val="24"/>
        </w:rPr>
        <w:t xml:space="preserve"> y mantenerlo entre nosotros</w:t>
      </w:r>
      <w:r w:rsidR="006659BB">
        <w:rPr>
          <w:rFonts w:ascii="Tahoma" w:hAnsi="Tahoma" w:cs="Tahoma"/>
          <w:sz w:val="24"/>
          <w:szCs w:val="24"/>
        </w:rPr>
        <w:t xml:space="preserve">. La indignidad está llegando al extremo de discutir nuestras leyes por fuera de los escenarios de nuestra democracia. </w:t>
      </w:r>
    </w:p>
    <w:p w:rsidR="00F229B1" w:rsidRDefault="006659BB" w:rsidP="00DE27CE">
      <w:pPr>
        <w:jc w:val="both"/>
        <w:rPr>
          <w:rFonts w:ascii="Tahoma" w:hAnsi="Tahoma" w:cs="Tahoma"/>
          <w:sz w:val="24"/>
          <w:szCs w:val="24"/>
        </w:rPr>
      </w:pPr>
      <w:r>
        <w:rPr>
          <w:rFonts w:ascii="Tahoma" w:hAnsi="Tahoma" w:cs="Tahoma"/>
          <w:sz w:val="24"/>
          <w:szCs w:val="24"/>
        </w:rPr>
        <w:t xml:space="preserve">CODA: Como si hubiesen actuado de manera concertada, varias voces dejaron saber su honda preocupación por el tono enconado que está usando el expresidente Uribe contra el gobierno de Juan Manuel Santos. El </w:t>
      </w:r>
      <w:r w:rsidR="003B356F">
        <w:rPr>
          <w:rFonts w:ascii="Tahoma" w:hAnsi="Tahoma" w:cs="Tahoma"/>
          <w:sz w:val="24"/>
          <w:szCs w:val="24"/>
        </w:rPr>
        <w:t xml:space="preserve">nuevo </w:t>
      </w:r>
      <w:r>
        <w:rPr>
          <w:rFonts w:ascii="Tahoma" w:hAnsi="Tahoma" w:cs="Tahoma"/>
          <w:sz w:val="24"/>
          <w:szCs w:val="24"/>
        </w:rPr>
        <w:t>ministro del Interior, Rengifo, expresó que eso no le convenía al país y más o menos en el mismo sentido se expresó El Tiempo en un editorial, la revis</w:t>
      </w:r>
      <w:r w:rsidR="008D5EC8">
        <w:rPr>
          <w:rFonts w:ascii="Tahoma" w:hAnsi="Tahoma" w:cs="Tahoma"/>
          <w:sz w:val="24"/>
          <w:szCs w:val="24"/>
        </w:rPr>
        <w:t xml:space="preserve">ta Semana y hasta el </w:t>
      </w:r>
      <w:r>
        <w:rPr>
          <w:rFonts w:ascii="Tahoma" w:hAnsi="Tahoma" w:cs="Tahoma"/>
          <w:sz w:val="24"/>
          <w:szCs w:val="24"/>
        </w:rPr>
        <w:t xml:space="preserve"> </w:t>
      </w:r>
      <w:r w:rsidR="003B356F">
        <w:rPr>
          <w:rFonts w:ascii="Tahoma" w:hAnsi="Tahoma" w:cs="Tahoma"/>
          <w:sz w:val="24"/>
          <w:szCs w:val="24"/>
        </w:rPr>
        <w:t xml:space="preserve">otrora </w:t>
      </w:r>
      <w:proofErr w:type="spellStart"/>
      <w:r w:rsidR="003B356F">
        <w:rPr>
          <w:rFonts w:ascii="Tahoma" w:hAnsi="Tahoma" w:cs="Tahoma"/>
          <w:sz w:val="24"/>
          <w:szCs w:val="24"/>
        </w:rPr>
        <w:t>antisantista</w:t>
      </w:r>
      <w:proofErr w:type="spellEnd"/>
      <w:r w:rsidR="003B356F">
        <w:rPr>
          <w:rFonts w:ascii="Tahoma" w:hAnsi="Tahoma" w:cs="Tahoma"/>
          <w:sz w:val="24"/>
          <w:szCs w:val="24"/>
        </w:rPr>
        <w:t xml:space="preserve"> y muy enconado</w:t>
      </w:r>
      <w:r w:rsidR="00281937">
        <w:rPr>
          <w:rFonts w:ascii="Tahoma" w:hAnsi="Tahoma" w:cs="Tahoma"/>
          <w:sz w:val="24"/>
          <w:szCs w:val="24"/>
        </w:rPr>
        <w:t xml:space="preserve"> y furibundo</w:t>
      </w:r>
      <w:r w:rsidR="003B356F">
        <w:rPr>
          <w:rFonts w:ascii="Tahoma" w:hAnsi="Tahoma" w:cs="Tahoma"/>
          <w:sz w:val="24"/>
          <w:szCs w:val="24"/>
        </w:rPr>
        <w:t xml:space="preserve"> </w:t>
      </w:r>
      <w:proofErr w:type="spellStart"/>
      <w:r w:rsidR="003B356F">
        <w:rPr>
          <w:rFonts w:ascii="Tahoma" w:hAnsi="Tahoma" w:cs="Tahoma"/>
          <w:sz w:val="24"/>
          <w:szCs w:val="24"/>
        </w:rPr>
        <w:t>antiuribista</w:t>
      </w:r>
      <w:proofErr w:type="spellEnd"/>
      <w:r w:rsidR="003B356F">
        <w:rPr>
          <w:rFonts w:ascii="Tahoma" w:hAnsi="Tahoma" w:cs="Tahoma"/>
          <w:sz w:val="24"/>
          <w:szCs w:val="24"/>
        </w:rPr>
        <w:t xml:space="preserve"> </w:t>
      </w:r>
      <w:r>
        <w:rPr>
          <w:rFonts w:ascii="Tahoma" w:hAnsi="Tahoma" w:cs="Tahoma"/>
          <w:sz w:val="24"/>
          <w:szCs w:val="24"/>
        </w:rPr>
        <w:t>senador liberal Juan Fernando Cristo</w:t>
      </w:r>
      <w:r w:rsidR="003B356F">
        <w:rPr>
          <w:rFonts w:ascii="Tahoma" w:hAnsi="Tahoma" w:cs="Tahoma"/>
          <w:sz w:val="24"/>
          <w:szCs w:val="24"/>
        </w:rPr>
        <w:t>. ¿Qué tipo de demócratas son estos que en vez de abrirse al debate y a la polémica, que en vez de admitir la crítica como elemento sustancial de la democracia, pretenden acallar las voces incómodas?</w:t>
      </w:r>
      <w:r w:rsidR="0071008B">
        <w:rPr>
          <w:rFonts w:ascii="Tahoma" w:hAnsi="Tahoma" w:cs="Tahoma"/>
          <w:sz w:val="24"/>
          <w:szCs w:val="24"/>
        </w:rPr>
        <w:t xml:space="preserve"> ¿Por qué no se manifestaron</w:t>
      </w:r>
      <w:r w:rsidR="00281937">
        <w:rPr>
          <w:rFonts w:ascii="Tahoma" w:hAnsi="Tahoma" w:cs="Tahoma"/>
          <w:sz w:val="24"/>
          <w:szCs w:val="24"/>
        </w:rPr>
        <w:t xml:space="preserve"> de idéntica forma</w:t>
      </w:r>
      <w:r w:rsidR="0071008B">
        <w:rPr>
          <w:rFonts w:ascii="Tahoma" w:hAnsi="Tahoma" w:cs="Tahoma"/>
          <w:sz w:val="24"/>
          <w:szCs w:val="24"/>
        </w:rPr>
        <w:t xml:space="preserve"> cuando el presidente Santos deshonró sus compromisos con el </w:t>
      </w:r>
      <w:proofErr w:type="spellStart"/>
      <w:r w:rsidR="0071008B">
        <w:rPr>
          <w:rFonts w:ascii="Tahoma" w:hAnsi="Tahoma" w:cs="Tahoma"/>
          <w:sz w:val="24"/>
          <w:szCs w:val="24"/>
        </w:rPr>
        <w:t>uribismo</w:t>
      </w:r>
      <w:proofErr w:type="spellEnd"/>
      <w:r w:rsidR="0071008B">
        <w:rPr>
          <w:rFonts w:ascii="Tahoma" w:hAnsi="Tahoma" w:cs="Tahoma"/>
          <w:sz w:val="24"/>
          <w:szCs w:val="24"/>
        </w:rPr>
        <w:t xml:space="preserve"> y con la seguridad democrática y se dejó caer en los brazos de quienes se habían opuesto con vehemencia, con virulencia y con sectarismo agudo contra el gobierno de Uribe Vélez? ¿No les pareció indebido el </w:t>
      </w:r>
      <w:r w:rsidR="0071008B">
        <w:rPr>
          <w:rFonts w:ascii="Tahoma" w:hAnsi="Tahoma" w:cs="Tahoma"/>
          <w:sz w:val="24"/>
          <w:szCs w:val="24"/>
        </w:rPr>
        <w:lastRenderedPageBreak/>
        <w:t xml:space="preserve">giro de 180 grados de Santos, que eso va contra el espíritu de la democracia, contra el juego limpio y que es una validación del tan criticado “todo se vale”? </w:t>
      </w:r>
      <w:r w:rsidR="00F229B1">
        <w:rPr>
          <w:rFonts w:ascii="Tahoma" w:hAnsi="Tahoma" w:cs="Tahoma"/>
          <w:sz w:val="24"/>
          <w:szCs w:val="24"/>
        </w:rPr>
        <w:t xml:space="preserve">O pensarán que ¿contra Uribe todo se vale, hasta la traición y el silenciamiento? </w:t>
      </w:r>
    </w:p>
    <w:p w:rsidR="00C572CC" w:rsidRDefault="0071008B" w:rsidP="00DE27CE">
      <w:pPr>
        <w:jc w:val="both"/>
        <w:rPr>
          <w:rFonts w:ascii="Tahoma" w:hAnsi="Tahoma" w:cs="Tahoma"/>
          <w:sz w:val="24"/>
          <w:szCs w:val="24"/>
        </w:rPr>
      </w:pPr>
      <w:r>
        <w:rPr>
          <w:rFonts w:ascii="Tahoma" w:hAnsi="Tahoma" w:cs="Tahoma"/>
          <w:sz w:val="24"/>
          <w:szCs w:val="24"/>
        </w:rPr>
        <w:t>De modo pues</w:t>
      </w:r>
      <w:r w:rsidR="00281937">
        <w:rPr>
          <w:rFonts w:ascii="Tahoma" w:hAnsi="Tahoma" w:cs="Tahoma"/>
          <w:sz w:val="24"/>
          <w:szCs w:val="24"/>
        </w:rPr>
        <w:t>,</w:t>
      </w:r>
      <w:r>
        <w:rPr>
          <w:rFonts w:ascii="Tahoma" w:hAnsi="Tahoma" w:cs="Tahoma"/>
          <w:sz w:val="24"/>
          <w:szCs w:val="24"/>
        </w:rPr>
        <w:t xml:space="preserve"> que cuando alguien, y en particular una autoridad de prime</w:t>
      </w:r>
      <w:r w:rsidR="00F229B1">
        <w:rPr>
          <w:rFonts w:ascii="Tahoma" w:hAnsi="Tahoma" w:cs="Tahoma"/>
          <w:sz w:val="24"/>
          <w:szCs w:val="24"/>
        </w:rPr>
        <w:t>r orden</w:t>
      </w:r>
      <w:r>
        <w:rPr>
          <w:rFonts w:ascii="Tahoma" w:hAnsi="Tahoma" w:cs="Tahoma"/>
          <w:sz w:val="24"/>
          <w:szCs w:val="24"/>
        </w:rPr>
        <w:t xml:space="preserve">, hace algo indebido contra </w:t>
      </w:r>
      <w:r w:rsidR="00F229B1">
        <w:rPr>
          <w:rFonts w:ascii="Tahoma" w:hAnsi="Tahoma" w:cs="Tahoma"/>
          <w:sz w:val="24"/>
          <w:szCs w:val="24"/>
        </w:rPr>
        <w:t>las reglas de la democracia, es legítimo, en toda la línea, la cr</w:t>
      </w:r>
      <w:r w:rsidR="00281937">
        <w:rPr>
          <w:rFonts w:ascii="Tahoma" w:hAnsi="Tahoma" w:cs="Tahoma"/>
          <w:sz w:val="24"/>
          <w:szCs w:val="24"/>
        </w:rPr>
        <w:t>ítica vehemente</w:t>
      </w:r>
      <w:r w:rsidR="00F229B1">
        <w:rPr>
          <w:rFonts w:ascii="Tahoma" w:hAnsi="Tahoma" w:cs="Tahoma"/>
          <w:sz w:val="24"/>
          <w:szCs w:val="24"/>
        </w:rPr>
        <w:t xml:space="preserve">. Es parte de las reglas del juego en democracia. Muy equivocado estaba Juan Manuel Santos si llegó a pensar que en una racha de póker podía dar una patada en el trasero al expresidente Uribe y que eso no iba a tener consecuencias. Se nota que </w:t>
      </w:r>
      <w:r w:rsidR="00281937">
        <w:rPr>
          <w:rFonts w:ascii="Tahoma" w:hAnsi="Tahoma" w:cs="Tahoma"/>
          <w:sz w:val="24"/>
          <w:szCs w:val="24"/>
        </w:rPr>
        <w:t xml:space="preserve">no </w:t>
      </w:r>
      <w:r w:rsidR="00F229B1">
        <w:rPr>
          <w:rFonts w:ascii="Tahoma" w:hAnsi="Tahoma" w:cs="Tahoma"/>
          <w:sz w:val="24"/>
          <w:szCs w:val="24"/>
        </w:rPr>
        <w:t>calculó bien con qui</w:t>
      </w:r>
      <w:r w:rsidR="00281937">
        <w:rPr>
          <w:rFonts w:ascii="Tahoma" w:hAnsi="Tahoma" w:cs="Tahoma"/>
          <w:sz w:val="24"/>
          <w:szCs w:val="24"/>
        </w:rPr>
        <w:t>en se estaba enemistando. En política no hay deuda que no se cobre ni ofensa que no se responda.</w:t>
      </w:r>
      <w:r w:rsidR="00C572CC">
        <w:rPr>
          <w:rFonts w:ascii="Tahoma" w:hAnsi="Tahoma" w:cs="Tahoma"/>
          <w:sz w:val="24"/>
          <w:szCs w:val="24"/>
        </w:rPr>
        <w:t xml:space="preserve"> </w:t>
      </w:r>
    </w:p>
    <w:p w:rsidR="00C572CC" w:rsidRPr="00C572CC" w:rsidRDefault="00C572CC" w:rsidP="00DE27CE">
      <w:pPr>
        <w:jc w:val="both"/>
        <w:rPr>
          <w:rFonts w:ascii="Tahoma" w:hAnsi="Tahoma" w:cs="Tahoma"/>
          <w:sz w:val="24"/>
          <w:szCs w:val="24"/>
        </w:rPr>
      </w:pPr>
      <w:r>
        <w:rPr>
          <w:rFonts w:ascii="Tahoma" w:hAnsi="Tahoma" w:cs="Tahoma"/>
          <w:b/>
          <w:sz w:val="24"/>
          <w:szCs w:val="24"/>
        </w:rPr>
        <w:t>Darío Acevedo Carmona.</w:t>
      </w:r>
      <w:r>
        <w:rPr>
          <w:rFonts w:ascii="Tahoma" w:hAnsi="Tahoma" w:cs="Tahoma"/>
          <w:sz w:val="24"/>
          <w:szCs w:val="24"/>
        </w:rPr>
        <w:t xml:space="preserve"> Medellín, 3 de junio de 2012</w:t>
      </w:r>
    </w:p>
    <w:p w:rsidR="00DB051D" w:rsidRPr="00DE27CE" w:rsidRDefault="00DB051D" w:rsidP="00DE27CE">
      <w:pPr>
        <w:jc w:val="both"/>
        <w:rPr>
          <w:rFonts w:ascii="Tahoma" w:hAnsi="Tahoma" w:cs="Tahoma"/>
          <w:sz w:val="24"/>
          <w:szCs w:val="24"/>
        </w:rPr>
      </w:pPr>
      <w:r>
        <w:rPr>
          <w:rFonts w:ascii="Tahoma" w:hAnsi="Tahoma" w:cs="Tahoma"/>
          <w:sz w:val="24"/>
          <w:szCs w:val="24"/>
        </w:rPr>
        <w:t xml:space="preserve"> </w:t>
      </w:r>
    </w:p>
    <w:sectPr w:rsidR="00DB051D" w:rsidRPr="00DE27CE" w:rsidSect="00604122">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42C" w:rsidRDefault="00E4542C" w:rsidP="006F5464">
      <w:pPr>
        <w:spacing w:after="0" w:line="240" w:lineRule="auto"/>
      </w:pPr>
      <w:r>
        <w:separator/>
      </w:r>
    </w:p>
  </w:endnote>
  <w:endnote w:type="continuationSeparator" w:id="0">
    <w:p w:rsidR="00E4542C" w:rsidRDefault="00E4542C" w:rsidP="006F5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42C" w:rsidRDefault="00E4542C" w:rsidP="006F5464">
      <w:pPr>
        <w:spacing w:after="0" w:line="240" w:lineRule="auto"/>
      </w:pPr>
      <w:r>
        <w:separator/>
      </w:r>
    </w:p>
  </w:footnote>
  <w:footnote w:type="continuationSeparator" w:id="0">
    <w:p w:rsidR="00E4542C" w:rsidRDefault="00E4542C" w:rsidP="006F54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64" w:rsidRDefault="006F5464">
    <w:pPr>
      <w:pStyle w:val="Header"/>
    </w:pPr>
  </w:p>
  <w:p w:rsidR="006F5464" w:rsidRDefault="006F5464">
    <w:pPr>
      <w:pStyle w:val="Header"/>
    </w:pPr>
  </w:p>
  <w:p w:rsidR="006F5464" w:rsidRDefault="006F54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E27CE"/>
    <w:rsid w:val="000475CD"/>
    <w:rsid w:val="00175D11"/>
    <w:rsid w:val="001B3D57"/>
    <w:rsid w:val="00281937"/>
    <w:rsid w:val="003601D5"/>
    <w:rsid w:val="003B356F"/>
    <w:rsid w:val="005B416B"/>
    <w:rsid w:val="00604122"/>
    <w:rsid w:val="006659BB"/>
    <w:rsid w:val="006B0C85"/>
    <w:rsid w:val="006F5464"/>
    <w:rsid w:val="0071008B"/>
    <w:rsid w:val="007B735C"/>
    <w:rsid w:val="008D5EC8"/>
    <w:rsid w:val="00B1695A"/>
    <w:rsid w:val="00C148DA"/>
    <w:rsid w:val="00C572CC"/>
    <w:rsid w:val="00D0333C"/>
    <w:rsid w:val="00DB051D"/>
    <w:rsid w:val="00DE27CE"/>
    <w:rsid w:val="00E4542C"/>
    <w:rsid w:val="00F229B1"/>
    <w:rsid w:val="00FA18D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1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5464"/>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6F5464"/>
  </w:style>
  <w:style w:type="paragraph" w:styleId="Footer">
    <w:name w:val="footer"/>
    <w:basedOn w:val="Normal"/>
    <w:link w:val="FooterChar"/>
    <w:uiPriority w:val="99"/>
    <w:semiHidden/>
    <w:unhideWhenUsed/>
    <w:rsid w:val="006F5464"/>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6F5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3</Pages>
  <Words>944</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7</cp:revision>
  <dcterms:created xsi:type="dcterms:W3CDTF">2012-06-03T00:55:00Z</dcterms:created>
  <dcterms:modified xsi:type="dcterms:W3CDTF">2012-06-04T02:25:00Z</dcterms:modified>
</cp:coreProperties>
</file>