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B66" w:rsidRDefault="004E3B66" w:rsidP="00BF49A5">
      <w:pPr>
        <w:jc w:val="both"/>
        <w:rPr>
          <w:rFonts w:ascii="Trebuchet MS" w:hAnsi="Trebuchet MS"/>
          <w:b/>
          <w:sz w:val="24"/>
          <w:szCs w:val="24"/>
        </w:rPr>
      </w:pPr>
      <w:r w:rsidRPr="0006468E">
        <w:rPr>
          <w:rFonts w:ascii="Trebuchet MS" w:hAnsi="Trebuchet MS"/>
          <w:b/>
          <w:sz w:val="24"/>
          <w:szCs w:val="24"/>
        </w:rPr>
        <w:t xml:space="preserve">UN TROZO DE </w:t>
      </w:r>
      <w:r w:rsidR="007F7507" w:rsidRPr="0006468E">
        <w:rPr>
          <w:rFonts w:ascii="Trebuchet MS" w:hAnsi="Trebuchet MS"/>
          <w:b/>
          <w:sz w:val="24"/>
          <w:szCs w:val="24"/>
        </w:rPr>
        <w:t>HISTORIA PARA PENSAR LA PAZ</w:t>
      </w:r>
    </w:p>
    <w:p w:rsidR="00F4210E" w:rsidRPr="00F4210E" w:rsidRDefault="00F4210E" w:rsidP="00BF49A5">
      <w:pPr>
        <w:jc w:val="both"/>
        <w:rPr>
          <w:rFonts w:ascii="Trebuchet MS" w:hAnsi="Trebuchet MS"/>
          <w:sz w:val="24"/>
          <w:szCs w:val="24"/>
        </w:rPr>
      </w:pPr>
      <w:r>
        <w:rPr>
          <w:rFonts w:ascii="Trebuchet MS" w:hAnsi="Trebuchet MS"/>
          <w:b/>
          <w:sz w:val="24"/>
          <w:szCs w:val="24"/>
        </w:rPr>
        <w:t>Palabras clave:</w:t>
      </w:r>
      <w:r>
        <w:rPr>
          <w:rFonts w:ascii="Trebuchet MS" w:hAnsi="Trebuchet MS"/>
          <w:sz w:val="24"/>
          <w:szCs w:val="24"/>
        </w:rPr>
        <w:t xml:space="preserve"> Colombia, Paz, </w:t>
      </w:r>
      <w:proofErr w:type="spellStart"/>
      <w:r>
        <w:rPr>
          <w:rFonts w:ascii="Trebuchet MS" w:hAnsi="Trebuchet MS"/>
          <w:sz w:val="24"/>
          <w:szCs w:val="24"/>
        </w:rPr>
        <w:t>Tirofijo</w:t>
      </w:r>
      <w:proofErr w:type="spellEnd"/>
      <w:r>
        <w:rPr>
          <w:rFonts w:ascii="Trebuchet MS" w:hAnsi="Trebuchet MS"/>
          <w:sz w:val="24"/>
          <w:szCs w:val="24"/>
        </w:rPr>
        <w:t>, Frente Nacional, comunistas colombianos</w:t>
      </w:r>
    </w:p>
    <w:p w:rsidR="00F4210E" w:rsidRPr="00F4210E" w:rsidRDefault="00F4210E" w:rsidP="00BF49A5">
      <w:pPr>
        <w:jc w:val="both"/>
        <w:rPr>
          <w:rFonts w:ascii="Trebuchet MS" w:hAnsi="Trebuchet MS"/>
          <w:sz w:val="24"/>
          <w:szCs w:val="24"/>
        </w:rPr>
      </w:pPr>
      <w:r>
        <w:rPr>
          <w:rFonts w:ascii="Trebuchet MS" w:hAnsi="Trebuchet MS"/>
          <w:b/>
          <w:sz w:val="24"/>
          <w:szCs w:val="24"/>
        </w:rPr>
        <w:t>Número de palabras:</w:t>
      </w:r>
      <w:r>
        <w:rPr>
          <w:rFonts w:ascii="Trebuchet MS" w:hAnsi="Trebuchet MS"/>
          <w:sz w:val="24"/>
          <w:szCs w:val="24"/>
        </w:rPr>
        <w:t xml:space="preserve"> 899</w:t>
      </w:r>
    </w:p>
    <w:p w:rsidR="00BE7FD4" w:rsidRDefault="00BF49A5" w:rsidP="00BF49A5">
      <w:pPr>
        <w:jc w:val="both"/>
        <w:rPr>
          <w:rFonts w:ascii="Trebuchet MS" w:hAnsi="Trebuchet MS"/>
          <w:sz w:val="24"/>
          <w:szCs w:val="24"/>
        </w:rPr>
      </w:pPr>
      <w:r>
        <w:rPr>
          <w:rFonts w:ascii="Trebuchet MS" w:hAnsi="Trebuchet MS"/>
          <w:sz w:val="24"/>
          <w:szCs w:val="24"/>
        </w:rPr>
        <w:t>Ahora que se</w:t>
      </w:r>
      <w:bookmarkStart w:id="0" w:name="_GoBack"/>
      <w:bookmarkEnd w:id="0"/>
      <w:r>
        <w:rPr>
          <w:rFonts w:ascii="Trebuchet MS" w:hAnsi="Trebuchet MS"/>
          <w:sz w:val="24"/>
          <w:szCs w:val="24"/>
        </w:rPr>
        <w:t xml:space="preserve"> habla de nuevo sobre la posibilidad de alcanzar la paz conviene recordar una experiencia relativamente reciente. No es la más cercana, ya que entre estas se encuentran los pactos que desembocaron en las desmovilizaciones del M-19, la Corriente de Renovación </w:t>
      </w:r>
      <w:r w:rsidR="00FF191B">
        <w:rPr>
          <w:rFonts w:ascii="Trebuchet MS" w:hAnsi="Trebuchet MS"/>
          <w:sz w:val="24"/>
          <w:szCs w:val="24"/>
        </w:rPr>
        <w:t>Socialista del ELN, el EPL, otras pequeña</w:t>
      </w:r>
      <w:r>
        <w:rPr>
          <w:rFonts w:ascii="Trebuchet MS" w:hAnsi="Trebuchet MS"/>
          <w:sz w:val="24"/>
          <w:szCs w:val="24"/>
        </w:rPr>
        <w:t>s</w:t>
      </w:r>
      <w:r w:rsidR="00FF191B">
        <w:rPr>
          <w:rFonts w:ascii="Trebuchet MS" w:hAnsi="Trebuchet MS"/>
          <w:sz w:val="24"/>
          <w:szCs w:val="24"/>
        </w:rPr>
        <w:t xml:space="preserve"> guerrillas</w:t>
      </w:r>
      <w:r>
        <w:rPr>
          <w:rFonts w:ascii="Trebuchet MS" w:hAnsi="Trebuchet MS"/>
          <w:sz w:val="24"/>
          <w:szCs w:val="24"/>
        </w:rPr>
        <w:t xml:space="preserve"> y la de los g</w:t>
      </w:r>
      <w:r w:rsidR="00FF191B">
        <w:rPr>
          <w:rFonts w:ascii="Trebuchet MS" w:hAnsi="Trebuchet MS"/>
          <w:sz w:val="24"/>
          <w:szCs w:val="24"/>
        </w:rPr>
        <w:t>rupos de autodefensa o paramili</w:t>
      </w:r>
      <w:r>
        <w:rPr>
          <w:rFonts w:ascii="Trebuchet MS" w:hAnsi="Trebuchet MS"/>
          <w:sz w:val="24"/>
          <w:szCs w:val="24"/>
        </w:rPr>
        <w:t>t</w:t>
      </w:r>
      <w:r w:rsidR="00FF191B">
        <w:rPr>
          <w:rFonts w:ascii="Trebuchet MS" w:hAnsi="Trebuchet MS"/>
          <w:sz w:val="24"/>
          <w:szCs w:val="24"/>
        </w:rPr>
        <w:t>a</w:t>
      </w:r>
      <w:r>
        <w:rPr>
          <w:rFonts w:ascii="Trebuchet MS" w:hAnsi="Trebuchet MS"/>
          <w:sz w:val="24"/>
          <w:szCs w:val="24"/>
        </w:rPr>
        <w:t>res, entre 1990 y 2006. Me quiero referir al acuerdo entre los partidos tradicionales liberal y conservador que tuvo expresión institucional en el Frente Nacional, con vigencia entre 1958 y 1974 y que significó el cese de la guerra entre seguidores de estas dos colectividades.</w:t>
      </w:r>
    </w:p>
    <w:p w:rsidR="00FF191B" w:rsidRDefault="00FF191B" w:rsidP="00BF49A5">
      <w:pPr>
        <w:jc w:val="both"/>
        <w:rPr>
          <w:rFonts w:ascii="Trebuchet MS" w:hAnsi="Trebuchet MS"/>
          <w:sz w:val="24"/>
          <w:szCs w:val="24"/>
        </w:rPr>
      </w:pPr>
      <w:r>
        <w:rPr>
          <w:rFonts w:ascii="Trebuchet MS" w:hAnsi="Trebuchet MS"/>
          <w:sz w:val="24"/>
          <w:szCs w:val="24"/>
        </w:rPr>
        <w:t>Aunque nunca se reconoció que lo vivido durante los a</w:t>
      </w:r>
      <w:r w:rsidR="007F7507">
        <w:rPr>
          <w:rFonts w:ascii="Trebuchet MS" w:hAnsi="Trebuchet MS"/>
          <w:sz w:val="24"/>
          <w:szCs w:val="24"/>
        </w:rPr>
        <w:t>ños de la llamada Violencia fue</w:t>
      </w:r>
      <w:r>
        <w:rPr>
          <w:rFonts w:ascii="Trebuchet MS" w:hAnsi="Trebuchet MS"/>
          <w:sz w:val="24"/>
          <w:szCs w:val="24"/>
        </w:rPr>
        <w:t xml:space="preserve"> una guerra civil no declarada y tampoco se le dio al Frente Nacional el estatus de pacto de paz, pues lo que más se resaltó fue el hecho de haber restablecido la democracia, de hecho, la población colombiana y la opinión pública entendieron que h</w:t>
      </w:r>
      <w:r w:rsidR="007F7507">
        <w:rPr>
          <w:rFonts w:ascii="Trebuchet MS" w:hAnsi="Trebuchet MS"/>
          <w:sz w:val="24"/>
          <w:szCs w:val="24"/>
        </w:rPr>
        <w:t>abía producido un tratado de paz</w:t>
      </w:r>
      <w:r>
        <w:rPr>
          <w:rFonts w:ascii="Trebuchet MS" w:hAnsi="Trebuchet MS"/>
          <w:sz w:val="24"/>
          <w:szCs w:val="24"/>
        </w:rPr>
        <w:t xml:space="preserve"> entre rojos y azules por obra y gracia de los pactos de Benidorm y Sitges firmados por los dirigentes de las dos colectividades.</w:t>
      </w:r>
    </w:p>
    <w:p w:rsidR="00FF191B" w:rsidRDefault="00FF191B" w:rsidP="00BF49A5">
      <w:pPr>
        <w:jc w:val="both"/>
        <w:rPr>
          <w:rFonts w:ascii="Trebuchet MS" w:hAnsi="Trebuchet MS"/>
          <w:sz w:val="24"/>
          <w:szCs w:val="24"/>
        </w:rPr>
      </w:pPr>
      <w:r>
        <w:rPr>
          <w:rFonts w:ascii="Trebuchet MS" w:hAnsi="Trebuchet MS"/>
          <w:sz w:val="24"/>
          <w:szCs w:val="24"/>
        </w:rPr>
        <w:t>Sin embargo, en el mismo proceso no fue tenida en cuenta la guerrilla comunista</w:t>
      </w:r>
      <w:r w:rsidR="007F7507">
        <w:rPr>
          <w:rFonts w:ascii="Trebuchet MS" w:hAnsi="Trebuchet MS"/>
          <w:sz w:val="24"/>
          <w:szCs w:val="24"/>
        </w:rPr>
        <w:t>, débil y poco</w:t>
      </w:r>
      <w:r w:rsidR="00EA1B9B">
        <w:rPr>
          <w:rFonts w:ascii="Trebuchet MS" w:hAnsi="Trebuchet MS"/>
          <w:sz w:val="24"/>
          <w:szCs w:val="24"/>
        </w:rPr>
        <w:t xml:space="preserve"> numerosa,</w:t>
      </w:r>
      <w:r>
        <w:rPr>
          <w:rFonts w:ascii="Trebuchet MS" w:hAnsi="Trebuchet MS"/>
          <w:sz w:val="24"/>
          <w:szCs w:val="24"/>
        </w:rPr>
        <w:t xml:space="preserve"> compuesta por algunos núcleos de campesinos en zonas de influencia liberal. ¿Cuál fue la actitud asumida por los jefes de dichos comandos ante el surgimiento del nuevo régimen político?</w:t>
      </w:r>
      <w:r w:rsidR="00EA1B9B">
        <w:rPr>
          <w:rFonts w:ascii="Trebuchet MS" w:hAnsi="Trebuchet MS"/>
          <w:sz w:val="24"/>
          <w:szCs w:val="24"/>
        </w:rPr>
        <w:t xml:space="preserve"> </w:t>
      </w:r>
    </w:p>
    <w:p w:rsidR="00EA1B9B" w:rsidRDefault="00EA1B9B" w:rsidP="00BF49A5">
      <w:pPr>
        <w:jc w:val="both"/>
        <w:rPr>
          <w:rFonts w:ascii="Trebuchet MS" w:hAnsi="Trebuchet MS"/>
          <w:sz w:val="24"/>
          <w:szCs w:val="24"/>
        </w:rPr>
      </w:pPr>
      <w:r>
        <w:rPr>
          <w:rFonts w:ascii="Trebuchet MS" w:hAnsi="Trebuchet MS"/>
          <w:sz w:val="24"/>
          <w:szCs w:val="24"/>
        </w:rPr>
        <w:t>En uno de los primeros textos del historiador Gonzalo Sánchez, “Ensayos de historia social y política del siglo XX”, publicado por el Áncora Editores, puede leerse un documento de gran importancia histórica que responde la pregunta anterior. Se trata de una declaración expedida el 2 de septiembre de 1958, firmada</w:t>
      </w:r>
      <w:r w:rsidR="007F7507">
        <w:rPr>
          <w:rFonts w:ascii="Trebuchet MS" w:hAnsi="Trebuchet MS"/>
          <w:sz w:val="24"/>
          <w:szCs w:val="24"/>
        </w:rPr>
        <w:t xml:space="preserve"> entre otros por los</w:t>
      </w:r>
      <w:r>
        <w:rPr>
          <w:rFonts w:ascii="Trebuchet MS" w:hAnsi="Trebuchet MS"/>
          <w:sz w:val="24"/>
          <w:szCs w:val="24"/>
        </w:rPr>
        <w:t xml:space="preserve"> guerrilleros comunist</w:t>
      </w:r>
      <w:r w:rsidR="007F7507">
        <w:rPr>
          <w:rFonts w:ascii="Trebuchet MS" w:hAnsi="Trebuchet MS"/>
          <w:sz w:val="24"/>
          <w:szCs w:val="24"/>
        </w:rPr>
        <w:t>as Manuel Marulanda Vélez (</w:t>
      </w:r>
      <w:proofErr w:type="spellStart"/>
      <w:r w:rsidR="007F7507">
        <w:rPr>
          <w:rFonts w:ascii="Trebuchet MS" w:hAnsi="Trebuchet MS"/>
          <w:sz w:val="24"/>
          <w:szCs w:val="24"/>
        </w:rPr>
        <w:t>Tirofijo</w:t>
      </w:r>
      <w:proofErr w:type="spellEnd"/>
      <w:r>
        <w:rPr>
          <w:rFonts w:ascii="Trebuchet MS" w:hAnsi="Trebuchet MS"/>
          <w:sz w:val="24"/>
          <w:szCs w:val="24"/>
        </w:rPr>
        <w:t xml:space="preserve">) y Ciro Castaño, en la que expresan su respaldo al naciente experimento de paz </w:t>
      </w:r>
      <w:r w:rsidR="007F7507">
        <w:rPr>
          <w:rFonts w:ascii="Trebuchet MS" w:hAnsi="Trebuchet MS"/>
          <w:sz w:val="24"/>
          <w:szCs w:val="24"/>
        </w:rPr>
        <w:t xml:space="preserve">y ofrecen colaboración al presidente </w:t>
      </w:r>
      <w:r>
        <w:rPr>
          <w:rFonts w:ascii="Trebuchet MS" w:hAnsi="Trebuchet MS"/>
          <w:sz w:val="24"/>
          <w:szCs w:val="24"/>
        </w:rPr>
        <w:t>Alberto Lleras Camargo.</w:t>
      </w:r>
    </w:p>
    <w:p w:rsidR="00EA1B9B" w:rsidRDefault="00EA1B9B" w:rsidP="00BF49A5">
      <w:pPr>
        <w:jc w:val="both"/>
        <w:rPr>
          <w:rFonts w:ascii="Trebuchet MS" w:hAnsi="Trebuchet MS"/>
          <w:sz w:val="24"/>
          <w:szCs w:val="24"/>
        </w:rPr>
      </w:pPr>
      <w:r>
        <w:rPr>
          <w:rFonts w:ascii="Trebuchet MS" w:hAnsi="Trebuchet MS"/>
          <w:sz w:val="24"/>
          <w:szCs w:val="24"/>
        </w:rPr>
        <w:t xml:space="preserve">Algunos apartes de la declaración dan cuenta del deseo de los </w:t>
      </w:r>
      <w:r w:rsidR="007F7507">
        <w:rPr>
          <w:rFonts w:ascii="Trebuchet MS" w:hAnsi="Trebuchet MS"/>
          <w:sz w:val="24"/>
          <w:szCs w:val="24"/>
        </w:rPr>
        <w:t xml:space="preserve">jefes guerrilleros </w:t>
      </w:r>
      <w:r>
        <w:rPr>
          <w:rFonts w:ascii="Trebuchet MS" w:hAnsi="Trebuchet MS"/>
          <w:sz w:val="24"/>
          <w:szCs w:val="24"/>
        </w:rPr>
        <w:t>de sumarse al ambiente de paz que se respiraba: en el primer punto, para no dejar dudas de sus reales intenciones dicen “Como patriotas que luchamos durante los años anteriores al 10 de mayo de 1957 contra las dictaduras despóticas que sembraron de ruina los campos y ciudades,</w:t>
      </w:r>
      <w:r w:rsidRPr="007C3D55">
        <w:rPr>
          <w:rFonts w:ascii="Trebuchet MS" w:hAnsi="Trebuchet MS"/>
          <w:sz w:val="24"/>
          <w:szCs w:val="24"/>
          <w:u w:val="single"/>
        </w:rPr>
        <w:t xml:space="preserve"> no estamos </w:t>
      </w:r>
      <w:r w:rsidRPr="007C3D55">
        <w:rPr>
          <w:rFonts w:ascii="Trebuchet MS" w:hAnsi="Trebuchet MS"/>
          <w:sz w:val="24"/>
          <w:szCs w:val="24"/>
          <w:u w:val="single"/>
        </w:rPr>
        <w:lastRenderedPageBreak/>
        <w:t>interesados en luchas armadas y estamos dispuestos a colaborar en todo lo que esté a nuestro alcance con la empresa de pacificación</w:t>
      </w:r>
      <w:r w:rsidR="007C3D55">
        <w:rPr>
          <w:rFonts w:ascii="Trebuchet MS" w:hAnsi="Trebuchet MS"/>
          <w:sz w:val="24"/>
          <w:szCs w:val="24"/>
        </w:rPr>
        <w:t xml:space="preserve"> que se ha dispue</w:t>
      </w:r>
      <w:r w:rsidR="007F7507">
        <w:rPr>
          <w:rFonts w:ascii="Trebuchet MS" w:hAnsi="Trebuchet MS"/>
          <w:sz w:val="24"/>
          <w:szCs w:val="24"/>
        </w:rPr>
        <w:t>sto adelantar… Alberto Lleras</w:t>
      </w:r>
      <w:r w:rsidR="007C3D55">
        <w:rPr>
          <w:rFonts w:ascii="Trebuchet MS" w:hAnsi="Trebuchet MS"/>
          <w:sz w:val="24"/>
          <w:szCs w:val="24"/>
        </w:rPr>
        <w:t xml:space="preserve"> Camargo” (Subrayado mío). Más adelante reiteran su compromiso al enfatizar que “…no existe razón alguna para la resistencia armada. Este comando no autoriza ni patrocina ninguna acción armada…” más adelante agr</w:t>
      </w:r>
      <w:r w:rsidR="007F7507">
        <w:rPr>
          <w:rFonts w:ascii="Trebuchet MS" w:hAnsi="Trebuchet MS"/>
          <w:sz w:val="24"/>
          <w:szCs w:val="24"/>
        </w:rPr>
        <w:t>e</w:t>
      </w:r>
      <w:r w:rsidR="007C3D55">
        <w:rPr>
          <w:rFonts w:ascii="Trebuchet MS" w:hAnsi="Trebuchet MS"/>
          <w:sz w:val="24"/>
          <w:szCs w:val="24"/>
        </w:rPr>
        <w:t>gan: “Queda condenado el robo y el crimen…</w:t>
      </w:r>
      <w:r w:rsidR="007C3D55" w:rsidRPr="007F7507">
        <w:rPr>
          <w:rFonts w:ascii="Trebuchet MS" w:hAnsi="Trebuchet MS"/>
          <w:sz w:val="24"/>
          <w:szCs w:val="24"/>
          <w:u w:val="single"/>
        </w:rPr>
        <w:t>continuaremos obedeciendo a las autoridades legítimamente constituidas y las leyes</w:t>
      </w:r>
      <w:r w:rsidR="007C3D55">
        <w:rPr>
          <w:rFonts w:ascii="Trebuchet MS" w:hAnsi="Trebuchet MS"/>
          <w:sz w:val="24"/>
          <w:szCs w:val="24"/>
        </w:rPr>
        <w:t>; tal como lo prometimos ante los comisionados de paz” y manif</w:t>
      </w:r>
      <w:r w:rsidR="007F7507">
        <w:rPr>
          <w:rFonts w:ascii="Trebuchet MS" w:hAnsi="Trebuchet MS"/>
          <w:sz w:val="24"/>
          <w:szCs w:val="24"/>
        </w:rPr>
        <w:t>iestan su</w:t>
      </w:r>
      <w:r w:rsidR="007C3D55">
        <w:rPr>
          <w:rFonts w:ascii="Trebuchet MS" w:hAnsi="Trebuchet MS"/>
          <w:sz w:val="24"/>
          <w:szCs w:val="24"/>
        </w:rPr>
        <w:t xml:space="preserve"> disposición a “prestarle toda la ayuda necesaria cuando ellas lo soliciten, para reprimir la violencia y el desorden…invitamos a todos los ciudadanos para </w:t>
      </w:r>
      <w:r w:rsidR="007F7507">
        <w:rPr>
          <w:rFonts w:ascii="Trebuchet MS" w:hAnsi="Trebuchet MS"/>
          <w:sz w:val="24"/>
          <w:szCs w:val="24"/>
        </w:rPr>
        <w:t xml:space="preserve">que no oculten los antisociales”. </w:t>
      </w:r>
      <w:r w:rsidR="007C3D55">
        <w:rPr>
          <w:rFonts w:ascii="Trebuchet MS" w:hAnsi="Trebuchet MS"/>
          <w:sz w:val="24"/>
          <w:szCs w:val="24"/>
        </w:rPr>
        <w:t>Concluyen expresando un deseo “Creemos que para llevar a</w:t>
      </w:r>
      <w:r w:rsidR="00465CE6">
        <w:rPr>
          <w:rFonts w:ascii="Trebuchet MS" w:hAnsi="Trebuchet MS"/>
          <w:sz w:val="24"/>
          <w:szCs w:val="24"/>
        </w:rPr>
        <w:t xml:space="preserve"> </w:t>
      </w:r>
      <w:r w:rsidR="007C3D55">
        <w:rPr>
          <w:rFonts w:ascii="Trebuchet MS" w:hAnsi="Trebuchet MS"/>
          <w:sz w:val="24"/>
          <w:szCs w:val="24"/>
        </w:rPr>
        <w:t>completa cabalidad los propósitos que nos animan es preciso que todas las funciones públicas sean desempeñadas por perso</w:t>
      </w:r>
      <w:r w:rsidR="00465CE6">
        <w:rPr>
          <w:rFonts w:ascii="Trebuchet MS" w:hAnsi="Trebuchet MS"/>
          <w:sz w:val="24"/>
          <w:szCs w:val="24"/>
        </w:rPr>
        <w:t>nas de una pulcritud intachable</w:t>
      </w:r>
      <w:r w:rsidR="007C3D55">
        <w:rPr>
          <w:rFonts w:ascii="Trebuchet MS" w:hAnsi="Trebuchet MS"/>
          <w:sz w:val="24"/>
          <w:szCs w:val="24"/>
        </w:rPr>
        <w:t>”</w:t>
      </w:r>
    </w:p>
    <w:p w:rsidR="005F0083" w:rsidRDefault="005F0083" w:rsidP="00BF49A5">
      <w:pPr>
        <w:jc w:val="both"/>
        <w:rPr>
          <w:rFonts w:ascii="Trebuchet MS" w:hAnsi="Trebuchet MS"/>
          <w:sz w:val="24"/>
          <w:szCs w:val="24"/>
        </w:rPr>
      </w:pPr>
      <w:r>
        <w:rPr>
          <w:rFonts w:ascii="Trebuchet MS" w:hAnsi="Trebuchet MS"/>
          <w:sz w:val="24"/>
          <w:szCs w:val="24"/>
        </w:rPr>
        <w:t>El Frente Nacional aclimató la paz entre liberales y conservadores, restableció con limitaciones la democracia. La actividad sindical recobró su existencia, el partido comunista retornó a la vida legal, otras agrupaciones de izquierda surgieron a pesar de las restricciones y d</w:t>
      </w:r>
      <w:r w:rsidR="00465CE6">
        <w:rPr>
          <w:rFonts w:ascii="Trebuchet MS" w:hAnsi="Trebuchet MS"/>
          <w:sz w:val="24"/>
          <w:szCs w:val="24"/>
        </w:rPr>
        <w:t>el represivo estado de sitio</w:t>
      </w:r>
      <w:r>
        <w:rPr>
          <w:rFonts w:ascii="Trebuchet MS" w:hAnsi="Trebuchet MS"/>
          <w:sz w:val="24"/>
          <w:szCs w:val="24"/>
        </w:rPr>
        <w:t>. El balance sobre este régimen da para muchos e intensos debates, como quiera que durante su</w:t>
      </w:r>
      <w:r w:rsidR="00465CE6">
        <w:rPr>
          <w:rFonts w:ascii="Trebuchet MS" w:hAnsi="Trebuchet MS"/>
          <w:sz w:val="24"/>
          <w:szCs w:val="24"/>
        </w:rPr>
        <w:t xml:space="preserve"> existencia se </w:t>
      </w:r>
      <w:proofErr w:type="gramStart"/>
      <w:r w:rsidR="00465CE6">
        <w:rPr>
          <w:rFonts w:ascii="Trebuchet MS" w:hAnsi="Trebuchet MS"/>
          <w:sz w:val="24"/>
          <w:szCs w:val="24"/>
        </w:rPr>
        <w:t>incubó</w:t>
      </w:r>
      <w:proofErr w:type="gramEnd"/>
      <w:r w:rsidR="00465CE6">
        <w:rPr>
          <w:rFonts w:ascii="Trebuchet MS" w:hAnsi="Trebuchet MS"/>
          <w:sz w:val="24"/>
          <w:szCs w:val="24"/>
        </w:rPr>
        <w:t xml:space="preserve"> la</w:t>
      </w:r>
      <w:r>
        <w:rPr>
          <w:rFonts w:ascii="Trebuchet MS" w:hAnsi="Trebuchet MS"/>
          <w:sz w:val="24"/>
          <w:szCs w:val="24"/>
        </w:rPr>
        <w:t xml:space="preserve"> “guerrilla revolucionaria”. Y, por supuesto</w:t>
      </w:r>
      <w:r w:rsidR="00465CE6">
        <w:rPr>
          <w:rFonts w:ascii="Trebuchet MS" w:hAnsi="Trebuchet MS"/>
          <w:sz w:val="24"/>
          <w:szCs w:val="24"/>
        </w:rPr>
        <w:t>,</w:t>
      </w:r>
      <w:r>
        <w:rPr>
          <w:rFonts w:ascii="Trebuchet MS" w:hAnsi="Trebuchet MS"/>
          <w:sz w:val="24"/>
          <w:szCs w:val="24"/>
        </w:rPr>
        <w:t xml:space="preserve"> en estas notas no nos vamos a referir al asunto. Pero, vale la pena recordar </w:t>
      </w:r>
      <w:r w:rsidR="00465CE6">
        <w:rPr>
          <w:rFonts w:ascii="Trebuchet MS" w:hAnsi="Trebuchet MS"/>
          <w:sz w:val="24"/>
          <w:szCs w:val="24"/>
        </w:rPr>
        <w:t>que el partido comunista, ante</w:t>
      </w:r>
      <w:r>
        <w:rPr>
          <w:rFonts w:ascii="Trebuchet MS" w:hAnsi="Trebuchet MS"/>
          <w:sz w:val="24"/>
          <w:szCs w:val="24"/>
        </w:rPr>
        <w:t xml:space="preserve"> la hos</w:t>
      </w:r>
      <w:r w:rsidR="00465CE6">
        <w:rPr>
          <w:rFonts w:ascii="Trebuchet MS" w:hAnsi="Trebuchet MS"/>
          <w:sz w:val="24"/>
          <w:szCs w:val="24"/>
        </w:rPr>
        <w:t xml:space="preserve">tilidad de un gobierno, se enfrentó al dilema </w:t>
      </w:r>
      <w:r>
        <w:rPr>
          <w:rFonts w:ascii="Trebuchet MS" w:hAnsi="Trebuchet MS"/>
          <w:sz w:val="24"/>
          <w:szCs w:val="24"/>
        </w:rPr>
        <w:t>de optar en un todo y por todo por la acción po</w:t>
      </w:r>
      <w:r w:rsidR="0006468E">
        <w:rPr>
          <w:rFonts w:ascii="Trebuchet MS" w:hAnsi="Trebuchet MS"/>
          <w:sz w:val="24"/>
          <w:szCs w:val="24"/>
        </w:rPr>
        <w:t>lítica legal, tal como lo ordenó</w:t>
      </w:r>
      <w:r>
        <w:rPr>
          <w:rFonts w:ascii="Trebuchet MS" w:hAnsi="Trebuchet MS"/>
          <w:sz w:val="24"/>
          <w:szCs w:val="24"/>
        </w:rPr>
        <w:t xml:space="preserve"> el </w:t>
      </w:r>
      <w:r w:rsidR="00465CE6">
        <w:rPr>
          <w:rFonts w:ascii="Trebuchet MS" w:hAnsi="Trebuchet MS"/>
          <w:sz w:val="24"/>
          <w:szCs w:val="24"/>
        </w:rPr>
        <w:t>vigésimo congreso del PCUS o acoger la tesis de la</w:t>
      </w:r>
      <w:r>
        <w:rPr>
          <w:rFonts w:ascii="Trebuchet MS" w:hAnsi="Trebuchet MS"/>
          <w:sz w:val="24"/>
          <w:szCs w:val="24"/>
        </w:rPr>
        <w:t xml:space="preserve"> “combinación de todas las formas de lucha, legales e ilegales, cívicas y armadas”, impulsada </w:t>
      </w:r>
      <w:r w:rsidR="00465CE6">
        <w:rPr>
          <w:rFonts w:ascii="Trebuchet MS" w:hAnsi="Trebuchet MS"/>
          <w:sz w:val="24"/>
          <w:szCs w:val="24"/>
        </w:rPr>
        <w:t xml:space="preserve">por </w:t>
      </w:r>
      <w:r>
        <w:rPr>
          <w:rFonts w:ascii="Trebuchet MS" w:hAnsi="Trebuchet MS"/>
          <w:sz w:val="24"/>
          <w:szCs w:val="24"/>
        </w:rPr>
        <w:t>Manuel Cepeda Vargas, Jaco</w:t>
      </w:r>
      <w:r w:rsidR="00465CE6">
        <w:rPr>
          <w:rFonts w:ascii="Trebuchet MS" w:hAnsi="Trebuchet MS"/>
          <w:sz w:val="24"/>
          <w:szCs w:val="24"/>
        </w:rPr>
        <w:t>bo Arenas y otros miembros del</w:t>
      </w:r>
      <w:r>
        <w:rPr>
          <w:rFonts w:ascii="Trebuchet MS" w:hAnsi="Trebuchet MS"/>
          <w:sz w:val="24"/>
          <w:szCs w:val="24"/>
        </w:rPr>
        <w:t xml:space="preserve"> </w:t>
      </w:r>
      <w:r w:rsidR="00465CE6">
        <w:rPr>
          <w:rFonts w:ascii="Trebuchet MS" w:hAnsi="Trebuchet MS"/>
          <w:sz w:val="24"/>
          <w:szCs w:val="24"/>
        </w:rPr>
        <w:t>Comité Central. Al optar por esta última, desde mediados de los años sesenta los comunistas han tenido</w:t>
      </w:r>
      <w:r>
        <w:rPr>
          <w:rFonts w:ascii="Trebuchet MS" w:hAnsi="Trebuchet MS"/>
          <w:sz w:val="24"/>
          <w:szCs w:val="24"/>
        </w:rPr>
        <w:t xml:space="preserve"> un pie en la institucionalidad y otro en la lucha armada, y, Manuel Marulanda Vélez, </w:t>
      </w:r>
      <w:r w:rsidR="00465CE6">
        <w:rPr>
          <w:rFonts w:ascii="Trebuchet MS" w:hAnsi="Trebuchet MS"/>
          <w:sz w:val="24"/>
          <w:szCs w:val="24"/>
        </w:rPr>
        <w:t xml:space="preserve">al comando de la resistencia en </w:t>
      </w:r>
      <w:proofErr w:type="spellStart"/>
      <w:r w:rsidR="00465CE6">
        <w:rPr>
          <w:rFonts w:ascii="Trebuchet MS" w:hAnsi="Trebuchet MS"/>
          <w:sz w:val="24"/>
          <w:szCs w:val="24"/>
        </w:rPr>
        <w:t>Marquetalia</w:t>
      </w:r>
      <w:proofErr w:type="spellEnd"/>
      <w:r w:rsidR="00465CE6">
        <w:rPr>
          <w:rFonts w:ascii="Trebuchet MS" w:hAnsi="Trebuchet MS"/>
          <w:sz w:val="24"/>
          <w:szCs w:val="24"/>
        </w:rPr>
        <w:t xml:space="preserve"> fue cooptado por </w:t>
      </w:r>
      <w:r>
        <w:rPr>
          <w:rFonts w:ascii="Trebuchet MS" w:hAnsi="Trebuchet MS"/>
          <w:sz w:val="24"/>
          <w:szCs w:val="24"/>
        </w:rPr>
        <w:t>el Comité Central de los comunistas</w:t>
      </w:r>
      <w:r w:rsidR="004E3B66">
        <w:rPr>
          <w:rFonts w:ascii="Trebuchet MS" w:hAnsi="Trebuchet MS"/>
          <w:sz w:val="24"/>
          <w:szCs w:val="24"/>
        </w:rPr>
        <w:t>.</w:t>
      </w:r>
    </w:p>
    <w:p w:rsidR="004E3B66" w:rsidRDefault="0006468E" w:rsidP="00BF49A5">
      <w:pPr>
        <w:jc w:val="both"/>
        <w:rPr>
          <w:rFonts w:ascii="Trebuchet MS" w:hAnsi="Trebuchet MS"/>
          <w:sz w:val="24"/>
          <w:szCs w:val="24"/>
        </w:rPr>
      </w:pPr>
      <w:r>
        <w:rPr>
          <w:rFonts w:ascii="Trebuchet MS" w:hAnsi="Trebuchet MS"/>
          <w:sz w:val="24"/>
          <w:szCs w:val="24"/>
        </w:rPr>
        <w:t>En aquella</w:t>
      </w:r>
      <w:r w:rsidR="00BA1065">
        <w:rPr>
          <w:rFonts w:ascii="Trebuchet MS" w:hAnsi="Trebuchet MS"/>
          <w:sz w:val="24"/>
          <w:szCs w:val="24"/>
        </w:rPr>
        <w:t xml:space="preserve"> decisión histórica </w:t>
      </w:r>
      <w:r w:rsidR="004E3B66">
        <w:rPr>
          <w:rFonts w:ascii="Trebuchet MS" w:hAnsi="Trebuchet MS"/>
          <w:sz w:val="24"/>
          <w:szCs w:val="24"/>
        </w:rPr>
        <w:t xml:space="preserve">radica uno de los grandes obstáculos para la </w:t>
      </w:r>
      <w:r w:rsidR="00BA1065">
        <w:rPr>
          <w:rFonts w:ascii="Trebuchet MS" w:hAnsi="Trebuchet MS"/>
          <w:sz w:val="24"/>
          <w:szCs w:val="24"/>
        </w:rPr>
        <w:t>paz en Colombia pues significa mantener algo inaceptable</w:t>
      </w:r>
      <w:r w:rsidR="004E3B66">
        <w:rPr>
          <w:rFonts w:ascii="Trebuchet MS" w:hAnsi="Trebuchet MS"/>
          <w:sz w:val="24"/>
          <w:szCs w:val="24"/>
        </w:rPr>
        <w:t xml:space="preserve"> </w:t>
      </w:r>
      <w:r w:rsidR="00BA1065">
        <w:rPr>
          <w:rFonts w:ascii="Trebuchet MS" w:hAnsi="Trebuchet MS"/>
          <w:sz w:val="24"/>
          <w:szCs w:val="24"/>
        </w:rPr>
        <w:t>para las reglas democráticas</w:t>
      </w:r>
      <w:r w:rsidR="004E3B66">
        <w:rPr>
          <w:rFonts w:ascii="Trebuchet MS" w:hAnsi="Trebuchet MS"/>
          <w:sz w:val="24"/>
          <w:szCs w:val="24"/>
        </w:rPr>
        <w:t xml:space="preserve">. </w:t>
      </w:r>
      <w:r w:rsidR="00BA1065">
        <w:rPr>
          <w:rFonts w:ascii="Trebuchet MS" w:hAnsi="Trebuchet MS"/>
          <w:sz w:val="24"/>
          <w:szCs w:val="24"/>
        </w:rPr>
        <w:t>Mientras los comunistas le abrieron expectativas de poder a la lucha guerrillera, Colombia</w:t>
      </w:r>
      <w:r w:rsidR="004E3B66">
        <w:rPr>
          <w:rFonts w:ascii="Trebuchet MS" w:hAnsi="Trebuchet MS"/>
          <w:sz w:val="24"/>
          <w:szCs w:val="24"/>
        </w:rPr>
        <w:t xml:space="preserve"> se ha reformado, el Frente Nacional ya es historia, los partidos tradicionales ya no son</w:t>
      </w:r>
      <w:r w:rsidR="00BA1065">
        <w:rPr>
          <w:rFonts w:ascii="Trebuchet MS" w:hAnsi="Trebuchet MS"/>
          <w:sz w:val="24"/>
          <w:szCs w:val="24"/>
        </w:rPr>
        <w:t xml:space="preserve"> hegemónicos, </w:t>
      </w:r>
      <w:r w:rsidR="004E3B66">
        <w:rPr>
          <w:rFonts w:ascii="Trebuchet MS" w:hAnsi="Trebuchet MS"/>
          <w:sz w:val="24"/>
          <w:szCs w:val="24"/>
        </w:rPr>
        <w:t xml:space="preserve">alcaldes y gobernadores </w:t>
      </w:r>
      <w:r w:rsidR="00BA1065">
        <w:rPr>
          <w:rFonts w:ascii="Trebuchet MS" w:hAnsi="Trebuchet MS"/>
          <w:sz w:val="24"/>
          <w:szCs w:val="24"/>
        </w:rPr>
        <w:t xml:space="preserve">son elegidos por sufragio universal, </w:t>
      </w:r>
      <w:r w:rsidR="004E3B66">
        <w:rPr>
          <w:rFonts w:ascii="Trebuchet MS" w:hAnsi="Trebuchet MS"/>
          <w:sz w:val="24"/>
          <w:szCs w:val="24"/>
        </w:rPr>
        <w:t>una nueva Constitución Política</w:t>
      </w:r>
      <w:r w:rsidR="00BA1065">
        <w:rPr>
          <w:rFonts w:ascii="Trebuchet MS" w:hAnsi="Trebuchet MS"/>
          <w:sz w:val="24"/>
          <w:szCs w:val="24"/>
        </w:rPr>
        <w:t xml:space="preserve"> fue aprobada</w:t>
      </w:r>
      <w:r w:rsidR="004E3B66">
        <w:rPr>
          <w:rFonts w:ascii="Trebuchet MS" w:hAnsi="Trebuchet MS"/>
          <w:sz w:val="24"/>
          <w:szCs w:val="24"/>
        </w:rPr>
        <w:t>, se han dado experiencias positivas de negociación entre los gobiernos y grupos armados ilegales, la sociedad reacciona con generosidad ante quienes se reinsertan y piden perdón, hay exguerrilleros que ocupan altas posiciones en organismos de representación popular y en medios de comunicación, hay, sin duda</w:t>
      </w:r>
      <w:r w:rsidR="00BA1065">
        <w:rPr>
          <w:rFonts w:ascii="Trebuchet MS" w:hAnsi="Trebuchet MS"/>
          <w:sz w:val="24"/>
          <w:szCs w:val="24"/>
        </w:rPr>
        <w:t>,</w:t>
      </w:r>
      <w:r w:rsidR="004E3B66">
        <w:rPr>
          <w:rFonts w:ascii="Trebuchet MS" w:hAnsi="Trebuchet MS"/>
          <w:sz w:val="24"/>
          <w:szCs w:val="24"/>
        </w:rPr>
        <w:t xml:space="preserve"> más libertad </w:t>
      </w:r>
      <w:r w:rsidR="004E3B66">
        <w:rPr>
          <w:rFonts w:ascii="Trebuchet MS" w:hAnsi="Trebuchet MS"/>
          <w:sz w:val="24"/>
          <w:szCs w:val="24"/>
        </w:rPr>
        <w:lastRenderedPageBreak/>
        <w:t>que en el pasado inm</w:t>
      </w:r>
      <w:r>
        <w:rPr>
          <w:rFonts w:ascii="Trebuchet MS" w:hAnsi="Trebuchet MS"/>
          <w:sz w:val="24"/>
          <w:szCs w:val="24"/>
        </w:rPr>
        <w:t>ediato. No todo es favorable</w:t>
      </w:r>
      <w:r w:rsidR="004E3B66">
        <w:rPr>
          <w:rFonts w:ascii="Trebuchet MS" w:hAnsi="Trebuchet MS"/>
          <w:sz w:val="24"/>
          <w:szCs w:val="24"/>
        </w:rPr>
        <w:t xml:space="preserve">, falta mucha </w:t>
      </w:r>
      <w:proofErr w:type="gramStart"/>
      <w:r w:rsidR="004E3B66">
        <w:rPr>
          <w:rFonts w:ascii="Trebuchet MS" w:hAnsi="Trebuchet MS"/>
          <w:sz w:val="24"/>
          <w:szCs w:val="24"/>
        </w:rPr>
        <w:t>mas</w:t>
      </w:r>
      <w:proofErr w:type="gramEnd"/>
      <w:r w:rsidR="004E3B66">
        <w:rPr>
          <w:rFonts w:ascii="Trebuchet MS" w:hAnsi="Trebuchet MS"/>
          <w:sz w:val="24"/>
          <w:szCs w:val="24"/>
        </w:rPr>
        <w:t xml:space="preserve"> equidad y justicia social, pero</w:t>
      </w:r>
      <w:r>
        <w:rPr>
          <w:rFonts w:ascii="Trebuchet MS" w:hAnsi="Trebuchet MS"/>
          <w:sz w:val="24"/>
          <w:szCs w:val="24"/>
        </w:rPr>
        <w:t>,</w:t>
      </w:r>
      <w:r w:rsidR="004E3B66">
        <w:rPr>
          <w:rFonts w:ascii="Trebuchet MS" w:hAnsi="Trebuchet MS"/>
          <w:sz w:val="24"/>
          <w:szCs w:val="24"/>
        </w:rPr>
        <w:t xml:space="preserve"> para alcanzarlas, Colombia necesita paz, es decir, renuncia a la lucha armada por parte de quienes aún viven prisioneros de la combinación de todas las formas de lucha.</w:t>
      </w:r>
    </w:p>
    <w:p w:rsidR="00FF191B" w:rsidRDefault="00DD7266" w:rsidP="00BF49A5">
      <w:pPr>
        <w:jc w:val="both"/>
        <w:rPr>
          <w:rFonts w:ascii="Trebuchet MS" w:hAnsi="Trebuchet MS"/>
          <w:sz w:val="24"/>
          <w:szCs w:val="24"/>
        </w:rPr>
      </w:pPr>
      <w:r w:rsidRPr="0092545A">
        <w:rPr>
          <w:rFonts w:ascii="Trebuchet MS" w:hAnsi="Trebuchet MS"/>
          <w:b/>
          <w:sz w:val="24"/>
          <w:szCs w:val="24"/>
        </w:rPr>
        <w:t>Darío Acevedo Carmona</w:t>
      </w:r>
      <w:r>
        <w:rPr>
          <w:rFonts w:ascii="Trebuchet MS" w:hAnsi="Trebuchet MS"/>
          <w:sz w:val="24"/>
          <w:szCs w:val="24"/>
        </w:rPr>
        <w:t>, Medellín 8 de octubre de 2012</w:t>
      </w:r>
    </w:p>
    <w:p w:rsidR="00BF49A5" w:rsidRPr="00BF49A5" w:rsidRDefault="00BF49A5" w:rsidP="00BF49A5">
      <w:pPr>
        <w:jc w:val="both"/>
        <w:rPr>
          <w:rFonts w:ascii="Trebuchet MS" w:hAnsi="Trebuchet MS"/>
          <w:sz w:val="24"/>
          <w:szCs w:val="24"/>
        </w:rPr>
      </w:pPr>
    </w:p>
    <w:p w:rsidR="007C3D55" w:rsidRPr="00BF49A5" w:rsidRDefault="007C3D55">
      <w:pPr>
        <w:jc w:val="both"/>
        <w:rPr>
          <w:rFonts w:ascii="Trebuchet MS" w:hAnsi="Trebuchet MS"/>
          <w:sz w:val="24"/>
          <w:szCs w:val="24"/>
        </w:rPr>
      </w:pPr>
    </w:p>
    <w:sectPr w:rsidR="007C3D55" w:rsidRPr="00BF49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9A5"/>
    <w:rsid w:val="0006468E"/>
    <w:rsid w:val="00465CE6"/>
    <w:rsid w:val="004E3B66"/>
    <w:rsid w:val="005F0083"/>
    <w:rsid w:val="007C3D55"/>
    <w:rsid w:val="007F7507"/>
    <w:rsid w:val="0092545A"/>
    <w:rsid w:val="00B35CEB"/>
    <w:rsid w:val="00BA1065"/>
    <w:rsid w:val="00BE7FD4"/>
    <w:rsid w:val="00BF49A5"/>
    <w:rsid w:val="00DD7266"/>
    <w:rsid w:val="00EA1B9B"/>
    <w:rsid w:val="00F4210E"/>
    <w:rsid w:val="00FF19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888</Words>
  <Characters>4885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NACIONAL DE COLOMBIA</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2012-10-07T14:21:00Z</dcterms:created>
  <dcterms:modified xsi:type="dcterms:W3CDTF">2012-10-08T01:29:00Z</dcterms:modified>
</cp:coreProperties>
</file>