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D9" w:rsidRDefault="00AE0393" w:rsidP="009A1E84">
      <w:pPr>
        <w:jc w:val="both"/>
        <w:rPr>
          <w:rFonts w:ascii="Trebuchet MS" w:hAnsi="Trebuchet MS"/>
          <w:b/>
          <w:sz w:val="24"/>
          <w:szCs w:val="24"/>
        </w:rPr>
      </w:pPr>
      <w:r>
        <w:rPr>
          <w:rFonts w:ascii="Trebuchet MS" w:hAnsi="Trebuchet MS"/>
          <w:b/>
          <w:sz w:val="24"/>
          <w:szCs w:val="24"/>
        </w:rPr>
        <w:t xml:space="preserve">¿QUIÉN TIENE </w:t>
      </w:r>
      <w:r w:rsidR="00CB00D9">
        <w:rPr>
          <w:rFonts w:ascii="Trebuchet MS" w:hAnsi="Trebuchet MS"/>
          <w:b/>
          <w:sz w:val="24"/>
          <w:szCs w:val="24"/>
        </w:rPr>
        <w:t>LAS LLA</w:t>
      </w:r>
      <w:r>
        <w:rPr>
          <w:rFonts w:ascii="Trebuchet MS" w:hAnsi="Trebuchet MS"/>
          <w:b/>
          <w:sz w:val="24"/>
          <w:szCs w:val="24"/>
        </w:rPr>
        <w:t>VES DE LA PAZ?</w:t>
      </w:r>
    </w:p>
    <w:p w:rsidR="005A1649" w:rsidRDefault="005A1649" w:rsidP="009A1E84">
      <w:pPr>
        <w:jc w:val="both"/>
        <w:rPr>
          <w:rFonts w:ascii="Trebuchet MS" w:hAnsi="Trebuchet MS"/>
          <w:sz w:val="24"/>
          <w:szCs w:val="24"/>
        </w:rPr>
      </w:pPr>
      <w:r>
        <w:rPr>
          <w:rFonts w:ascii="Trebuchet MS" w:hAnsi="Trebuchet MS"/>
          <w:b/>
          <w:sz w:val="24"/>
          <w:szCs w:val="24"/>
        </w:rPr>
        <w:t xml:space="preserve">TAGS: </w:t>
      </w:r>
      <w:r>
        <w:rPr>
          <w:rFonts w:ascii="Trebuchet MS" w:hAnsi="Trebuchet MS"/>
          <w:sz w:val="24"/>
          <w:szCs w:val="24"/>
        </w:rPr>
        <w:t xml:space="preserve">Juan Manuel Santos, soberanía, chavismo, Nicolás Maduro, Henrique </w:t>
      </w:r>
      <w:proofErr w:type="spellStart"/>
      <w:r>
        <w:rPr>
          <w:rFonts w:ascii="Trebuchet MS" w:hAnsi="Trebuchet MS"/>
          <w:sz w:val="24"/>
          <w:szCs w:val="24"/>
        </w:rPr>
        <w:t>Capriles</w:t>
      </w:r>
      <w:proofErr w:type="spellEnd"/>
      <w:r>
        <w:rPr>
          <w:rFonts w:ascii="Trebuchet MS" w:hAnsi="Trebuchet MS"/>
          <w:sz w:val="24"/>
          <w:szCs w:val="24"/>
        </w:rPr>
        <w:t xml:space="preserve">, Paz, </w:t>
      </w:r>
      <w:proofErr w:type="spellStart"/>
      <w:r>
        <w:rPr>
          <w:rFonts w:ascii="Trebuchet MS" w:hAnsi="Trebuchet MS"/>
          <w:sz w:val="24"/>
          <w:szCs w:val="24"/>
        </w:rPr>
        <w:t>Farc</w:t>
      </w:r>
      <w:proofErr w:type="spellEnd"/>
      <w:r>
        <w:rPr>
          <w:rFonts w:ascii="Trebuchet MS" w:hAnsi="Trebuchet MS"/>
          <w:sz w:val="24"/>
          <w:szCs w:val="24"/>
        </w:rPr>
        <w:t xml:space="preserve">. </w:t>
      </w:r>
    </w:p>
    <w:p w:rsidR="00633854" w:rsidRPr="005A1649" w:rsidRDefault="00633854" w:rsidP="009A1E84">
      <w:pPr>
        <w:jc w:val="both"/>
        <w:rPr>
          <w:rFonts w:ascii="Trebuchet MS" w:hAnsi="Trebuchet MS"/>
          <w:sz w:val="24"/>
          <w:szCs w:val="24"/>
        </w:rPr>
      </w:pPr>
      <w:r w:rsidRPr="00633854">
        <w:rPr>
          <w:rFonts w:ascii="Trebuchet MS" w:hAnsi="Trebuchet MS"/>
          <w:b/>
          <w:sz w:val="24"/>
          <w:szCs w:val="24"/>
        </w:rPr>
        <w:t>Número de palabras</w:t>
      </w:r>
      <w:r>
        <w:rPr>
          <w:rFonts w:ascii="Trebuchet MS" w:hAnsi="Trebuchet MS"/>
          <w:sz w:val="24"/>
          <w:szCs w:val="24"/>
        </w:rPr>
        <w:t>: 910</w:t>
      </w:r>
      <w:bookmarkStart w:id="0" w:name="_GoBack"/>
      <w:bookmarkEnd w:id="0"/>
    </w:p>
    <w:p w:rsidR="00F37604" w:rsidRPr="009A1E84" w:rsidRDefault="0018139A" w:rsidP="009A1E84">
      <w:pPr>
        <w:jc w:val="both"/>
        <w:rPr>
          <w:rFonts w:ascii="Trebuchet MS" w:hAnsi="Trebuchet MS"/>
          <w:sz w:val="24"/>
          <w:szCs w:val="24"/>
        </w:rPr>
      </w:pPr>
      <w:r w:rsidRPr="009A1E84">
        <w:rPr>
          <w:rFonts w:ascii="Trebuchet MS" w:hAnsi="Trebuchet MS"/>
          <w:sz w:val="24"/>
          <w:szCs w:val="24"/>
        </w:rPr>
        <w:t xml:space="preserve">Si es verdad que el presidente Santos llamó al presidente impostor de Venezuela, Nicolás Maduro, para informarle que iba a recibir al jefe de la oposición, Henrique </w:t>
      </w:r>
      <w:proofErr w:type="spellStart"/>
      <w:r w:rsidRPr="009A1E84">
        <w:rPr>
          <w:rFonts w:ascii="Trebuchet MS" w:hAnsi="Trebuchet MS"/>
          <w:sz w:val="24"/>
          <w:szCs w:val="24"/>
        </w:rPr>
        <w:t>Capriles</w:t>
      </w:r>
      <w:proofErr w:type="spellEnd"/>
      <w:r w:rsidRPr="009A1E84">
        <w:rPr>
          <w:rFonts w:ascii="Trebuchet MS" w:hAnsi="Trebuchet MS"/>
          <w:sz w:val="24"/>
          <w:szCs w:val="24"/>
        </w:rPr>
        <w:t xml:space="preserve">, estamos ante una clara abdicación de soberanía. Mucho se ha especulado acerca de </w:t>
      </w:r>
      <w:r w:rsidR="00AD61A3">
        <w:rPr>
          <w:rFonts w:ascii="Trebuchet MS" w:hAnsi="Trebuchet MS"/>
          <w:sz w:val="24"/>
          <w:szCs w:val="24"/>
        </w:rPr>
        <w:t>si la movida de Santos obedecía a un cálculo</w:t>
      </w:r>
      <w:r w:rsidRPr="009A1E84">
        <w:rPr>
          <w:rFonts w:ascii="Trebuchet MS" w:hAnsi="Trebuchet MS"/>
          <w:sz w:val="24"/>
          <w:szCs w:val="24"/>
        </w:rPr>
        <w:t>, algo así como una apuesta para ver qué tipo de reacción tomaba Maduro o má</w:t>
      </w:r>
      <w:r w:rsidR="00D92247">
        <w:rPr>
          <w:rFonts w:ascii="Trebuchet MS" w:hAnsi="Trebuchet MS"/>
          <w:sz w:val="24"/>
          <w:szCs w:val="24"/>
        </w:rPr>
        <w:t>s bien una cosa ide</w:t>
      </w:r>
      <w:r w:rsidRPr="009A1E84">
        <w:rPr>
          <w:rFonts w:ascii="Trebuchet MS" w:hAnsi="Trebuchet MS"/>
          <w:sz w:val="24"/>
          <w:szCs w:val="24"/>
        </w:rPr>
        <w:t xml:space="preserve">ada con el fin de demostrar independencia y zafarse de la tutela del vecino en las negociaciones de La Habana con las </w:t>
      </w:r>
      <w:proofErr w:type="spellStart"/>
      <w:r w:rsidRPr="009A1E84">
        <w:rPr>
          <w:rFonts w:ascii="Trebuchet MS" w:hAnsi="Trebuchet MS"/>
          <w:sz w:val="24"/>
          <w:szCs w:val="24"/>
        </w:rPr>
        <w:t>Farc</w:t>
      </w:r>
      <w:proofErr w:type="spellEnd"/>
      <w:r w:rsidR="00D92247">
        <w:rPr>
          <w:rFonts w:ascii="Trebuchet MS" w:hAnsi="Trebuchet MS"/>
          <w:sz w:val="24"/>
          <w:szCs w:val="24"/>
        </w:rPr>
        <w:t>,</w:t>
      </w:r>
      <w:r w:rsidRPr="009A1E84">
        <w:rPr>
          <w:rFonts w:ascii="Trebuchet MS" w:hAnsi="Trebuchet MS"/>
          <w:sz w:val="24"/>
          <w:szCs w:val="24"/>
        </w:rPr>
        <w:t xml:space="preserve"> </w:t>
      </w:r>
      <w:r w:rsidR="004E0879">
        <w:rPr>
          <w:rFonts w:ascii="Trebuchet MS" w:hAnsi="Trebuchet MS"/>
          <w:sz w:val="24"/>
          <w:szCs w:val="24"/>
        </w:rPr>
        <w:t>y</w:t>
      </w:r>
      <w:r w:rsidRPr="009A1E84">
        <w:rPr>
          <w:rFonts w:ascii="Trebuchet MS" w:hAnsi="Trebuchet MS"/>
          <w:sz w:val="24"/>
          <w:szCs w:val="24"/>
        </w:rPr>
        <w:t xml:space="preserve"> ganar puntos en l</w:t>
      </w:r>
      <w:r w:rsidR="00AD61A3">
        <w:rPr>
          <w:rFonts w:ascii="Trebuchet MS" w:hAnsi="Trebuchet MS"/>
          <w:sz w:val="24"/>
          <w:szCs w:val="24"/>
        </w:rPr>
        <w:t>a contienda presidencial ya en marcha en el</w:t>
      </w:r>
      <w:r w:rsidRPr="009A1E84">
        <w:rPr>
          <w:rFonts w:ascii="Trebuchet MS" w:hAnsi="Trebuchet MS"/>
          <w:sz w:val="24"/>
          <w:szCs w:val="24"/>
        </w:rPr>
        <w:t xml:space="preserve"> país. Sea lo que fuere, es inaceptable que en las relaciones internacional</w:t>
      </w:r>
      <w:r w:rsidR="009C4978">
        <w:rPr>
          <w:rFonts w:ascii="Trebuchet MS" w:hAnsi="Trebuchet MS"/>
          <w:sz w:val="24"/>
          <w:szCs w:val="24"/>
        </w:rPr>
        <w:t>es se proceda como jugando al</w:t>
      </w:r>
      <w:r w:rsidR="00D92247">
        <w:rPr>
          <w:rFonts w:ascii="Trebuchet MS" w:hAnsi="Trebuchet MS"/>
          <w:sz w:val="24"/>
          <w:szCs w:val="24"/>
        </w:rPr>
        <w:t xml:space="preserve"> póker. La política exterior</w:t>
      </w:r>
      <w:r w:rsidRPr="009A1E84">
        <w:rPr>
          <w:rFonts w:ascii="Trebuchet MS" w:hAnsi="Trebuchet MS"/>
          <w:sz w:val="24"/>
          <w:szCs w:val="24"/>
        </w:rPr>
        <w:t xml:space="preserve"> debe</w:t>
      </w:r>
      <w:r w:rsidR="009C4978">
        <w:rPr>
          <w:rFonts w:ascii="Trebuchet MS" w:hAnsi="Trebuchet MS"/>
          <w:sz w:val="24"/>
          <w:szCs w:val="24"/>
        </w:rPr>
        <w:t xml:space="preserve"> llevarse con más seriedad</w:t>
      </w:r>
      <w:r w:rsidRPr="009A1E84">
        <w:rPr>
          <w:rFonts w:ascii="Trebuchet MS" w:hAnsi="Trebuchet MS"/>
          <w:sz w:val="24"/>
          <w:szCs w:val="24"/>
        </w:rPr>
        <w:t xml:space="preserve"> y obedeciendo a criterios muy pensados y de largo aliento.</w:t>
      </w:r>
    </w:p>
    <w:p w:rsidR="0018139A" w:rsidRPr="009A1E84" w:rsidRDefault="0018139A" w:rsidP="009A1E84">
      <w:pPr>
        <w:jc w:val="both"/>
        <w:rPr>
          <w:rFonts w:ascii="Trebuchet MS" w:hAnsi="Trebuchet MS"/>
          <w:sz w:val="24"/>
          <w:szCs w:val="24"/>
        </w:rPr>
      </w:pPr>
      <w:r w:rsidRPr="009A1E84">
        <w:rPr>
          <w:rFonts w:ascii="Trebuchet MS" w:hAnsi="Trebuchet MS"/>
          <w:sz w:val="24"/>
          <w:szCs w:val="24"/>
        </w:rPr>
        <w:t>Si hubo la lla</w:t>
      </w:r>
      <w:r w:rsidR="004E0879">
        <w:rPr>
          <w:rFonts w:ascii="Trebuchet MS" w:hAnsi="Trebuchet MS"/>
          <w:sz w:val="24"/>
          <w:szCs w:val="24"/>
        </w:rPr>
        <w:t xml:space="preserve">mada, eso da para pensar que </w:t>
      </w:r>
      <w:r w:rsidRPr="009A1E84">
        <w:rPr>
          <w:rFonts w:ascii="Trebuchet MS" w:hAnsi="Trebuchet MS"/>
          <w:sz w:val="24"/>
          <w:szCs w:val="24"/>
        </w:rPr>
        <w:t xml:space="preserve">el </w:t>
      </w:r>
      <w:r w:rsidR="009C4978">
        <w:rPr>
          <w:rFonts w:ascii="Trebuchet MS" w:hAnsi="Trebuchet MS"/>
          <w:sz w:val="24"/>
          <w:szCs w:val="24"/>
        </w:rPr>
        <w:t>acuerdo Chávez-Santos de</w:t>
      </w:r>
      <w:r w:rsidRPr="009A1E84">
        <w:rPr>
          <w:rFonts w:ascii="Trebuchet MS" w:hAnsi="Trebuchet MS"/>
          <w:sz w:val="24"/>
          <w:szCs w:val="24"/>
        </w:rPr>
        <w:t xml:space="preserve"> Santa Marta</w:t>
      </w:r>
      <w:r w:rsidR="0050569D" w:rsidRPr="009A1E84">
        <w:rPr>
          <w:rFonts w:ascii="Trebuchet MS" w:hAnsi="Trebuchet MS"/>
          <w:sz w:val="24"/>
          <w:szCs w:val="24"/>
        </w:rPr>
        <w:t xml:space="preserve"> </w:t>
      </w:r>
      <w:r w:rsidR="00AB14C1" w:rsidRPr="009A1E84">
        <w:rPr>
          <w:rFonts w:ascii="Trebuchet MS" w:hAnsi="Trebuchet MS"/>
          <w:sz w:val="24"/>
          <w:szCs w:val="24"/>
        </w:rPr>
        <w:t>tuvo un significado mucho mayor que el que sirvió a Santos para declarar a Chávez su nuevo mejor a</w:t>
      </w:r>
      <w:r w:rsidR="0050569D" w:rsidRPr="009A1E84">
        <w:rPr>
          <w:rFonts w:ascii="Trebuchet MS" w:hAnsi="Trebuchet MS"/>
          <w:sz w:val="24"/>
          <w:szCs w:val="24"/>
        </w:rPr>
        <w:t>migo. Haciendo memoria fue exagerado</w:t>
      </w:r>
      <w:r w:rsidR="00AB14C1" w:rsidRPr="009A1E84">
        <w:rPr>
          <w:rFonts w:ascii="Trebuchet MS" w:hAnsi="Trebuchet MS"/>
          <w:sz w:val="24"/>
          <w:szCs w:val="24"/>
        </w:rPr>
        <w:t xml:space="preserve"> lo que cedió nuestro primer mandatario en aquella histórica cita. Primero, echó en saco roto los justos reclamos por la presencia de bases y líderes </w:t>
      </w:r>
      <w:proofErr w:type="spellStart"/>
      <w:r w:rsidR="00AB14C1" w:rsidRPr="009A1E84">
        <w:rPr>
          <w:rFonts w:ascii="Trebuchet MS" w:hAnsi="Trebuchet MS"/>
          <w:sz w:val="24"/>
          <w:szCs w:val="24"/>
        </w:rPr>
        <w:t>farianos</w:t>
      </w:r>
      <w:proofErr w:type="spellEnd"/>
      <w:r w:rsidR="00AB14C1" w:rsidRPr="009A1E84">
        <w:rPr>
          <w:rFonts w:ascii="Trebuchet MS" w:hAnsi="Trebuchet MS"/>
          <w:sz w:val="24"/>
          <w:szCs w:val="24"/>
        </w:rPr>
        <w:t xml:space="preserve"> en territorio venezolano con aquiescencia del gobierno y sus fuerzas militares. Segundo, Colombia deshizo el trato que tenía con los Estados Unidos para el reforzam</w:t>
      </w:r>
      <w:r w:rsidR="004E0879">
        <w:rPr>
          <w:rFonts w:ascii="Trebuchet MS" w:hAnsi="Trebuchet MS"/>
          <w:sz w:val="24"/>
          <w:szCs w:val="24"/>
        </w:rPr>
        <w:t>iento y modernización de</w:t>
      </w:r>
      <w:r w:rsidR="00AB14C1" w:rsidRPr="009A1E84">
        <w:rPr>
          <w:rFonts w:ascii="Trebuchet MS" w:hAnsi="Trebuchet MS"/>
          <w:sz w:val="24"/>
          <w:szCs w:val="24"/>
        </w:rPr>
        <w:t xml:space="preserve"> bases militares colombianas, proyecto que había levantado ampollas del gobierno chavista. ¿Todo a cambio de qué? De </w:t>
      </w:r>
      <w:r w:rsidR="0050569D" w:rsidRPr="009A1E84">
        <w:rPr>
          <w:rFonts w:ascii="Trebuchet MS" w:hAnsi="Trebuchet MS"/>
          <w:sz w:val="24"/>
          <w:szCs w:val="24"/>
        </w:rPr>
        <w:t>convertirlo</w:t>
      </w:r>
      <w:r w:rsidR="00AB14C1" w:rsidRPr="009A1E84">
        <w:rPr>
          <w:rFonts w:ascii="Trebuchet MS" w:hAnsi="Trebuchet MS"/>
          <w:sz w:val="24"/>
          <w:szCs w:val="24"/>
        </w:rPr>
        <w:t xml:space="preserve"> en facilitador de un proceso de paz incierto y sin compromisos serios de parte de la guerrilla para abandonar la lucha armada. De manera que no solo cedimos en materias sensibles  de seguridad y de equilibrio estratégico, </w:t>
      </w:r>
      <w:r w:rsidR="0050569D" w:rsidRPr="009A1E84">
        <w:rPr>
          <w:rFonts w:ascii="Trebuchet MS" w:hAnsi="Trebuchet MS"/>
          <w:sz w:val="24"/>
          <w:szCs w:val="24"/>
        </w:rPr>
        <w:t xml:space="preserve">sino que se abrió el </w:t>
      </w:r>
      <w:r w:rsidR="009C4978">
        <w:rPr>
          <w:rFonts w:ascii="Trebuchet MS" w:hAnsi="Trebuchet MS"/>
          <w:sz w:val="24"/>
          <w:szCs w:val="24"/>
        </w:rPr>
        <w:t xml:space="preserve">espacio para que </w:t>
      </w:r>
      <w:r w:rsidR="0050569D" w:rsidRPr="009A1E84">
        <w:rPr>
          <w:rFonts w:ascii="Trebuchet MS" w:hAnsi="Trebuchet MS"/>
          <w:sz w:val="24"/>
          <w:szCs w:val="24"/>
        </w:rPr>
        <w:t>Chávez se convi</w:t>
      </w:r>
      <w:r w:rsidR="009C4978">
        <w:rPr>
          <w:rFonts w:ascii="Trebuchet MS" w:hAnsi="Trebuchet MS"/>
          <w:sz w:val="24"/>
          <w:szCs w:val="24"/>
        </w:rPr>
        <w:t>rtiera, nuevamente</w:t>
      </w:r>
      <w:r w:rsidR="0050569D" w:rsidRPr="009A1E84">
        <w:rPr>
          <w:rFonts w:ascii="Trebuchet MS" w:hAnsi="Trebuchet MS"/>
          <w:sz w:val="24"/>
          <w:szCs w:val="24"/>
        </w:rPr>
        <w:t>, en factor clave en la resolució</w:t>
      </w:r>
      <w:r w:rsidR="009C4978">
        <w:rPr>
          <w:rFonts w:ascii="Trebuchet MS" w:hAnsi="Trebuchet MS"/>
          <w:sz w:val="24"/>
          <w:szCs w:val="24"/>
        </w:rPr>
        <w:t>n de la violencia colombiana,</w:t>
      </w:r>
      <w:r w:rsidR="00D92247">
        <w:rPr>
          <w:rFonts w:ascii="Trebuchet MS" w:hAnsi="Trebuchet MS"/>
          <w:sz w:val="24"/>
          <w:szCs w:val="24"/>
        </w:rPr>
        <w:t xml:space="preserve"> </w:t>
      </w:r>
      <w:r w:rsidR="004E0879">
        <w:rPr>
          <w:rFonts w:ascii="Trebuchet MS" w:hAnsi="Trebuchet MS"/>
          <w:sz w:val="24"/>
          <w:szCs w:val="24"/>
        </w:rPr>
        <w:t xml:space="preserve"> se entrometiera</w:t>
      </w:r>
      <w:r w:rsidR="0050569D" w:rsidRPr="009A1E84">
        <w:rPr>
          <w:rFonts w:ascii="Trebuchet MS" w:hAnsi="Trebuchet MS"/>
          <w:sz w:val="24"/>
          <w:szCs w:val="24"/>
        </w:rPr>
        <w:t xml:space="preserve"> en nuestros asuntos y chantajear</w:t>
      </w:r>
      <w:r w:rsidR="004E0879">
        <w:rPr>
          <w:rFonts w:ascii="Trebuchet MS" w:hAnsi="Trebuchet MS"/>
          <w:sz w:val="24"/>
          <w:szCs w:val="24"/>
        </w:rPr>
        <w:t>a</w:t>
      </w:r>
      <w:r w:rsidR="0050569D" w:rsidRPr="009A1E84">
        <w:rPr>
          <w:rFonts w:ascii="Trebuchet MS" w:hAnsi="Trebuchet MS"/>
          <w:sz w:val="24"/>
          <w:szCs w:val="24"/>
        </w:rPr>
        <w:t xml:space="preserve"> con el retiro de su apoy</w:t>
      </w:r>
      <w:r w:rsidR="009C4978">
        <w:rPr>
          <w:rFonts w:ascii="Trebuchet MS" w:hAnsi="Trebuchet MS"/>
          <w:sz w:val="24"/>
          <w:szCs w:val="24"/>
        </w:rPr>
        <w:t>o ante el más mínimo incidente</w:t>
      </w:r>
      <w:r w:rsidR="0050569D" w:rsidRPr="009A1E84">
        <w:rPr>
          <w:rFonts w:ascii="Trebuchet MS" w:hAnsi="Trebuchet MS"/>
          <w:sz w:val="24"/>
          <w:szCs w:val="24"/>
        </w:rPr>
        <w:t>.</w:t>
      </w:r>
    </w:p>
    <w:p w:rsidR="00CE1589" w:rsidRPr="009A1E84" w:rsidRDefault="0050569D" w:rsidP="009A1E84">
      <w:pPr>
        <w:jc w:val="both"/>
        <w:rPr>
          <w:rFonts w:ascii="Trebuchet MS" w:hAnsi="Trebuchet MS"/>
          <w:sz w:val="24"/>
          <w:szCs w:val="24"/>
        </w:rPr>
      </w:pPr>
      <w:r w:rsidRPr="009A1E84">
        <w:rPr>
          <w:rFonts w:ascii="Trebuchet MS" w:hAnsi="Trebuchet MS"/>
          <w:sz w:val="24"/>
          <w:szCs w:val="24"/>
        </w:rPr>
        <w:t>Y, en efecto, Santos proporcionó ese pretexto a un gobierno urgido de un enemigo externo a quien achacarle, al mejor estilo d</w:t>
      </w:r>
      <w:r w:rsidR="009C4978">
        <w:rPr>
          <w:rFonts w:ascii="Trebuchet MS" w:hAnsi="Trebuchet MS"/>
          <w:sz w:val="24"/>
          <w:szCs w:val="24"/>
        </w:rPr>
        <w:t>e la dictadura castrista</w:t>
      </w:r>
      <w:r w:rsidRPr="009A1E84">
        <w:rPr>
          <w:rFonts w:ascii="Trebuchet MS" w:hAnsi="Trebuchet MS"/>
          <w:sz w:val="24"/>
          <w:szCs w:val="24"/>
        </w:rPr>
        <w:t>, todos los males y hasta los más fabulosos planes de asesinato y de complots con el imperialismo yanqui para derrotar su revolución. La “jugada” del presidente Santos, tan ingenuamente ap</w:t>
      </w:r>
      <w:r w:rsidR="00CE1589" w:rsidRPr="009A1E84">
        <w:rPr>
          <w:rFonts w:ascii="Trebuchet MS" w:hAnsi="Trebuchet MS"/>
          <w:sz w:val="24"/>
          <w:szCs w:val="24"/>
        </w:rPr>
        <w:t xml:space="preserve">laudida y calificada de gesto autónomo </w:t>
      </w:r>
      <w:r w:rsidRPr="009A1E84">
        <w:rPr>
          <w:rFonts w:ascii="Trebuchet MS" w:hAnsi="Trebuchet MS"/>
          <w:sz w:val="24"/>
          <w:szCs w:val="24"/>
        </w:rPr>
        <w:t>por sus áulicos, produ</w:t>
      </w:r>
      <w:r w:rsidR="009C4978">
        <w:rPr>
          <w:rFonts w:ascii="Trebuchet MS" w:hAnsi="Trebuchet MS"/>
          <w:sz w:val="24"/>
          <w:szCs w:val="24"/>
        </w:rPr>
        <w:t>jo un efecto inesperado para</w:t>
      </w:r>
      <w:r w:rsidRPr="009A1E84">
        <w:rPr>
          <w:rFonts w:ascii="Trebuchet MS" w:hAnsi="Trebuchet MS"/>
          <w:sz w:val="24"/>
          <w:szCs w:val="24"/>
        </w:rPr>
        <w:t xml:space="preserve"> los asesores de Palacio. Lo más probable es que en sus inflados cálculos no ca</w:t>
      </w:r>
      <w:r w:rsidR="009C4978">
        <w:rPr>
          <w:rFonts w:ascii="Trebuchet MS" w:hAnsi="Trebuchet MS"/>
          <w:sz w:val="24"/>
          <w:szCs w:val="24"/>
        </w:rPr>
        <w:t xml:space="preserve">bía que </w:t>
      </w:r>
      <w:proofErr w:type="spellStart"/>
      <w:r w:rsidR="009C4978">
        <w:rPr>
          <w:rFonts w:ascii="Trebuchet MS" w:hAnsi="Trebuchet MS"/>
          <w:sz w:val="24"/>
          <w:szCs w:val="24"/>
        </w:rPr>
        <w:t>Diosdado</w:t>
      </w:r>
      <w:proofErr w:type="spellEnd"/>
      <w:r w:rsidR="009C4978">
        <w:rPr>
          <w:rFonts w:ascii="Trebuchet MS" w:hAnsi="Trebuchet MS"/>
          <w:sz w:val="24"/>
          <w:szCs w:val="24"/>
        </w:rPr>
        <w:t xml:space="preserve"> primero y</w:t>
      </w:r>
      <w:r w:rsidRPr="009A1E84">
        <w:rPr>
          <w:rFonts w:ascii="Trebuchet MS" w:hAnsi="Trebuchet MS"/>
          <w:sz w:val="24"/>
          <w:szCs w:val="24"/>
        </w:rPr>
        <w:t xml:space="preserve"> Maduro </w:t>
      </w:r>
      <w:r w:rsidRPr="009A1E84">
        <w:rPr>
          <w:rFonts w:ascii="Trebuchet MS" w:hAnsi="Trebuchet MS"/>
          <w:sz w:val="24"/>
          <w:szCs w:val="24"/>
        </w:rPr>
        <w:lastRenderedPageBreak/>
        <w:t xml:space="preserve">y </w:t>
      </w:r>
      <w:proofErr w:type="spellStart"/>
      <w:r w:rsidRPr="009A1E84">
        <w:rPr>
          <w:rFonts w:ascii="Trebuchet MS" w:hAnsi="Trebuchet MS"/>
          <w:sz w:val="24"/>
          <w:szCs w:val="24"/>
        </w:rPr>
        <w:t>Jaua</w:t>
      </w:r>
      <w:proofErr w:type="spellEnd"/>
      <w:r w:rsidR="00CE1589" w:rsidRPr="009A1E84">
        <w:rPr>
          <w:rFonts w:ascii="Trebuchet MS" w:hAnsi="Trebuchet MS"/>
          <w:sz w:val="24"/>
          <w:szCs w:val="24"/>
        </w:rPr>
        <w:t xml:space="preserve"> después, dieran por finalizado el romance y prácti</w:t>
      </w:r>
      <w:r w:rsidR="005A1649">
        <w:rPr>
          <w:rFonts w:ascii="Trebuchet MS" w:hAnsi="Trebuchet MS"/>
          <w:sz w:val="24"/>
          <w:szCs w:val="24"/>
        </w:rPr>
        <w:t>camente declararan</w:t>
      </w:r>
      <w:r w:rsidR="009C4978">
        <w:rPr>
          <w:rFonts w:ascii="Trebuchet MS" w:hAnsi="Trebuchet MS"/>
          <w:sz w:val="24"/>
          <w:szCs w:val="24"/>
        </w:rPr>
        <w:t xml:space="preserve"> traidor y violador de compromisos</w:t>
      </w:r>
      <w:r w:rsidR="005A1649">
        <w:rPr>
          <w:rFonts w:ascii="Trebuchet MS" w:hAnsi="Trebuchet MS"/>
          <w:sz w:val="24"/>
          <w:szCs w:val="24"/>
        </w:rPr>
        <w:t xml:space="preserve"> a Santos</w:t>
      </w:r>
      <w:r w:rsidR="00CE1589" w:rsidRPr="009A1E84">
        <w:rPr>
          <w:rFonts w:ascii="Trebuchet MS" w:hAnsi="Trebuchet MS"/>
          <w:sz w:val="24"/>
          <w:szCs w:val="24"/>
        </w:rPr>
        <w:t>. La teatralidad montada por el chavismo no ha generado la más mínima reacción de protesta de las débiles democracias latinoamericanas que han agachado sus cabezas ante el temor de perde</w:t>
      </w:r>
      <w:r w:rsidR="005A1649">
        <w:rPr>
          <w:rFonts w:ascii="Trebuchet MS" w:hAnsi="Trebuchet MS"/>
          <w:sz w:val="24"/>
          <w:szCs w:val="24"/>
        </w:rPr>
        <w:t>r las dádivas del gobierno bolivariano</w:t>
      </w:r>
      <w:r w:rsidR="00CE1589" w:rsidRPr="009A1E84">
        <w:rPr>
          <w:rFonts w:ascii="Trebuchet MS" w:hAnsi="Trebuchet MS"/>
          <w:sz w:val="24"/>
          <w:szCs w:val="24"/>
        </w:rPr>
        <w:t xml:space="preserve">. El intervencionismo funciona y es válido y legitimo </w:t>
      </w:r>
      <w:r w:rsidR="009C4978">
        <w:rPr>
          <w:rFonts w:ascii="Trebuchet MS" w:hAnsi="Trebuchet MS"/>
          <w:sz w:val="24"/>
          <w:szCs w:val="24"/>
        </w:rPr>
        <w:t>si está en cabeza del chavismo.</w:t>
      </w:r>
    </w:p>
    <w:p w:rsidR="00BE3BF2" w:rsidRPr="00AD61A3" w:rsidRDefault="00CE1589" w:rsidP="009A1E84">
      <w:pPr>
        <w:jc w:val="both"/>
        <w:rPr>
          <w:rFonts w:ascii="Trebuchet MS" w:hAnsi="Trebuchet MS" w:cs="Arial"/>
          <w:sz w:val="24"/>
          <w:szCs w:val="24"/>
        </w:rPr>
      </w:pPr>
      <w:r w:rsidRPr="009A1E84">
        <w:rPr>
          <w:rFonts w:ascii="Trebuchet MS" w:hAnsi="Trebuchet MS"/>
          <w:sz w:val="24"/>
          <w:szCs w:val="24"/>
        </w:rPr>
        <w:t xml:space="preserve">La última declaración de las </w:t>
      </w:r>
      <w:proofErr w:type="spellStart"/>
      <w:r w:rsidRPr="009A1E84">
        <w:rPr>
          <w:rFonts w:ascii="Trebuchet MS" w:hAnsi="Trebuchet MS"/>
          <w:sz w:val="24"/>
          <w:szCs w:val="24"/>
        </w:rPr>
        <w:t>Farc</w:t>
      </w:r>
      <w:proofErr w:type="spellEnd"/>
      <w:r w:rsidRPr="009A1E84">
        <w:rPr>
          <w:rFonts w:ascii="Trebuchet MS" w:hAnsi="Trebuchet MS"/>
          <w:sz w:val="24"/>
          <w:szCs w:val="24"/>
        </w:rPr>
        <w:t xml:space="preserve"> des</w:t>
      </w:r>
      <w:r w:rsidR="009C4978">
        <w:rPr>
          <w:rFonts w:ascii="Trebuchet MS" w:hAnsi="Trebuchet MS"/>
          <w:sz w:val="24"/>
          <w:szCs w:val="24"/>
        </w:rPr>
        <w:t>de La Habana (ElE</w:t>
      </w:r>
      <w:r w:rsidRPr="009A1E84">
        <w:rPr>
          <w:rFonts w:ascii="Trebuchet MS" w:hAnsi="Trebuchet MS"/>
          <w:sz w:val="24"/>
          <w:szCs w:val="24"/>
        </w:rPr>
        <w:t>spectador.com 8/06/2013) en la que se solidarizan con el gobierno ilegítimo de Venezuela en su protesta por l</w:t>
      </w:r>
      <w:r w:rsidR="004E0879">
        <w:rPr>
          <w:rFonts w:ascii="Trebuchet MS" w:hAnsi="Trebuchet MS"/>
          <w:sz w:val="24"/>
          <w:szCs w:val="24"/>
        </w:rPr>
        <w:t xml:space="preserve">a recepción a </w:t>
      </w:r>
      <w:proofErr w:type="spellStart"/>
      <w:r w:rsidR="004E0879">
        <w:rPr>
          <w:rFonts w:ascii="Trebuchet MS" w:hAnsi="Trebuchet MS"/>
          <w:sz w:val="24"/>
          <w:szCs w:val="24"/>
        </w:rPr>
        <w:t>Capriles</w:t>
      </w:r>
      <w:proofErr w:type="spellEnd"/>
      <w:r w:rsidRPr="009A1E84">
        <w:rPr>
          <w:rFonts w:ascii="Trebuchet MS" w:hAnsi="Trebuchet MS"/>
          <w:sz w:val="24"/>
          <w:szCs w:val="24"/>
        </w:rPr>
        <w:t xml:space="preserve"> y por el fallido anuncio del propósito de ingresar a la OTAN, es una buena prueba de cuan estrechos son los lazos entre el chavismo y las </w:t>
      </w:r>
      <w:proofErr w:type="spellStart"/>
      <w:r w:rsidRPr="009A1E84">
        <w:rPr>
          <w:rFonts w:ascii="Trebuchet MS" w:hAnsi="Trebuchet MS"/>
          <w:sz w:val="24"/>
          <w:szCs w:val="24"/>
        </w:rPr>
        <w:t>guerillas</w:t>
      </w:r>
      <w:proofErr w:type="spellEnd"/>
      <w:r w:rsidRPr="009A1E84">
        <w:rPr>
          <w:rFonts w:ascii="Trebuchet MS" w:hAnsi="Trebuchet MS"/>
          <w:sz w:val="24"/>
          <w:szCs w:val="24"/>
        </w:rPr>
        <w:t xml:space="preserve"> colombianas y de cómo ambas hacen parte de un proyecto estratégico de unir a toda Latinoamérica en</w:t>
      </w:r>
      <w:r w:rsidR="009A1E84" w:rsidRPr="009A1E84">
        <w:rPr>
          <w:rFonts w:ascii="Trebuchet MS" w:hAnsi="Trebuchet MS"/>
          <w:sz w:val="24"/>
          <w:szCs w:val="24"/>
        </w:rPr>
        <w:t xml:space="preserve"> el sendero del “socialismo del siglo XXI”. Para las </w:t>
      </w:r>
      <w:proofErr w:type="spellStart"/>
      <w:r w:rsidR="009A1E84" w:rsidRPr="009A1E84">
        <w:rPr>
          <w:rFonts w:ascii="Trebuchet MS" w:hAnsi="Trebuchet MS"/>
          <w:sz w:val="24"/>
          <w:szCs w:val="24"/>
        </w:rPr>
        <w:t>Farc</w:t>
      </w:r>
      <w:proofErr w:type="spellEnd"/>
      <w:r w:rsidR="009A1E84" w:rsidRPr="009A1E84">
        <w:rPr>
          <w:rFonts w:ascii="Trebuchet MS" w:hAnsi="Trebuchet MS"/>
          <w:sz w:val="24"/>
          <w:szCs w:val="24"/>
        </w:rPr>
        <w:t xml:space="preserve"> es más importante la seguridad de Venezuela que la colombiana, eso explica su condena al gobierno Santos por sus pretensiones de ingresar a la OTAN.</w:t>
      </w:r>
      <w:r w:rsidR="009C4978">
        <w:rPr>
          <w:rFonts w:ascii="Trebuchet MS" w:hAnsi="Trebuchet MS"/>
          <w:sz w:val="24"/>
          <w:szCs w:val="24"/>
        </w:rPr>
        <w:t xml:space="preserve"> La conclu</w:t>
      </w:r>
      <w:r w:rsidR="004E0879">
        <w:rPr>
          <w:rFonts w:ascii="Trebuchet MS" w:hAnsi="Trebuchet MS"/>
          <w:sz w:val="24"/>
          <w:szCs w:val="24"/>
        </w:rPr>
        <w:t>sión para ellos es tan</w:t>
      </w:r>
      <w:r w:rsidR="009C4978">
        <w:rPr>
          <w:rFonts w:ascii="Trebuchet MS" w:hAnsi="Trebuchet MS"/>
          <w:sz w:val="24"/>
          <w:szCs w:val="24"/>
        </w:rPr>
        <w:t xml:space="preserve"> grave como</w:t>
      </w:r>
      <w:r w:rsidR="009A1E84" w:rsidRPr="009A1E84">
        <w:rPr>
          <w:rFonts w:ascii="Trebuchet MS" w:hAnsi="Trebuchet MS"/>
          <w:sz w:val="24"/>
          <w:szCs w:val="24"/>
        </w:rPr>
        <w:t xml:space="preserve"> la de los mismos chavistas, según las </w:t>
      </w:r>
      <w:proofErr w:type="spellStart"/>
      <w:r w:rsidR="009A1E84" w:rsidRPr="009A1E84">
        <w:rPr>
          <w:rFonts w:ascii="Trebuchet MS" w:hAnsi="Trebuchet MS"/>
          <w:sz w:val="24"/>
          <w:szCs w:val="24"/>
        </w:rPr>
        <w:t>Farc</w:t>
      </w:r>
      <w:proofErr w:type="spellEnd"/>
      <w:r w:rsidR="009A1E84" w:rsidRPr="009A1E84">
        <w:rPr>
          <w:rFonts w:ascii="Trebuchet MS" w:hAnsi="Trebuchet MS"/>
          <w:sz w:val="24"/>
          <w:szCs w:val="24"/>
        </w:rPr>
        <w:t xml:space="preserve"> “</w:t>
      </w:r>
      <w:r w:rsidR="009A1E84" w:rsidRPr="00AD61A3">
        <w:rPr>
          <w:rFonts w:ascii="Trebuchet MS" w:hAnsi="Trebuchet MS" w:cs="Arial"/>
          <w:sz w:val="24"/>
          <w:szCs w:val="24"/>
        </w:rPr>
        <w:t xml:space="preserve">La actitud de Santos desinfló el optimismo, la atmósfera favorable a la paz que se había logrado construir con tanto esfuerzo en La Habana. La cuestión se resume en el hecho de que si no fuera por Venezuela no tendría lugar el diálogo de paz de la capital cubana”. </w:t>
      </w:r>
    </w:p>
    <w:p w:rsidR="00CE1589" w:rsidRPr="00AD61A3" w:rsidRDefault="009A1E84" w:rsidP="009A1E84">
      <w:pPr>
        <w:jc w:val="both"/>
        <w:rPr>
          <w:rFonts w:ascii="Trebuchet MS" w:hAnsi="Trebuchet MS" w:cs="Arial"/>
          <w:sz w:val="24"/>
          <w:szCs w:val="24"/>
        </w:rPr>
      </w:pPr>
      <w:r w:rsidRPr="00AD61A3">
        <w:rPr>
          <w:rFonts w:ascii="Trebuchet MS" w:hAnsi="Trebuchet MS" w:cs="Arial"/>
          <w:sz w:val="24"/>
          <w:szCs w:val="24"/>
        </w:rPr>
        <w:t>Como auténticos apéndices de las dir</w:t>
      </w:r>
      <w:r w:rsidR="00BE3BF2" w:rsidRPr="00AD61A3">
        <w:rPr>
          <w:rFonts w:ascii="Trebuchet MS" w:hAnsi="Trebuchet MS" w:cs="Arial"/>
          <w:sz w:val="24"/>
          <w:szCs w:val="24"/>
        </w:rPr>
        <w:t xml:space="preserve">ectrices y de las políticas de Maduro y </w:t>
      </w:r>
      <w:proofErr w:type="spellStart"/>
      <w:r w:rsidR="00BE3BF2" w:rsidRPr="00AD61A3">
        <w:rPr>
          <w:rFonts w:ascii="Trebuchet MS" w:hAnsi="Trebuchet MS" w:cs="Arial"/>
          <w:sz w:val="24"/>
          <w:szCs w:val="24"/>
        </w:rPr>
        <w:t>Diosdado</w:t>
      </w:r>
      <w:proofErr w:type="spellEnd"/>
      <w:r w:rsidRPr="00AD61A3">
        <w:rPr>
          <w:rFonts w:ascii="Trebuchet MS" w:hAnsi="Trebuchet MS" w:cs="Arial"/>
          <w:sz w:val="24"/>
          <w:szCs w:val="24"/>
        </w:rPr>
        <w:t xml:space="preserve">, las </w:t>
      </w:r>
      <w:proofErr w:type="spellStart"/>
      <w:r w:rsidRPr="00AD61A3">
        <w:rPr>
          <w:rFonts w:ascii="Trebuchet MS" w:hAnsi="Trebuchet MS" w:cs="Arial"/>
          <w:sz w:val="24"/>
          <w:szCs w:val="24"/>
        </w:rPr>
        <w:t>Farc</w:t>
      </w:r>
      <w:proofErr w:type="spellEnd"/>
      <w:r w:rsidRPr="00AD61A3">
        <w:rPr>
          <w:rFonts w:ascii="Trebuchet MS" w:hAnsi="Trebuchet MS" w:cs="Arial"/>
          <w:sz w:val="24"/>
          <w:szCs w:val="24"/>
        </w:rPr>
        <w:t xml:space="preserve"> calificaron de “justa” la reacción de Caracas y llegaron más lejos al declarar que las negociaciones quedaban en un “limbo”</w:t>
      </w:r>
      <w:r w:rsidR="005A1649">
        <w:rPr>
          <w:rFonts w:ascii="Trebuchet MS" w:hAnsi="Trebuchet MS" w:cs="Arial"/>
          <w:sz w:val="24"/>
          <w:szCs w:val="24"/>
        </w:rPr>
        <w:t>. I</w:t>
      </w:r>
      <w:r w:rsidR="00BE3BF2" w:rsidRPr="00AD61A3">
        <w:rPr>
          <w:rFonts w:ascii="Trebuchet MS" w:hAnsi="Trebuchet MS" w:cs="Arial"/>
          <w:sz w:val="24"/>
          <w:szCs w:val="24"/>
        </w:rPr>
        <w:t xml:space="preserve">ncluyeron en su crítica la visita del Vicepresidente norteamericano </w:t>
      </w:r>
      <w:proofErr w:type="spellStart"/>
      <w:r w:rsidR="00BE3BF2" w:rsidRPr="00AD61A3">
        <w:rPr>
          <w:rFonts w:ascii="Trebuchet MS" w:hAnsi="Trebuchet MS" w:cs="Arial"/>
          <w:sz w:val="24"/>
          <w:szCs w:val="24"/>
        </w:rPr>
        <w:t>Joe</w:t>
      </w:r>
      <w:proofErr w:type="spellEnd"/>
      <w:r w:rsidR="00BE3BF2" w:rsidRPr="00AD61A3">
        <w:rPr>
          <w:rFonts w:ascii="Trebuchet MS" w:hAnsi="Trebuchet MS" w:cs="Arial"/>
          <w:sz w:val="24"/>
          <w:szCs w:val="24"/>
        </w:rPr>
        <w:t xml:space="preserve"> </w:t>
      </w:r>
      <w:proofErr w:type="spellStart"/>
      <w:r w:rsidR="00BE3BF2" w:rsidRPr="00AD61A3">
        <w:rPr>
          <w:rFonts w:ascii="Trebuchet MS" w:hAnsi="Trebuchet MS" w:cs="Arial"/>
          <w:sz w:val="24"/>
          <w:szCs w:val="24"/>
        </w:rPr>
        <w:t>Biden</w:t>
      </w:r>
      <w:proofErr w:type="spellEnd"/>
      <w:r w:rsidR="00BE3BF2" w:rsidRPr="00AD61A3">
        <w:rPr>
          <w:rFonts w:ascii="Trebuchet MS" w:hAnsi="Trebuchet MS" w:cs="Arial"/>
          <w:sz w:val="24"/>
          <w:szCs w:val="24"/>
        </w:rPr>
        <w:t xml:space="preserve"> y en el colmo de la p</w:t>
      </w:r>
      <w:r w:rsidR="009C4978">
        <w:rPr>
          <w:rFonts w:ascii="Trebuchet MS" w:hAnsi="Trebuchet MS" w:cs="Arial"/>
          <w:sz w:val="24"/>
          <w:szCs w:val="24"/>
        </w:rPr>
        <w:t>aranoia afirmaron que la</w:t>
      </w:r>
      <w:r w:rsidR="00BE3BF2" w:rsidRPr="00AD61A3">
        <w:rPr>
          <w:rFonts w:ascii="Trebuchet MS" w:hAnsi="Trebuchet MS" w:cs="Arial"/>
          <w:sz w:val="24"/>
          <w:szCs w:val="24"/>
        </w:rPr>
        <w:t xml:space="preserve"> “Alianza del Pacífico” </w:t>
      </w:r>
      <w:r w:rsidR="004E0879">
        <w:rPr>
          <w:rFonts w:ascii="Trebuchet MS" w:hAnsi="Trebuchet MS" w:cs="Arial"/>
          <w:sz w:val="24"/>
          <w:szCs w:val="24"/>
        </w:rPr>
        <w:t xml:space="preserve">de Colombia </w:t>
      </w:r>
      <w:r w:rsidR="00BE3BF2" w:rsidRPr="00AD61A3">
        <w:rPr>
          <w:rFonts w:ascii="Trebuchet MS" w:hAnsi="Trebuchet MS" w:cs="Arial"/>
          <w:sz w:val="24"/>
          <w:szCs w:val="24"/>
        </w:rPr>
        <w:t>con Chile, Perú y Méjico, hacía parte de un complot para “descarrilar” a los gobiernos “populares” de la región.</w:t>
      </w:r>
    </w:p>
    <w:p w:rsidR="00BE3BF2" w:rsidRPr="00AD61A3" w:rsidRDefault="00BE3BF2" w:rsidP="009A1E84">
      <w:pPr>
        <w:jc w:val="both"/>
        <w:rPr>
          <w:rFonts w:ascii="Trebuchet MS" w:hAnsi="Trebuchet MS" w:cs="Arial"/>
          <w:sz w:val="24"/>
          <w:szCs w:val="24"/>
        </w:rPr>
      </w:pPr>
      <w:r w:rsidRPr="00AD61A3">
        <w:rPr>
          <w:rFonts w:ascii="Trebuchet MS" w:hAnsi="Trebuchet MS" w:cs="Arial"/>
          <w:sz w:val="24"/>
          <w:szCs w:val="24"/>
        </w:rPr>
        <w:t>Queda pues latente, a ojos vistas, la estrecha comunidad de intereses entre el chavi</w:t>
      </w:r>
      <w:r w:rsidR="00CB00D9">
        <w:rPr>
          <w:rFonts w:ascii="Trebuchet MS" w:hAnsi="Trebuchet MS" w:cs="Arial"/>
          <w:sz w:val="24"/>
          <w:szCs w:val="24"/>
        </w:rPr>
        <w:t xml:space="preserve">smo y las </w:t>
      </w:r>
      <w:proofErr w:type="spellStart"/>
      <w:r w:rsidR="00CB00D9">
        <w:rPr>
          <w:rFonts w:ascii="Trebuchet MS" w:hAnsi="Trebuchet MS" w:cs="Arial"/>
          <w:sz w:val="24"/>
          <w:szCs w:val="24"/>
        </w:rPr>
        <w:t>Farc</w:t>
      </w:r>
      <w:proofErr w:type="spellEnd"/>
      <w:r w:rsidR="00CB00D9">
        <w:rPr>
          <w:rFonts w:ascii="Trebuchet MS" w:hAnsi="Trebuchet MS" w:cs="Arial"/>
          <w:sz w:val="24"/>
          <w:szCs w:val="24"/>
        </w:rPr>
        <w:t xml:space="preserve"> y el excesivo juego</w:t>
      </w:r>
      <w:r w:rsidRPr="00AD61A3">
        <w:rPr>
          <w:rFonts w:ascii="Trebuchet MS" w:hAnsi="Trebuchet MS" w:cs="Arial"/>
          <w:sz w:val="24"/>
          <w:szCs w:val="24"/>
        </w:rPr>
        <w:t xml:space="preserve"> dado al gobierno de Venezuela en el proceso de paz, ya que por lo visto, es este el que decide, al</w:t>
      </w:r>
      <w:r w:rsidR="004E0879">
        <w:rPr>
          <w:rFonts w:ascii="Trebuchet MS" w:hAnsi="Trebuchet MS" w:cs="Arial"/>
          <w:sz w:val="24"/>
          <w:szCs w:val="24"/>
        </w:rPr>
        <w:t xml:space="preserve"> final de cuentas, si este</w:t>
      </w:r>
      <w:r w:rsidRPr="00AD61A3">
        <w:rPr>
          <w:rFonts w:ascii="Trebuchet MS" w:hAnsi="Trebuchet MS" w:cs="Arial"/>
          <w:sz w:val="24"/>
          <w:szCs w:val="24"/>
        </w:rPr>
        <w:t xml:space="preserve"> avanza o se detiene. Son ellos los que tienen la llave de la paz. Razón muy poderosa para aumentar la desconfianza en esas conversaciones. </w:t>
      </w:r>
    </w:p>
    <w:p w:rsidR="00E55D4D" w:rsidRDefault="00BE3BF2" w:rsidP="009A1E84">
      <w:pPr>
        <w:jc w:val="both"/>
        <w:rPr>
          <w:rFonts w:ascii="Trebuchet MS" w:hAnsi="Trebuchet MS" w:cs="Arial"/>
          <w:sz w:val="24"/>
          <w:szCs w:val="24"/>
        </w:rPr>
      </w:pPr>
      <w:r w:rsidRPr="00AD61A3">
        <w:rPr>
          <w:rFonts w:ascii="Trebuchet MS" w:hAnsi="Trebuchet MS" w:cs="Arial"/>
          <w:sz w:val="24"/>
          <w:szCs w:val="24"/>
        </w:rPr>
        <w:t>Más descorazo</w:t>
      </w:r>
      <w:r w:rsidR="00AD61A3" w:rsidRPr="00AD61A3">
        <w:rPr>
          <w:rFonts w:ascii="Trebuchet MS" w:hAnsi="Trebuchet MS" w:cs="Arial"/>
          <w:sz w:val="24"/>
          <w:szCs w:val="24"/>
        </w:rPr>
        <w:t xml:space="preserve">nador aún es </w:t>
      </w:r>
      <w:r w:rsidR="00AD61A3">
        <w:rPr>
          <w:rFonts w:ascii="Trebuchet MS" w:hAnsi="Trebuchet MS" w:cs="Arial"/>
          <w:sz w:val="24"/>
          <w:szCs w:val="24"/>
        </w:rPr>
        <w:t xml:space="preserve">constatar </w:t>
      </w:r>
      <w:r w:rsidR="00AD61A3" w:rsidRPr="00AD61A3">
        <w:rPr>
          <w:rFonts w:ascii="Trebuchet MS" w:hAnsi="Trebuchet MS" w:cs="Arial"/>
          <w:sz w:val="24"/>
          <w:szCs w:val="24"/>
        </w:rPr>
        <w:t>el hecho de estar</w:t>
      </w:r>
      <w:r w:rsidRPr="00AD61A3">
        <w:rPr>
          <w:rFonts w:ascii="Trebuchet MS" w:hAnsi="Trebuchet MS" w:cs="Arial"/>
          <w:sz w:val="24"/>
          <w:szCs w:val="24"/>
        </w:rPr>
        <w:t xml:space="preserve"> viviendo las consecuencias de una actitud entreguista de nuestra soberanía a cambio de una paz incierta</w:t>
      </w:r>
      <w:r w:rsidR="00AD61A3" w:rsidRPr="00AD61A3">
        <w:rPr>
          <w:rFonts w:ascii="Trebuchet MS" w:hAnsi="Trebuchet MS" w:cs="Arial"/>
          <w:sz w:val="24"/>
          <w:szCs w:val="24"/>
        </w:rPr>
        <w:t xml:space="preserve"> y de manejar las relaciones exteriores como si se estuviera jugand</w:t>
      </w:r>
      <w:r w:rsidR="00CB00D9">
        <w:rPr>
          <w:rFonts w:ascii="Trebuchet MS" w:hAnsi="Trebuchet MS" w:cs="Arial"/>
          <w:sz w:val="24"/>
          <w:szCs w:val="24"/>
        </w:rPr>
        <w:t>o cartas</w:t>
      </w:r>
      <w:r w:rsidR="00AD61A3" w:rsidRPr="00AD61A3">
        <w:rPr>
          <w:rFonts w:ascii="Trebuchet MS" w:hAnsi="Trebuchet MS" w:cs="Arial"/>
          <w:sz w:val="24"/>
          <w:szCs w:val="24"/>
        </w:rPr>
        <w:t xml:space="preserve"> en un casino</w:t>
      </w:r>
      <w:r w:rsidR="00AD61A3">
        <w:rPr>
          <w:rFonts w:ascii="Trebuchet MS" w:hAnsi="Trebuchet MS" w:cs="Arial"/>
          <w:sz w:val="24"/>
          <w:szCs w:val="24"/>
        </w:rPr>
        <w:t>.</w:t>
      </w:r>
      <w:r w:rsidR="005A1649">
        <w:rPr>
          <w:rFonts w:ascii="Trebuchet MS" w:hAnsi="Trebuchet MS" w:cs="Arial"/>
          <w:sz w:val="24"/>
          <w:szCs w:val="24"/>
        </w:rPr>
        <w:t xml:space="preserve"> Colombia ingresó a UNASUR y a la CELAC</w:t>
      </w:r>
      <w:r w:rsidR="00CB00D9">
        <w:rPr>
          <w:rFonts w:ascii="Trebuchet MS" w:hAnsi="Trebuchet MS" w:cs="Arial"/>
          <w:sz w:val="24"/>
          <w:szCs w:val="24"/>
        </w:rPr>
        <w:t xml:space="preserve"> organismos cre</w:t>
      </w:r>
      <w:r w:rsidR="005A1649">
        <w:rPr>
          <w:rFonts w:ascii="Trebuchet MS" w:hAnsi="Trebuchet MS" w:cs="Arial"/>
          <w:sz w:val="24"/>
          <w:szCs w:val="24"/>
        </w:rPr>
        <w:t>ados por el chavo-castrismo</w:t>
      </w:r>
      <w:r w:rsidR="00CB00D9">
        <w:rPr>
          <w:rFonts w:ascii="Trebuchet MS" w:hAnsi="Trebuchet MS" w:cs="Arial"/>
          <w:sz w:val="24"/>
          <w:szCs w:val="24"/>
        </w:rPr>
        <w:t xml:space="preserve"> para inutilizar a la OEA</w:t>
      </w:r>
      <w:r w:rsidR="005A1649">
        <w:rPr>
          <w:rFonts w:ascii="Trebuchet MS" w:hAnsi="Trebuchet MS" w:cs="Arial"/>
          <w:sz w:val="24"/>
          <w:szCs w:val="24"/>
        </w:rPr>
        <w:t>,</w:t>
      </w:r>
      <w:r w:rsidR="00CB00D9">
        <w:rPr>
          <w:rFonts w:ascii="Trebuchet MS" w:hAnsi="Trebuchet MS" w:cs="Arial"/>
          <w:sz w:val="24"/>
          <w:szCs w:val="24"/>
        </w:rPr>
        <w:t xml:space="preserve"> haciéndole el juego a Hugo Chávez. Los compromisos explícitos e implícitos con el chavismo le impiden a la </w:t>
      </w:r>
      <w:r w:rsidR="00CB00D9">
        <w:rPr>
          <w:rFonts w:ascii="Trebuchet MS" w:hAnsi="Trebuchet MS" w:cs="Arial"/>
          <w:sz w:val="24"/>
          <w:szCs w:val="24"/>
        </w:rPr>
        <w:lastRenderedPageBreak/>
        <w:t>cancillería colombiana reaccionar con el debido decoro y honor so pretexto de guardar las formas y evitar las provocaciones.</w:t>
      </w:r>
      <w:r w:rsidR="00AD61A3">
        <w:rPr>
          <w:rFonts w:ascii="Trebuchet MS" w:hAnsi="Trebuchet MS" w:cs="Arial"/>
          <w:sz w:val="24"/>
          <w:szCs w:val="24"/>
        </w:rPr>
        <w:t xml:space="preserve"> </w:t>
      </w:r>
    </w:p>
    <w:p w:rsidR="005A1649" w:rsidRPr="00E55D4D" w:rsidRDefault="005A1649" w:rsidP="009A1E84">
      <w:pPr>
        <w:jc w:val="both"/>
        <w:rPr>
          <w:rFonts w:ascii="Trebuchet MS" w:hAnsi="Trebuchet MS" w:cs="Arial"/>
          <w:sz w:val="24"/>
          <w:szCs w:val="24"/>
        </w:rPr>
      </w:pPr>
      <w:r>
        <w:rPr>
          <w:rFonts w:ascii="Trebuchet MS" w:hAnsi="Trebuchet MS" w:cs="Arial"/>
          <w:sz w:val="24"/>
          <w:szCs w:val="24"/>
        </w:rPr>
        <w:t>Darío Acevedo Carmona, Medellín 9 de junio de 2013</w:t>
      </w:r>
    </w:p>
    <w:p w:rsidR="0050569D" w:rsidRPr="00AD61A3" w:rsidRDefault="0050569D" w:rsidP="009A1E84">
      <w:pPr>
        <w:jc w:val="both"/>
        <w:rPr>
          <w:rFonts w:ascii="Trebuchet MS" w:hAnsi="Trebuchet MS"/>
          <w:sz w:val="24"/>
          <w:szCs w:val="24"/>
        </w:rPr>
      </w:pPr>
      <w:r w:rsidRPr="00AD61A3">
        <w:rPr>
          <w:rFonts w:ascii="Trebuchet MS" w:hAnsi="Trebuchet MS"/>
          <w:sz w:val="24"/>
          <w:szCs w:val="24"/>
        </w:rPr>
        <w:t xml:space="preserve"> </w:t>
      </w:r>
    </w:p>
    <w:p w:rsidR="00AB14C1" w:rsidRPr="00AD61A3" w:rsidRDefault="00AB14C1" w:rsidP="009A1E84">
      <w:pPr>
        <w:jc w:val="both"/>
        <w:rPr>
          <w:rFonts w:ascii="Trebuchet MS" w:hAnsi="Trebuchet MS"/>
          <w:sz w:val="24"/>
          <w:szCs w:val="24"/>
        </w:rPr>
      </w:pPr>
    </w:p>
    <w:sectPr w:rsidR="00AB14C1" w:rsidRPr="00AD61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9A"/>
    <w:rsid w:val="0018139A"/>
    <w:rsid w:val="004E0879"/>
    <w:rsid w:val="0050569D"/>
    <w:rsid w:val="005A1649"/>
    <w:rsid w:val="00633854"/>
    <w:rsid w:val="009A1E84"/>
    <w:rsid w:val="009C4978"/>
    <w:rsid w:val="00AB14C1"/>
    <w:rsid w:val="00AD61A3"/>
    <w:rsid w:val="00AE0393"/>
    <w:rsid w:val="00BE3BF2"/>
    <w:rsid w:val="00CB00D9"/>
    <w:rsid w:val="00CE1589"/>
    <w:rsid w:val="00D92247"/>
    <w:rsid w:val="00E55D4D"/>
    <w:rsid w:val="00F376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1C600-10B8-44E4-85F3-9AAC1B53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860</Words>
  <Characters>4730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2013-06-09T02:10:00Z</dcterms:created>
  <dcterms:modified xsi:type="dcterms:W3CDTF">2013-06-18T01:38:00Z</dcterms:modified>
</cp:coreProperties>
</file>