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67" w:rsidRDefault="009827C9" w:rsidP="004059B8">
      <w:pPr>
        <w:rPr>
          <w:rFonts w:ascii="Trebuchet MS" w:hAnsi="Trebuchet MS"/>
          <w:b/>
          <w:sz w:val="24"/>
          <w:szCs w:val="24"/>
        </w:rPr>
      </w:pPr>
      <w:r>
        <w:rPr>
          <w:rFonts w:ascii="Trebuchet MS" w:hAnsi="Trebuchet MS"/>
          <w:b/>
          <w:sz w:val="24"/>
          <w:szCs w:val="24"/>
        </w:rPr>
        <w:t>ES SOFISTA EL DILEMA PAZ O GUERRA</w:t>
      </w:r>
    </w:p>
    <w:p w:rsidR="00CF6B48" w:rsidRPr="00CF6B48" w:rsidRDefault="00CF6B48" w:rsidP="004059B8">
      <w:pPr>
        <w:rPr>
          <w:rFonts w:ascii="Trebuchet MS" w:hAnsi="Trebuchet MS"/>
          <w:sz w:val="24"/>
          <w:szCs w:val="24"/>
        </w:rPr>
      </w:pPr>
      <w:r>
        <w:rPr>
          <w:rFonts w:ascii="Trebuchet MS" w:hAnsi="Trebuchet MS"/>
          <w:b/>
          <w:sz w:val="24"/>
          <w:szCs w:val="24"/>
        </w:rPr>
        <w:t>TAGS:</w:t>
      </w:r>
      <w:r>
        <w:rPr>
          <w:rFonts w:ascii="Trebuchet MS" w:hAnsi="Trebuchet MS"/>
          <w:sz w:val="24"/>
          <w:szCs w:val="24"/>
        </w:rPr>
        <w:t xml:space="preserve"> Paz, guerra, Colombia, </w:t>
      </w:r>
      <w:proofErr w:type="spellStart"/>
      <w:r>
        <w:rPr>
          <w:rFonts w:ascii="Trebuchet MS" w:hAnsi="Trebuchet MS"/>
          <w:sz w:val="24"/>
          <w:szCs w:val="24"/>
        </w:rPr>
        <w:t>Farc</w:t>
      </w:r>
      <w:proofErr w:type="spellEnd"/>
      <w:r>
        <w:rPr>
          <w:rFonts w:ascii="Trebuchet MS" w:hAnsi="Trebuchet MS"/>
          <w:sz w:val="24"/>
          <w:szCs w:val="24"/>
        </w:rPr>
        <w:t>, negociaciones de La Habana, hipótesis de paz</w:t>
      </w:r>
      <w:bookmarkStart w:id="0" w:name="_GoBack"/>
      <w:bookmarkEnd w:id="0"/>
    </w:p>
    <w:p w:rsidR="00CF6B48" w:rsidRPr="00CF6B48" w:rsidRDefault="00CF6B48" w:rsidP="004059B8">
      <w:pPr>
        <w:rPr>
          <w:rFonts w:ascii="Trebuchet MS" w:hAnsi="Trebuchet MS"/>
          <w:sz w:val="24"/>
          <w:szCs w:val="24"/>
        </w:rPr>
      </w:pPr>
      <w:r>
        <w:rPr>
          <w:rFonts w:ascii="Trebuchet MS" w:hAnsi="Trebuchet MS"/>
          <w:b/>
          <w:sz w:val="24"/>
          <w:szCs w:val="24"/>
        </w:rPr>
        <w:t xml:space="preserve">Número de palabras: </w:t>
      </w:r>
      <w:r w:rsidRPr="00CF6B48">
        <w:rPr>
          <w:rFonts w:ascii="Trebuchet MS" w:hAnsi="Trebuchet MS"/>
          <w:sz w:val="24"/>
          <w:szCs w:val="24"/>
        </w:rPr>
        <w:t>740</w:t>
      </w:r>
    </w:p>
    <w:p w:rsidR="004059B8" w:rsidRDefault="009827C9" w:rsidP="004059B8">
      <w:pPr>
        <w:rPr>
          <w:rFonts w:ascii="Trebuchet MS" w:hAnsi="Trebuchet MS"/>
          <w:sz w:val="24"/>
          <w:szCs w:val="24"/>
        </w:rPr>
      </w:pPr>
      <w:r>
        <w:rPr>
          <w:rFonts w:ascii="Trebuchet MS" w:hAnsi="Trebuchet MS"/>
          <w:sz w:val="24"/>
          <w:szCs w:val="24"/>
        </w:rPr>
        <w:t xml:space="preserve">¿Qué </w:t>
      </w:r>
      <w:r w:rsidR="004059B8">
        <w:rPr>
          <w:rFonts w:ascii="Trebuchet MS" w:hAnsi="Trebuchet MS"/>
          <w:sz w:val="24"/>
          <w:szCs w:val="24"/>
        </w:rPr>
        <w:t>es lo que lleva a un círculo de l</w:t>
      </w:r>
      <w:r w:rsidR="00B176BE">
        <w:rPr>
          <w:rFonts w:ascii="Trebuchet MS" w:hAnsi="Trebuchet MS"/>
          <w:sz w:val="24"/>
          <w:szCs w:val="24"/>
        </w:rPr>
        <w:t>as elites dominantes a justificar</w:t>
      </w:r>
      <w:r w:rsidR="004059B8">
        <w:rPr>
          <w:rFonts w:ascii="Trebuchet MS" w:hAnsi="Trebuchet MS"/>
          <w:sz w:val="24"/>
          <w:szCs w:val="24"/>
        </w:rPr>
        <w:t xml:space="preserve"> conversaciones con las </w:t>
      </w:r>
      <w:proofErr w:type="spellStart"/>
      <w:r w:rsidR="004059B8">
        <w:rPr>
          <w:rFonts w:ascii="Trebuchet MS" w:hAnsi="Trebuchet MS"/>
          <w:sz w:val="24"/>
          <w:szCs w:val="24"/>
        </w:rPr>
        <w:t>Farc</w:t>
      </w:r>
      <w:proofErr w:type="spellEnd"/>
      <w:r w:rsidR="004059B8">
        <w:rPr>
          <w:rFonts w:ascii="Trebuchet MS" w:hAnsi="Trebuchet MS"/>
          <w:sz w:val="24"/>
          <w:szCs w:val="24"/>
        </w:rPr>
        <w:t xml:space="preserve"> en términos tan humillantes para la población y para el estado? No podemos darnos por satisfechos con la respuesta simple de que, de pronto, en un arranque de lucidez, se dieron cuenta que la máxima de los hippies sigue vigente, o </w:t>
      </w:r>
      <w:r w:rsidR="00B176BE">
        <w:rPr>
          <w:rFonts w:ascii="Trebuchet MS" w:hAnsi="Trebuchet MS"/>
          <w:sz w:val="24"/>
          <w:szCs w:val="24"/>
        </w:rPr>
        <w:t xml:space="preserve">que </w:t>
      </w:r>
      <w:r w:rsidR="004059B8">
        <w:rPr>
          <w:rFonts w:ascii="Trebuchet MS" w:hAnsi="Trebuchet MS"/>
          <w:sz w:val="24"/>
          <w:szCs w:val="24"/>
        </w:rPr>
        <w:t>se tragaron el cuento de que</w:t>
      </w:r>
      <w:r w:rsidR="00166AF7">
        <w:rPr>
          <w:rFonts w:ascii="Trebuchet MS" w:hAnsi="Trebuchet MS"/>
          <w:sz w:val="24"/>
          <w:szCs w:val="24"/>
        </w:rPr>
        <w:t>,</w:t>
      </w:r>
      <w:r w:rsidR="004059B8">
        <w:rPr>
          <w:rFonts w:ascii="Trebuchet MS" w:hAnsi="Trebuchet MS"/>
          <w:sz w:val="24"/>
          <w:szCs w:val="24"/>
        </w:rPr>
        <w:t xml:space="preserve"> esta vez, sí, las </w:t>
      </w:r>
      <w:proofErr w:type="spellStart"/>
      <w:r w:rsidR="004059B8">
        <w:rPr>
          <w:rFonts w:ascii="Trebuchet MS" w:hAnsi="Trebuchet MS"/>
          <w:sz w:val="24"/>
          <w:szCs w:val="24"/>
        </w:rPr>
        <w:t>Farc</w:t>
      </w:r>
      <w:proofErr w:type="spellEnd"/>
      <w:r w:rsidR="004059B8">
        <w:rPr>
          <w:rFonts w:ascii="Trebuchet MS" w:hAnsi="Trebuchet MS"/>
          <w:sz w:val="24"/>
          <w:szCs w:val="24"/>
        </w:rPr>
        <w:t xml:space="preserve"> quieren la paz. Intentemos, entonces, </w:t>
      </w:r>
      <w:r w:rsidR="00B176BE">
        <w:rPr>
          <w:rFonts w:ascii="Trebuchet MS" w:hAnsi="Trebuchet MS"/>
          <w:sz w:val="24"/>
          <w:szCs w:val="24"/>
        </w:rPr>
        <w:t>algunas</w:t>
      </w:r>
      <w:r w:rsidR="004059B8">
        <w:rPr>
          <w:rFonts w:ascii="Trebuchet MS" w:hAnsi="Trebuchet MS"/>
          <w:sz w:val="24"/>
          <w:szCs w:val="24"/>
        </w:rPr>
        <w:t xml:space="preserve"> hipótesis.</w:t>
      </w:r>
    </w:p>
    <w:p w:rsidR="004059B8" w:rsidRDefault="004059B8" w:rsidP="004059B8">
      <w:pPr>
        <w:rPr>
          <w:rFonts w:ascii="Trebuchet MS" w:hAnsi="Trebuchet MS"/>
          <w:sz w:val="24"/>
          <w:szCs w:val="24"/>
        </w:rPr>
      </w:pPr>
      <w:r>
        <w:rPr>
          <w:rFonts w:ascii="Trebuchet MS" w:hAnsi="Trebuchet MS"/>
          <w:sz w:val="24"/>
          <w:szCs w:val="24"/>
        </w:rPr>
        <w:t xml:space="preserve">En el pensamiento de exponentes de esas elites se detecta una especie de sentimiento de culpa respecto de lo que dejaron de hacer en el pasado. Hablan de una deuda histórica, en particular con las comunidades campesinas. Ceden a la tesis política de la reforma agraria a la usanza de buena parte del siglo XX sintetizada en la consigna “la tierra para el que la trabaja”, como si en una economía globalizada, altamente competitiva e industrializada extendida a la producción agrícola, pecuaria y alimentaria, la pequeña explotación de campesinos individuales tuviese perspectivas de éxito. El cerebro de las negociaciones </w:t>
      </w:r>
      <w:r w:rsidR="00B176BE">
        <w:rPr>
          <w:rFonts w:ascii="Trebuchet MS" w:hAnsi="Trebuchet MS"/>
          <w:sz w:val="24"/>
          <w:szCs w:val="24"/>
        </w:rPr>
        <w:t xml:space="preserve">de paz, Sergio Jaramillo, </w:t>
      </w:r>
      <w:r>
        <w:rPr>
          <w:rFonts w:ascii="Trebuchet MS" w:hAnsi="Trebuchet MS"/>
          <w:sz w:val="24"/>
          <w:szCs w:val="24"/>
        </w:rPr>
        <w:t>considera que los procesos ante</w:t>
      </w:r>
      <w:r w:rsidR="00814AD5">
        <w:rPr>
          <w:rFonts w:ascii="Trebuchet MS" w:hAnsi="Trebuchet MS"/>
          <w:sz w:val="24"/>
          <w:szCs w:val="24"/>
        </w:rPr>
        <w:t xml:space="preserve">riores de </w:t>
      </w:r>
      <w:r>
        <w:rPr>
          <w:rFonts w:ascii="Trebuchet MS" w:hAnsi="Trebuchet MS"/>
          <w:sz w:val="24"/>
          <w:szCs w:val="24"/>
        </w:rPr>
        <w:t xml:space="preserve">han </w:t>
      </w:r>
      <w:r w:rsidR="00814AD5">
        <w:rPr>
          <w:rFonts w:ascii="Trebuchet MS" w:hAnsi="Trebuchet MS"/>
          <w:sz w:val="24"/>
          <w:szCs w:val="24"/>
        </w:rPr>
        <w:t>fracasado</w:t>
      </w:r>
      <w:r>
        <w:rPr>
          <w:rFonts w:ascii="Trebuchet MS" w:hAnsi="Trebuchet MS"/>
          <w:sz w:val="24"/>
          <w:szCs w:val="24"/>
        </w:rPr>
        <w:t xml:space="preserve"> </w:t>
      </w:r>
      <w:r w:rsidR="00814AD5">
        <w:rPr>
          <w:rFonts w:ascii="Trebuchet MS" w:hAnsi="Trebuchet MS"/>
          <w:sz w:val="24"/>
          <w:szCs w:val="24"/>
        </w:rPr>
        <w:t xml:space="preserve"> </w:t>
      </w:r>
      <w:r>
        <w:rPr>
          <w:rFonts w:ascii="Trebuchet MS" w:hAnsi="Trebuchet MS"/>
          <w:sz w:val="24"/>
          <w:szCs w:val="24"/>
        </w:rPr>
        <w:t xml:space="preserve">en erradicar la violencia porque el Estado no impulsó políticas de desarrollo territorial autónomo. En tal sentido </w:t>
      </w:r>
      <w:r w:rsidR="00814AD5">
        <w:rPr>
          <w:rFonts w:ascii="Trebuchet MS" w:hAnsi="Trebuchet MS"/>
          <w:sz w:val="24"/>
          <w:szCs w:val="24"/>
        </w:rPr>
        <w:t xml:space="preserve">se </w:t>
      </w:r>
      <w:r w:rsidR="005D037D">
        <w:rPr>
          <w:rFonts w:ascii="Trebuchet MS" w:hAnsi="Trebuchet MS"/>
          <w:sz w:val="24"/>
          <w:szCs w:val="24"/>
        </w:rPr>
        <w:t>da validez a</w:t>
      </w:r>
      <w:r w:rsidR="00814AD5">
        <w:rPr>
          <w:rFonts w:ascii="Trebuchet MS" w:hAnsi="Trebuchet MS"/>
          <w:sz w:val="24"/>
          <w:szCs w:val="24"/>
        </w:rPr>
        <w:t xml:space="preserve"> la </w:t>
      </w:r>
      <w:r w:rsidR="005D037D">
        <w:rPr>
          <w:rFonts w:ascii="Trebuchet MS" w:hAnsi="Trebuchet MS"/>
          <w:sz w:val="24"/>
          <w:szCs w:val="24"/>
        </w:rPr>
        <w:t xml:space="preserve">tesis de las “causas objetivas” </w:t>
      </w:r>
      <w:r w:rsidR="00814AD5">
        <w:rPr>
          <w:rFonts w:ascii="Trebuchet MS" w:hAnsi="Trebuchet MS"/>
          <w:sz w:val="24"/>
          <w:szCs w:val="24"/>
        </w:rPr>
        <w:t>de</w:t>
      </w:r>
      <w:r w:rsidR="005D037D">
        <w:rPr>
          <w:rFonts w:ascii="Trebuchet MS" w:hAnsi="Trebuchet MS"/>
          <w:sz w:val="24"/>
          <w:szCs w:val="24"/>
        </w:rPr>
        <w:t xml:space="preserve"> la </w:t>
      </w:r>
      <w:r>
        <w:rPr>
          <w:rFonts w:ascii="Trebuchet MS" w:hAnsi="Trebuchet MS"/>
          <w:sz w:val="24"/>
          <w:szCs w:val="24"/>
        </w:rPr>
        <w:t xml:space="preserve">violencia. </w:t>
      </w:r>
      <w:r w:rsidR="00B176BE">
        <w:rPr>
          <w:rFonts w:ascii="Trebuchet MS" w:hAnsi="Trebuchet MS"/>
          <w:sz w:val="24"/>
          <w:szCs w:val="24"/>
        </w:rPr>
        <w:t>Se evidencia en ese discurso</w:t>
      </w:r>
      <w:r w:rsidR="009827C9">
        <w:rPr>
          <w:rFonts w:ascii="Trebuchet MS" w:hAnsi="Trebuchet MS"/>
          <w:sz w:val="24"/>
          <w:szCs w:val="24"/>
        </w:rPr>
        <w:t xml:space="preserve"> un tufillo moralista, que pasa por alto que u</w:t>
      </w:r>
      <w:r>
        <w:rPr>
          <w:rFonts w:ascii="Trebuchet MS" w:hAnsi="Trebuchet MS"/>
          <w:sz w:val="24"/>
          <w:szCs w:val="24"/>
        </w:rPr>
        <w:t xml:space="preserve">n católico pecador </w:t>
      </w:r>
      <w:r w:rsidR="00B176BE">
        <w:rPr>
          <w:rFonts w:ascii="Trebuchet MS" w:hAnsi="Trebuchet MS"/>
          <w:sz w:val="24"/>
          <w:szCs w:val="24"/>
        </w:rPr>
        <w:t>no se confiesa</w:t>
      </w:r>
      <w:r>
        <w:rPr>
          <w:rFonts w:ascii="Trebuchet MS" w:hAnsi="Trebuchet MS"/>
          <w:sz w:val="24"/>
          <w:szCs w:val="24"/>
        </w:rPr>
        <w:t xml:space="preserve"> con el diablo.</w:t>
      </w:r>
    </w:p>
    <w:p w:rsidR="004059B8" w:rsidRDefault="004059B8" w:rsidP="004059B8">
      <w:pPr>
        <w:rPr>
          <w:rFonts w:ascii="Trebuchet MS" w:hAnsi="Trebuchet MS"/>
          <w:sz w:val="24"/>
          <w:szCs w:val="24"/>
        </w:rPr>
      </w:pPr>
      <w:r>
        <w:rPr>
          <w:rFonts w:ascii="Trebuchet MS" w:hAnsi="Trebuchet MS"/>
          <w:sz w:val="24"/>
          <w:szCs w:val="24"/>
        </w:rPr>
        <w:t>Otra línea de explicación se expone en cocteles y cafetines, en tertulias y reuniones</w:t>
      </w:r>
      <w:r w:rsidR="00B176BE">
        <w:rPr>
          <w:rFonts w:ascii="Trebuchet MS" w:hAnsi="Trebuchet MS"/>
          <w:sz w:val="24"/>
          <w:szCs w:val="24"/>
        </w:rPr>
        <w:t>. Es más una opinión que un discurso formal</w:t>
      </w:r>
      <w:r>
        <w:rPr>
          <w:rFonts w:ascii="Trebuchet MS" w:hAnsi="Trebuchet MS"/>
          <w:sz w:val="24"/>
          <w:szCs w:val="24"/>
        </w:rPr>
        <w:t>. En ese ambiente se ventilan percepciones que minimizan el poder de</w:t>
      </w:r>
      <w:r w:rsidR="00814AD5">
        <w:rPr>
          <w:rFonts w:ascii="Trebuchet MS" w:hAnsi="Trebuchet MS"/>
          <w:sz w:val="24"/>
          <w:szCs w:val="24"/>
        </w:rPr>
        <w:t xml:space="preserve"> daño de las guerrillas y de su proyecto político</w:t>
      </w:r>
      <w:r>
        <w:rPr>
          <w:rFonts w:ascii="Trebuchet MS" w:hAnsi="Trebuchet MS"/>
          <w:sz w:val="24"/>
          <w:szCs w:val="24"/>
        </w:rPr>
        <w:t xml:space="preserve">. Se tiende a creer que no hay ningún problema en proporcionarles una salida política a unas guerrillas que la estarían buscando, de tal forma que una vez firmen la paz en términos tan favorables como los ofrecidos por el presidente Santos, desaparecerá el peligro. </w:t>
      </w:r>
      <w:r w:rsidR="00B176BE">
        <w:rPr>
          <w:rFonts w:ascii="Trebuchet MS" w:hAnsi="Trebuchet MS"/>
          <w:sz w:val="24"/>
          <w:szCs w:val="24"/>
        </w:rPr>
        <w:t xml:space="preserve">Creen que están derrotadas y bastaría darles una escapatoria hacia la civilidad. </w:t>
      </w:r>
      <w:r>
        <w:rPr>
          <w:rFonts w:ascii="Trebuchet MS" w:hAnsi="Trebuchet MS"/>
          <w:sz w:val="24"/>
          <w:szCs w:val="24"/>
        </w:rPr>
        <w:t xml:space="preserve">No intuyen su pretensión de realizar un giro estratégico, para acoplarse al modelo de revolución bolivariana basado en la intensificación de las luchas de clases, </w:t>
      </w:r>
      <w:r w:rsidR="00B176BE">
        <w:rPr>
          <w:rFonts w:ascii="Trebuchet MS" w:hAnsi="Trebuchet MS"/>
          <w:sz w:val="24"/>
          <w:szCs w:val="24"/>
        </w:rPr>
        <w:t>la creación de</w:t>
      </w:r>
      <w:r>
        <w:rPr>
          <w:rFonts w:ascii="Trebuchet MS" w:hAnsi="Trebuchet MS"/>
          <w:sz w:val="24"/>
          <w:szCs w:val="24"/>
        </w:rPr>
        <w:t xml:space="preserve"> un ambiente de caos y confusión y </w:t>
      </w:r>
      <w:r w:rsidR="00B176BE">
        <w:rPr>
          <w:rFonts w:ascii="Trebuchet MS" w:hAnsi="Trebuchet MS"/>
          <w:sz w:val="24"/>
          <w:szCs w:val="24"/>
        </w:rPr>
        <w:t>el aprovechamiento de las ventajas que brinda la</w:t>
      </w:r>
      <w:r>
        <w:rPr>
          <w:rFonts w:ascii="Trebuchet MS" w:hAnsi="Trebuchet MS"/>
          <w:sz w:val="24"/>
          <w:szCs w:val="24"/>
        </w:rPr>
        <w:t xml:space="preserve"> democracia</w:t>
      </w:r>
      <w:r w:rsidR="009A35FE">
        <w:rPr>
          <w:rFonts w:ascii="Trebuchet MS" w:hAnsi="Trebuchet MS"/>
          <w:sz w:val="24"/>
          <w:szCs w:val="24"/>
        </w:rPr>
        <w:t>,</w:t>
      </w:r>
      <w:r>
        <w:rPr>
          <w:rFonts w:ascii="Trebuchet MS" w:hAnsi="Trebuchet MS"/>
          <w:sz w:val="24"/>
          <w:szCs w:val="24"/>
        </w:rPr>
        <w:t xml:space="preserve"> para, en alianza con “fuerzas democráticas y </w:t>
      </w:r>
      <w:r>
        <w:rPr>
          <w:rFonts w:ascii="Trebuchet MS" w:hAnsi="Trebuchet MS"/>
          <w:sz w:val="24"/>
          <w:szCs w:val="24"/>
        </w:rPr>
        <w:lastRenderedPageBreak/>
        <w:t>progresistas”</w:t>
      </w:r>
      <w:r w:rsidR="00B176BE">
        <w:rPr>
          <w:rFonts w:ascii="Trebuchet MS" w:hAnsi="Trebuchet MS"/>
          <w:sz w:val="24"/>
          <w:szCs w:val="24"/>
        </w:rPr>
        <w:t>,</w:t>
      </w:r>
      <w:r>
        <w:rPr>
          <w:rFonts w:ascii="Trebuchet MS" w:hAnsi="Trebuchet MS"/>
          <w:sz w:val="24"/>
          <w:szCs w:val="24"/>
        </w:rPr>
        <w:t xml:space="preserve"> acceder al poder, cambiar la constitución y seguir el derrotero revolucionario. Es</w:t>
      </w:r>
      <w:r w:rsidR="00814AD5">
        <w:rPr>
          <w:rFonts w:ascii="Trebuchet MS" w:hAnsi="Trebuchet MS"/>
          <w:sz w:val="24"/>
          <w:szCs w:val="24"/>
        </w:rPr>
        <w:t>t</w:t>
      </w:r>
      <w:r>
        <w:rPr>
          <w:rFonts w:ascii="Trebuchet MS" w:hAnsi="Trebuchet MS"/>
          <w:sz w:val="24"/>
          <w:szCs w:val="24"/>
        </w:rPr>
        <w:t xml:space="preserve">a actitud se </w:t>
      </w:r>
      <w:r w:rsidR="00B176BE">
        <w:rPr>
          <w:rFonts w:ascii="Trebuchet MS" w:hAnsi="Trebuchet MS"/>
          <w:sz w:val="24"/>
          <w:szCs w:val="24"/>
        </w:rPr>
        <w:t>puede calificar de subestimación</w:t>
      </w:r>
      <w:r>
        <w:rPr>
          <w:rFonts w:ascii="Trebuchet MS" w:hAnsi="Trebuchet MS"/>
          <w:sz w:val="24"/>
          <w:szCs w:val="24"/>
        </w:rPr>
        <w:t xml:space="preserve"> del rival.</w:t>
      </w:r>
    </w:p>
    <w:p w:rsidR="00B176BE" w:rsidRDefault="00C80699" w:rsidP="004059B8">
      <w:pPr>
        <w:rPr>
          <w:rFonts w:ascii="Trebuchet MS" w:hAnsi="Trebuchet MS"/>
          <w:sz w:val="24"/>
          <w:szCs w:val="24"/>
        </w:rPr>
      </w:pPr>
      <w:r>
        <w:rPr>
          <w:rFonts w:ascii="Trebuchet MS" w:hAnsi="Trebuchet MS"/>
          <w:sz w:val="24"/>
          <w:szCs w:val="24"/>
        </w:rPr>
        <w:t xml:space="preserve">Estas y otras consideraciones </w:t>
      </w:r>
      <w:r w:rsidR="00B176BE">
        <w:rPr>
          <w:rFonts w:ascii="Trebuchet MS" w:hAnsi="Trebuchet MS"/>
          <w:sz w:val="24"/>
          <w:szCs w:val="24"/>
        </w:rPr>
        <w:t xml:space="preserve"> </w:t>
      </w:r>
      <w:r>
        <w:rPr>
          <w:rFonts w:ascii="Trebuchet MS" w:hAnsi="Trebuchet MS"/>
          <w:sz w:val="24"/>
          <w:szCs w:val="24"/>
        </w:rPr>
        <w:t xml:space="preserve">derivan en </w:t>
      </w:r>
      <w:r w:rsidR="00814AD5">
        <w:rPr>
          <w:rFonts w:ascii="Trebuchet MS" w:hAnsi="Trebuchet MS"/>
          <w:sz w:val="24"/>
          <w:szCs w:val="24"/>
        </w:rPr>
        <w:t xml:space="preserve">la </w:t>
      </w:r>
      <w:r w:rsidR="00B176BE">
        <w:rPr>
          <w:rFonts w:ascii="Trebuchet MS" w:hAnsi="Trebuchet MS"/>
          <w:sz w:val="24"/>
          <w:szCs w:val="24"/>
        </w:rPr>
        <w:t>t</w:t>
      </w:r>
      <w:r w:rsidR="00814AD5">
        <w:rPr>
          <w:rFonts w:ascii="Trebuchet MS" w:hAnsi="Trebuchet MS"/>
          <w:sz w:val="24"/>
          <w:szCs w:val="24"/>
        </w:rPr>
        <w:t xml:space="preserve">rivialización de </w:t>
      </w:r>
      <w:r w:rsidR="00B176BE">
        <w:rPr>
          <w:rFonts w:ascii="Trebuchet MS" w:hAnsi="Trebuchet MS"/>
          <w:sz w:val="24"/>
          <w:szCs w:val="24"/>
        </w:rPr>
        <w:t xml:space="preserve">los crímenes de lesa humanidad y de guerra cometidos por las guerrillas. </w:t>
      </w:r>
      <w:r>
        <w:rPr>
          <w:rFonts w:ascii="Trebuchet MS" w:hAnsi="Trebuchet MS"/>
          <w:sz w:val="24"/>
          <w:szCs w:val="24"/>
        </w:rPr>
        <w:t xml:space="preserve">Un buen ejemplo de ello lo podemos ver en el llamado del presidente Santos a los colombianos a reconciliarse, como si todos estuviésemos en son de pelea o como si los guerrilleros tuvieran el mismo estatus que cualquier ciudadano honrado y </w:t>
      </w:r>
      <w:r w:rsidR="009A35FE">
        <w:rPr>
          <w:rFonts w:ascii="Trebuchet MS" w:hAnsi="Trebuchet MS"/>
          <w:sz w:val="24"/>
          <w:szCs w:val="24"/>
        </w:rPr>
        <w:t>trabajador. Es que</w:t>
      </w:r>
      <w:r>
        <w:rPr>
          <w:rFonts w:ascii="Trebuchet MS" w:hAnsi="Trebuchet MS"/>
          <w:sz w:val="24"/>
          <w:szCs w:val="24"/>
        </w:rPr>
        <w:t xml:space="preserve"> no es la sociedad la que ha apelado a la violencia, sino que, como dice el sociólogo Daniel </w:t>
      </w:r>
      <w:proofErr w:type="spellStart"/>
      <w:r>
        <w:rPr>
          <w:rFonts w:ascii="Trebuchet MS" w:hAnsi="Trebuchet MS"/>
          <w:sz w:val="24"/>
          <w:szCs w:val="24"/>
        </w:rPr>
        <w:t>Pécaut</w:t>
      </w:r>
      <w:proofErr w:type="spellEnd"/>
      <w:r>
        <w:rPr>
          <w:rFonts w:ascii="Trebuchet MS" w:hAnsi="Trebuchet MS"/>
          <w:sz w:val="24"/>
          <w:szCs w:val="24"/>
        </w:rPr>
        <w:t xml:space="preserve"> en uno de sus libros, es la guerrilla la que está en “guerra contra la sociedad”. </w:t>
      </w:r>
      <w:r w:rsidR="00B176BE">
        <w:rPr>
          <w:rFonts w:ascii="Trebuchet MS" w:hAnsi="Trebuchet MS"/>
          <w:sz w:val="24"/>
          <w:szCs w:val="24"/>
        </w:rPr>
        <w:t>Los más ilustrados quieren convencer a la opinión, no solo de que estas guerrillas</w:t>
      </w:r>
      <w:r w:rsidR="00052523">
        <w:rPr>
          <w:rFonts w:ascii="Trebuchet MS" w:hAnsi="Trebuchet MS"/>
          <w:sz w:val="24"/>
          <w:szCs w:val="24"/>
        </w:rPr>
        <w:t xml:space="preserve"> hunden sus raíces en larvadas injusticias, sino que, además, encarnan ideales altruistas como si se tratara  de alzados en arm</w:t>
      </w:r>
      <w:r w:rsidR="00BA4A32">
        <w:rPr>
          <w:rFonts w:ascii="Trebuchet MS" w:hAnsi="Trebuchet MS"/>
          <w:sz w:val="24"/>
          <w:szCs w:val="24"/>
        </w:rPr>
        <w:t xml:space="preserve">as que luchan por la libertad, </w:t>
      </w:r>
      <w:r w:rsidR="00052523">
        <w:rPr>
          <w:rFonts w:ascii="Trebuchet MS" w:hAnsi="Trebuchet MS"/>
          <w:sz w:val="24"/>
          <w:szCs w:val="24"/>
        </w:rPr>
        <w:t>la democracia y contra un régimen despótico.</w:t>
      </w:r>
    </w:p>
    <w:p w:rsidR="00BA4A32" w:rsidRDefault="009A35FE" w:rsidP="004059B8">
      <w:pPr>
        <w:rPr>
          <w:rFonts w:ascii="Trebuchet MS" w:hAnsi="Trebuchet MS"/>
          <w:sz w:val="24"/>
          <w:szCs w:val="24"/>
        </w:rPr>
      </w:pPr>
      <w:r>
        <w:rPr>
          <w:rFonts w:ascii="Trebuchet MS" w:hAnsi="Trebuchet MS"/>
          <w:sz w:val="24"/>
          <w:szCs w:val="24"/>
        </w:rPr>
        <w:t>T</w:t>
      </w:r>
      <w:r w:rsidR="00052523">
        <w:rPr>
          <w:rFonts w:ascii="Trebuchet MS" w:hAnsi="Trebuchet MS"/>
          <w:sz w:val="24"/>
          <w:szCs w:val="24"/>
        </w:rPr>
        <w:t>ras el ideal de la paz no faltan los ilusos, los i</w:t>
      </w:r>
      <w:r w:rsidR="003867CC">
        <w:rPr>
          <w:rFonts w:ascii="Trebuchet MS" w:hAnsi="Trebuchet MS"/>
          <w:sz w:val="24"/>
          <w:szCs w:val="24"/>
        </w:rPr>
        <w:t xml:space="preserve">ngenuos, los </w:t>
      </w:r>
      <w:proofErr w:type="spellStart"/>
      <w:r w:rsidR="003867CC">
        <w:rPr>
          <w:rFonts w:ascii="Trebuchet MS" w:hAnsi="Trebuchet MS"/>
          <w:sz w:val="24"/>
          <w:szCs w:val="24"/>
        </w:rPr>
        <w:t>pazólogos</w:t>
      </w:r>
      <w:proofErr w:type="spellEnd"/>
      <w:r w:rsidR="003867CC">
        <w:rPr>
          <w:rFonts w:ascii="Trebuchet MS" w:hAnsi="Trebuchet MS"/>
          <w:sz w:val="24"/>
          <w:szCs w:val="24"/>
        </w:rPr>
        <w:t xml:space="preserve"> dogmáticos</w:t>
      </w:r>
      <w:r w:rsidR="00052523">
        <w:rPr>
          <w:rFonts w:ascii="Trebuchet MS" w:hAnsi="Trebuchet MS"/>
          <w:sz w:val="24"/>
          <w:szCs w:val="24"/>
        </w:rPr>
        <w:t>, los que aspiran a pasar a la historia y de pronto llegar ser distinguidos</w:t>
      </w:r>
      <w:r w:rsidR="00BA4A32">
        <w:rPr>
          <w:rFonts w:ascii="Trebuchet MS" w:hAnsi="Trebuchet MS"/>
          <w:sz w:val="24"/>
          <w:szCs w:val="24"/>
        </w:rPr>
        <w:t xml:space="preserve"> con un Nobel de Paz</w:t>
      </w:r>
      <w:r w:rsidR="00052523">
        <w:rPr>
          <w:rFonts w:ascii="Trebuchet MS" w:hAnsi="Trebuchet MS"/>
          <w:sz w:val="24"/>
          <w:szCs w:val="24"/>
        </w:rPr>
        <w:t xml:space="preserve">. Los </w:t>
      </w:r>
      <w:r w:rsidR="003867CC">
        <w:rPr>
          <w:rFonts w:ascii="Trebuchet MS" w:hAnsi="Trebuchet MS"/>
          <w:sz w:val="24"/>
          <w:szCs w:val="24"/>
        </w:rPr>
        <w:t xml:space="preserve">hay que </w:t>
      </w:r>
      <w:r w:rsidR="00052523">
        <w:rPr>
          <w:rFonts w:ascii="Trebuchet MS" w:hAnsi="Trebuchet MS"/>
          <w:sz w:val="24"/>
          <w:szCs w:val="24"/>
        </w:rPr>
        <w:t xml:space="preserve">no admiten la más mínima crítica, observación o advertencia acerca de los términos con los que se </w:t>
      </w:r>
      <w:r w:rsidR="00BA4A32">
        <w:rPr>
          <w:rFonts w:ascii="Trebuchet MS" w:hAnsi="Trebuchet MS"/>
          <w:sz w:val="24"/>
          <w:szCs w:val="24"/>
        </w:rPr>
        <w:t>está negociando</w:t>
      </w:r>
      <w:r>
        <w:rPr>
          <w:rFonts w:ascii="Trebuchet MS" w:hAnsi="Trebuchet MS"/>
          <w:sz w:val="24"/>
          <w:szCs w:val="24"/>
        </w:rPr>
        <w:t xml:space="preserve">. A los que osamos formular críticas nos </w:t>
      </w:r>
      <w:r w:rsidR="00BA4A32">
        <w:rPr>
          <w:rFonts w:ascii="Trebuchet MS" w:hAnsi="Trebuchet MS"/>
          <w:sz w:val="24"/>
          <w:szCs w:val="24"/>
        </w:rPr>
        <w:t>califican de enemigos de la paz y</w:t>
      </w:r>
      <w:r w:rsidR="00052523">
        <w:rPr>
          <w:rFonts w:ascii="Trebuchet MS" w:hAnsi="Trebuchet MS"/>
          <w:sz w:val="24"/>
          <w:szCs w:val="24"/>
        </w:rPr>
        <w:t xml:space="preserve"> guerreristas a ultranza, por citar los calificativos más generosos.</w:t>
      </w:r>
      <w:r w:rsidR="00BA4A32">
        <w:rPr>
          <w:rFonts w:ascii="Trebuchet MS" w:hAnsi="Trebuchet MS"/>
          <w:sz w:val="24"/>
          <w:szCs w:val="24"/>
        </w:rPr>
        <w:t xml:space="preserve"> </w:t>
      </w:r>
      <w:r w:rsidR="005D037D">
        <w:rPr>
          <w:rFonts w:ascii="Trebuchet MS" w:hAnsi="Trebuchet MS"/>
          <w:sz w:val="24"/>
          <w:szCs w:val="24"/>
        </w:rPr>
        <w:t xml:space="preserve">Tratan de arrinconar a la oposición con el falso dilema: o estamos por la paz o </w:t>
      </w:r>
      <w:r w:rsidR="00713E67">
        <w:rPr>
          <w:rFonts w:ascii="Trebuchet MS" w:hAnsi="Trebuchet MS"/>
          <w:sz w:val="24"/>
          <w:szCs w:val="24"/>
        </w:rPr>
        <w:t>por la gue</w:t>
      </w:r>
      <w:r w:rsidR="005D037D">
        <w:rPr>
          <w:rFonts w:ascii="Trebuchet MS" w:hAnsi="Trebuchet MS"/>
          <w:sz w:val="24"/>
          <w:szCs w:val="24"/>
        </w:rPr>
        <w:t>rra, sin matices, sin sustentación</w:t>
      </w:r>
      <w:r w:rsidR="00713E67">
        <w:rPr>
          <w:rFonts w:ascii="Trebuchet MS" w:hAnsi="Trebuchet MS"/>
          <w:sz w:val="24"/>
          <w:szCs w:val="24"/>
        </w:rPr>
        <w:t xml:space="preserve">. </w:t>
      </w:r>
    </w:p>
    <w:p w:rsidR="00052523" w:rsidRDefault="00713E67" w:rsidP="004059B8">
      <w:pPr>
        <w:rPr>
          <w:rFonts w:ascii="Trebuchet MS" w:hAnsi="Trebuchet MS"/>
          <w:sz w:val="24"/>
          <w:szCs w:val="24"/>
        </w:rPr>
      </w:pPr>
      <w:r>
        <w:rPr>
          <w:rFonts w:ascii="Trebuchet MS" w:hAnsi="Trebuchet MS"/>
          <w:sz w:val="24"/>
          <w:szCs w:val="24"/>
        </w:rPr>
        <w:t xml:space="preserve">Han abandonado el debate político e ideológico y optado por el chantaje moral: si la paz fracasa es porque la gente quiso la guerra, no porque la gente no se trague la idea de una paz con impunidad, con comandantes guerrilleros en el Congreso o en altos cargos del Estado. Si las negociaciones de paz fracasan, </w:t>
      </w:r>
      <w:r w:rsidR="00BA4A32">
        <w:rPr>
          <w:rFonts w:ascii="Trebuchet MS" w:hAnsi="Trebuchet MS"/>
          <w:sz w:val="24"/>
          <w:szCs w:val="24"/>
        </w:rPr>
        <w:t>nos dan a entender,</w:t>
      </w:r>
      <w:r>
        <w:rPr>
          <w:rFonts w:ascii="Trebuchet MS" w:hAnsi="Trebuchet MS"/>
          <w:sz w:val="24"/>
          <w:szCs w:val="24"/>
        </w:rPr>
        <w:t xml:space="preserve"> no será por culpa de las guerrillas, porque a ellas si hay que creerles.</w:t>
      </w:r>
    </w:p>
    <w:p w:rsidR="009827C9" w:rsidRDefault="009827C9" w:rsidP="004059B8">
      <w:pPr>
        <w:rPr>
          <w:rFonts w:ascii="Trebuchet MS" w:hAnsi="Trebuchet MS"/>
          <w:sz w:val="24"/>
          <w:szCs w:val="24"/>
        </w:rPr>
      </w:pPr>
      <w:r>
        <w:rPr>
          <w:rFonts w:ascii="Trebuchet MS" w:hAnsi="Trebuchet MS"/>
          <w:sz w:val="24"/>
          <w:szCs w:val="24"/>
        </w:rPr>
        <w:t>Darío Acevedo Carmona, Medellín 2 de diciembre de 2013</w:t>
      </w:r>
    </w:p>
    <w:p w:rsidR="00713E67" w:rsidRDefault="00713E67" w:rsidP="004059B8">
      <w:pPr>
        <w:rPr>
          <w:rFonts w:ascii="Trebuchet MS" w:hAnsi="Trebuchet MS"/>
          <w:sz w:val="24"/>
          <w:szCs w:val="24"/>
        </w:rPr>
      </w:pPr>
    </w:p>
    <w:p w:rsidR="00052523" w:rsidRDefault="00052523" w:rsidP="004059B8">
      <w:pPr>
        <w:rPr>
          <w:rFonts w:ascii="Trebuchet MS" w:hAnsi="Trebuchet MS"/>
          <w:sz w:val="24"/>
          <w:szCs w:val="24"/>
        </w:rPr>
      </w:pPr>
    </w:p>
    <w:p w:rsidR="005B1477" w:rsidRDefault="005B1477"/>
    <w:sectPr w:rsidR="005B14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B8"/>
    <w:rsid w:val="00052523"/>
    <w:rsid w:val="000C5031"/>
    <w:rsid w:val="00166AF7"/>
    <w:rsid w:val="001E1B78"/>
    <w:rsid w:val="00313A1F"/>
    <w:rsid w:val="00374867"/>
    <w:rsid w:val="003867CC"/>
    <w:rsid w:val="004059B8"/>
    <w:rsid w:val="005B1477"/>
    <w:rsid w:val="005D037D"/>
    <w:rsid w:val="005D6ECA"/>
    <w:rsid w:val="00685464"/>
    <w:rsid w:val="006B2F63"/>
    <w:rsid w:val="00713E67"/>
    <w:rsid w:val="007A04C9"/>
    <w:rsid w:val="007D1989"/>
    <w:rsid w:val="00814AD5"/>
    <w:rsid w:val="008C2B92"/>
    <w:rsid w:val="008E3B2D"/>
    <w:rsid w:val="009537BC"/>
    <w:rsid w:val="00972085"/>
    <w:rsid w:val="009827C9"/>
    <w:rsid w:val="009A35FE"/>
    <w:rsid w:val="00AE3574"/>
    <w:rsid w:val="00B176BE"/>
    <w:rsid w:val="00BA4A32"/>
    <w:rsid w:val="00BB2958"/>
    <w:rsid w:val="00C80699"/>
    <w:rsid w:val="00CF6B48"/>
    <w:rsid w:val="00DA1C3B"/>
    <w:rsid w:val="00E96F41"/>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B8"/>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B8"/>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7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701</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11</cp:revision>
  <dcterms:created xsi:type="dcterms:W3CDTF">2013-11-24T16:37:00Z</dcterms:created>
  <dcterms:modified xsi:type="dcterms:W3CDTF">2013-12-13T01:50:00Z</dcterms:modified>
</cp:coreProperties>
</file>