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477" w:rsidRDefault="00551FAB">
      <w:pPr>
        <w:rPr>
          <w:b/>
        </w:rPr>
      </w:pPr>
      <w:r>
        <w:rPr>
          <w:b/>
        </w:rPr>
        <w:t>¿ALCANZARÁ LA TORTA?</w:t>
      </w:r>
    </w:p>
    <w:p w:rsidR="007D0051" w:rsidRPr="007D0051" w:rsidRDefault="007D0051">
      <w:proofErr w:type="spellStart"/>
      <w:r>
        <w:rPr>
          <w:b/>
        </w:rPr>
        <w:t>Tags</w:t>
      </w:r>
      <w:proofErr w:type="spellEnd"/>
      <w:r>
        <w:rPr>
          <w:b/>
        </w:rPr>
        <w:t>:</w:t>
      </w:r>
      <w:r>
        <w:t xml:space="preserve"> Resultados electorales, torta burocrática, gobernabilidad, Juan Manuel Santos, </w:t>
      </w:r>
    </w:p>
    <w:p w:rsidR="007D0051" w:rsidRPr="007D0051" w:rsidRDefault="007D0051">
      <w:r>
        <w:rPr>
          <w:b/>
        </w:rPr>
        <w:t>Número de palabras:</w:t>
      </w:r>
      <w:r>
        <w:t xml:space="preserve"> 940</w:t>
      </w:r>
    </w:p>
    <w:p w:rsidR="00551FAB" w:rsidRDefault="00551FAB">
      <w:r>
        <w:t xml:space="preserve">Concluyó una de las más reñidas, intensas, debatidas y mañosas campañas presidenciales </w:t>
      </w:r>
      <w:r w:rsidR="00391CBB">
        <w:t>de la vida reciente de Colombia con triunfo de</w:t>
      </w:r>
      <w:r>
        <w:t xml:space="preserve"> Juan Manuel Santos.</w:t>
      </w:r>
    </w:p>
    <w:p w:rsidR="00391CBB" w:rsidRDefault="00391CBB">
      <w:r>
        <w:t>Para la situación tiene validez el dicho de que la victoria tiene muchas madres y en cambio la derrota es huérfana. Sin embargo, me atrevo a darle créditos superlativos a la izquierda de todos los matices en el resultado, por lo que cabe esperar que le den una porción grande de la torta.</w:t>
      </w:r>
    </w:p>
    <w:p w:rsidR="00551FAB" w:rsidRDefault="006C102C">
      <w:r>
        <w:t>Intentemos</w:t>
      </w:r>
      <w:r w:rsidR="00551FAB">
        <w:t xml:space="preserve"> explicarnos las razones que influyeron en la victoria del presidente-candidato</w:t>
      </w:r>
      <w:r w:rsidR="00391CBB">
        <w:t xml:space="preserve"> </w:t>
      </w:r>
      <w:r w:rsidR="007D0051">
        <w:t xml:space="preserve">más </w:t>
      </w:r>
      <w:r w:rsidR="00391CBB">
        <w:t>que e</w:t>
      </w:r>
      <w:bookmarkStart w:id="0" w:name="_GoBack"/>
      <w:bookmarkEnd w:id="0"/>
      <w:r w:rsidR="00391CBB">
        <w:t>nredarnos en especulaciones sobre las cifras</w:t>
      </w:r>
      <w:r w:rsidR="00551FAB">
        <w:t>. En mi parecer fueron muchas, unas muy propias de la dinámica y la publicidad electoral y</w:t>
      </w:r>
      <w:r w:rsidR="00391CBB">
        <w:t xml:space="preserve"> otras no tan santas </w:t>
      </w:r>
      <w:r w:rsidR="00551FAB">
        <w:t xml:space="preserve">que permiten apreciar que a pesar del discurso contra “el todo vale” se hicieron cosas en </w:t>
      </w:r>
      <w:r w:rsidR="00C83344">
        <w:t>esa dirección.</w:t>
      </w:r>
    </w:p>
    <w:p w:rsidR="00C83344" w:rsidRDefault="00C83344">
      <w:r>
        <w:t xml:space="preserve">He aquí las que considero razones más importantes. Sin duda, la campaña </w:t>
      </w:r>
      <w:proofErr w:type="spellStart"/>
      <w:r>
        <w:t>santista</w:t>
      </w:r>
      <w:proofErr w:type="spellEnd"/>
      <w:r>
        <w:t xml:space="preserve"> </w:t>
      </w:r>
      <w:r w:rsidR="00F573E9">
        <w:t>fue exitosa con la retórica del miedo para</w:t>
      </w:r>
      <w:r>
        <w:t xml:space="preserve"> dividir el país, astutamente, en amigos de la paz y partidarios de la guerra o ex</w:t>
      </w:r>
      <w:r w:rsidR="00F573E9">
        <w:t xml:space="preserve">trema derecha. Una apuesta </w:t>
      </w:r>
      <w:r>
        <w:t>que graduó</w:t>
      </w:r>
      <w:r w:rsidR="00F573E9">
        <w:t xml:space="preserve"> de pacifistas a las FARC</w:t>
      </w:r>
      <w:r>
        <w:t xml:space="preserve">. A la lista de partidos de la Unidad Nacional –Liberal, de la U y Cambio Radical, se sumó el comunismo ortodoxo de la Unión y la Marcha Patrióticas, la dirigencia más </w:t>
      </w:r>
      <w:r w:rsidR="00F573E9">
        <w:t xml:space="preserve">dogmática </w:t>
      </w:r>
      <w:r>
        <w:t xml:space="preserve">del Polo Democrático, los Verdes, los Progresistas y un importante sector de los conservadores </w:t>
      </w:r>
      <w:r w:rsidR="00F573E9">
        <w:t xml:space="preserve">liderados </w:t>
      </w:r>
      <w:r>
        <w:t xml:space="preserve">por el muy “progresista” Roberto </w:t>
      </w:r>
      <w:proofErr w:type="spellStart"/>
      <w:r>
        <w:t>Gerlein</w:t>
      </w:r>
      <w:proofErr w:type="spellEnd"/>
      <w:r w:rsidR="00F573E9">
        <w:t>. Un abanico de extrema a extrema.</w:t>
      </w:r>
    </w:p>
    <w:p w:rsidR="00C83344" w:rsidRDefault="00C83344">
      <w:r>
        <w:t>Entre los allegados a la gran alia</w:t>
      </w:r>
      <w:r w:rsidR="00F573E9">
        <w:t>nza por la paz llegaron las FARC</w:t>
      </w:r>
      <w:r>
        <w:t xml:space="preserve"> con su nueva tregua y el documento de “</w:t>
      </w:r>
      <w:proofErr w:type="spellStart"/>
      <w:r>
        <w:t>reconocimento</w:t>
      </w:r>
      <w:proofErr w:type="spellEnd"/>
      <w:r w:rsidR="006C102C">
        <w:t>”</w:t>
      </w:r>
      <w:r>
        <w:t xml:space="preserve"> de las víctimas</w:t>
      </w:r>
      <w:r w:rsidR="00F573E9">
        <w:t>,</w:t>
      </w:r>
      <w:r>
        <w:t xml:space="preserve"> y el ELN que aceptó jugar a favor de Santos al aceptar “conversaciones exploratorias”</w:t>
      </w:r>
      <w:r w:rsidR="00AB60E8">
        <w:t xml:space="preserve">. </w:t>
      </w:r>
    </w:p>
    <w:p w:rsidR="00AB60E8" w:rsidRDefault="00AB60E8">
      <w:r>
        <w:t>Con tirios y troyanos S</w:t>
      </w:r>
      <w:r w:rsidR="00F573E9">
        <w:t>antos adquirió</w:t>
      </w:r>
      <w:r>
        <w:t xml:space="preserve"> una deuda enorme. Como ya agotó hasta el pegado de la mermelada, ahora le corresponde repartir la torta</w:t>
      </w:r>
      <w:r w:rsidR="00F573E9">
        <w:t xml:space="preserve"> de la gobernabilidad</w:t>
      </w:r>
      <w:r>
        <w:t xml:space="preserve">. Hay demasiados mendigos </w:t>
      </w:r>
      <w:r w:rsidR="00F573E9">
        <w:t xml:space="preserve">con </w:t>
      </w:r>
      <w:r>
        <w:t xml:space="preserve">ponchera pidiendo algo a cambio. </w:t>
      </w:r>
      <w:r w:rsidR="00F573E9">
        <w:t xml:space="preserve">Todos </w:t>
      </w:r>
      <w:r>
        <w:t>reclamar</w:t>
      </w:r>
      <w:r w:rsidR="00F573E9">
        <w:t>án</w:t>
      </w:r>
      <w:r>
        <w:t xml:space="preserve"> </w:t>
      </w:r>
      <w:r w:rsidR="00F573E9">
        <w:t>ser parte del festín para que la gratitud d</w:t>
      </w:r>
      <w:r>
        <w:t>el reelecto presidente</w:t>
      </w:r>
      <w:r w:rsidR="00F573E9">
        <w:t>, que</w:t>
      </w:r>
      <w:r>
        <w:t xml:space="preserve"> le dedicó más de la mitad de su </w:t>
      </w:r>
      <w:r w:rsidR="00F573E9">
        <w:t xml:space="preserve">flaca </w:t>
      </w:r>
      <w:r>
        <w:t>intervención de la victoria</w:t>
      </w:r>
      <w:r w:rsidR="00F573E9">
        <w:t xml:space="preserve"> a darles gracias</w:t>
      </w:r>
      <w:r>
        <w:t xml:space="preserve">, se </w:t>
      </w:r>
      <w:r w:rsidR="00F573E9">
        <w:t>traduzca en porciones reales de</w:t>
      </w:r>
      <w:r>
        <w:t xml:space="preserve"> poder.</w:t>
      </w:r>
    </w:p>
    <w:p w:rsidR="00A93432" w:rsidRDefault="00AB60E8">
      <w:r>
        <w:t xml:space="preserve">En el triunfo jugaron un rol fundamental los grandes </w:t>
      </w:r>
      <w:r w:rsidR="006C102C">
        <w:t xml:space="preserve">empresarios </w:t>
      </w:r>
      <w:r>
        <w:t>del país, desde Sarmiento Angulo hasta el Sindicato P</w:t>
      </w:r>
      <w:r w:rsidR="00F573E9">
        <w:t>aisa</w:t>
      </w:r>
      <w:r>
        <w:t xml:space="preserve">. La gran prensa hablada, escrita y vista </w:t>
      </w:r>
      <w:r>
        <w:lastRenderedPageBreak/>
        <w:t xml:space="preserve">fue clara y </w:t>
      </w:r>
      <w:r w:rsidR="006C102C">
        <w:t>vergonzos</w:t>
      </w:r>
      <w:r>
        <w:t xml:space="preserve">amente, como señaló Juan </w:t>
      </w:r>
      <w:proofErr w:type="spellStart"/>
      <w:r>
        <w:t>Gosaín</w:t>
      </w:r>
      <w:proofErr w:type="spellEnd"/>
      <w:r>
        <w:t>, inclinada a favor de Santos. Eso, al menos, indica que no habrá nuevos canales privados de televisión</w:t>
      </w:r>
      <w:r w:rsidR="00F573E9">
        <w:t>.</w:t>
      </w:r>
      <w:r>
        <w:t xml:space="preserve"> Como vemos el “todo se vale” tiene espacio en las toldas</w:t>
      </w:r>
      <w:r w:rsidR="00A93432">
        <w:t xml:space="preserve"> oficiales aunque no siempre podamos decir que eso es “ilegal”.</w:t>
      </w:r>
    </w:p>
    <w:p w:rsidR="00AB60E8" w:rsidRDefault="00A93432">
      <w:r>
        <w:t xml:space="preserve">El factor más descarado </w:t>
      </w:r>
      <w:r w:rsidR="00F573E9">
        <w:t xml:space="preserve">y delictuoso </w:t>
      </w:r>
      <w:r>
        <w:t>en la es</w:t>
      </w:r>
      <w:r w:rsidR="00F573E9">
        <w:t>trategia de la campaña reeleccionista</w:t>
      </w:r>
      <w:r>
        <w:t xml:space="preserve"> se dio en el abuso de poder y de autoridad d</w:t>
      </w:r>
      <w:r w:rsidR="006C102C">
        <w:t xml:space="preserve">el presidente, concretado en las </w:t>
      </w:r>
      <w:r>
        <w:t>cuñas</w:t>
      </w:r>
      <w:r w:rsidR="00F573E9">
        <w:t xml:space="preserve"> y pautas publicitarias</w:t>
      </w:r>
      <w:r>
        <w:t xml:space="preserve"> costosísimas de institutos y organismos del Estado y del Gobierno que salieron a dar cuenta de su gestión, precisamente en época electoral. Esa publicidad coincidía con la de la campaña en el tema de paz como valor central de tal forma que el presidente gozó </w:t>
      </w:r>
      <w:proofErr w:type="spellStart"/>
      <w:r>
        <w:t>espureamente</w:t>
      </w:r>
      <w:proofErr w:type="spellEnd"/>
      <w:r>
        <w:t xml:space="preserve"> </w:t>
      </w:r>
      <w:r w:rsidR="00AB60E8">
        <w:t xml:space="preserve"> </w:t>
      </w:r>
      <w:r>
        <w:t xml:space="preserve">de la coincidencia adrede de las dos publicidades. </w:t>
      </w:r>
      <w:r w:rsidR="00F573E9">
        <w:t xml:space="preserve">Alcaldes y gobernadores fueron conminados a apoyar a Santos a cambio de partidas y obras en sus territorios y comunidades. </w:t>
      </w:r>
      <w:r>
        <w:t xml:space="preserve">Si hubiese independencia plena de poderes en Colombia, algún organismo debería estar investigando este hecho que no indica solo una falla ética sino una conducta delictiva por la utilización de recursos públicos para fines particulares. En el colmo del cinismo, hasta Humberto de la Calle se prestó para actuar en esas cuñas sobre la paz y las negociaciones en La Habana. </w:t>
      </w:r>
    </w:p>
    <w:p w:rsidR="001A2F3F" w:rsidRDefault="001A2F3F">
      <w:r>
        <w:t xml:space="preserve">El Centro Democrático denunció la irrigación de miles de millones de pesos, en varias partes del país destinados a la compra de votos. Obsérvese el aumento de más del cien por cien de la votación a favor de Santos en varios departamentos y capitales. </w:t>
      </w:r>
      <w:r w:rsidR="00C70D49">
        <w:t xml:space="preserve">Con seguridad no fue a causa </w:t>
      </w:r>
      <w:r>
        <w:t xml:space="preserve">de </w:t>
      </w:r>
      <w:r w:rsidR="00C70D49">
        <w:t xml:space="preserve">una </w:t>
      </w:r>
      <w:r>
        <w:t xml:space="preserve">intensa labor programática de los ñoños, </w:t>
      </w:r>
      <w:proofErr w:type="gramStart"/>
      <w:r>
        <w:t>los</w:t>
      </w:r>
      <w:proofErr w:type="gramEnd"/>
      <w:r>
        <w:t xml:space="preserve"> musas, los Benedetti, los Cristo y los Barrera.</w:t>
      </w:r>
    </w:p>
    <w:p w:rsidR="001A2F3F" w:rsidRDefault="001A2F3F">
      <w:r>
        <w:t xml:space="preserve">Toda o casi toda la intelectualidad de izquierda, </w:t>
      </w:r>
      <w:proofErr w:type="spellStart"/>
      <w:r>
        <w:t>semiizquierda</w:t>
      </w:r>
      <w:proofErr w:type="spellEnd"/>
      <w:r>
        <w:t xml:space="preserve">, </w:t>
      </w:r>
      <w:r w:rsidR="00C70D49">
        <w:t xml:space="preserve">de </w:t>
      </w:r>
      <w:r>
        <w:t xml:space="preserve">los “progres”, </w:t>
      </w:r>
      <w:r w:rsidR="00C70D49">
        <w:t xml:space="preserve">de </w:t>
      </w:r>
      <w:r>
        <w:t xml:space="preserve">los liberales cultos, modernos y decentes, los independientes, los anarquistas tipo </w:t>
      </w:r>
      <w:r w:rsidR="00C70D49">
        <w:t xml:space="preserve">Caballero, </w:t>
      </w:r>
      <w:r>
        <w:t xml:space="preserve">francotiradores como Bejarano y </w:t>
      </w:r>
      <w:proofErr w:type="spellStart"/>
      <w:r>
        <w:t>linchadores</w:t>
      </w:r>
      <w:proofErr w:type="spellEnd"/>
      <w:r>
        <w:t xml:space="preserve"> de todo pelambre se lucieron con el insulto, el macartismo, el simplismo y el sectarismo, con</w:t>
      </w:r>
      <w:r w:rsidR="00C70D49">
        <w:t>tra</w:t>
      </w:r>
      <w:r>
        <w:t xml:space="preserve"> el candidato Zuluaga </w:t>
      </w:r>
      <w:r w:rsidR="00C70D49">
        <w:t xml:space="preserve">y </w:t>
      </w:r>
      <w:r>
        <w:t>con</w:t>
      </w:r>
      <w:r w:rsidR="00650DAF">
        <w:t>tra</w:t>
      </w:r>
      <w:r>
        <w:t xml:space="preserve"> izquierdistas</w:t>
      </w:r>
      <w:r w:rsidR="00650DAF">
        <w:t xml:space="preserve"> como William Ospina y Robledo a quienes les hicieron matoneo </w:t>
      </w:r>
      <w:r w:rsidR="00C70D49">
        <w:t xml:space="preserve">de corte </w:t>
      </w:r>
      <w:r w:rsidR="00650DAF">
        <w:t xml:space="preserve">estalinista. Hasta Carlos Gaviria, </w:t>
      </w:r>
      <w:r w:rsidR="00C70D49">
        <w:t xml:space="preserve">desde </w:t>
      </w:r>
      <w:r w:rsidR="00650DAF">
        <w:t>su otoñal retiro</w:t>
      </w:r>
      <w:r w:rsidR="00C70D49">
        <w:t>,</w:t>
      </w:r>
      <w:r w:rsidR="00650DAF">
        <w:t xml:space="preserve"> perdió memoria de cuando afirmó que “A Juan Manuel Santos nunca lo han pillado diciendo una verdad”.</w:t>
      </w:r>
      <w:r w:rsidR="00C70D49">
        <w:t xml:space="preserve"> Quedan muchas anomalías por relatar.</w:t>
      </w:r>
    </w:p>
    <w:p w:rsidR="00650DAF" w:rsidRDefault="00C70D49">
      <w:r>
        <w:t xml:space="preserve">Pero, en momentos de efervescencia bien vale la pena hacer un llamado a los vencedores para que no se dejen obnubilar, a que cesen en su miserable cacería contra el expresidente Uribe y sus seguidores si es que de verdad están comprometidos con la paz. Esa paz no es sensata si conlleva a </w:t>
      </w:r>
      <w:r w:rsidR="00650DAF">
        <w:t>borrar del mapa o burlarse</w:t>
      </w:r>
      <w:r w:rsidR="006C102C">
        <w:t>,</w:t>
      </w:r>
      <w:r w:rsidR="00650DAF">
        <w:t xml:space="preserve"> atropellar </w:t>
      </w:r>
      <w:r>
        <w:t>o pisotear a quienes forman</w:t>
      </w:r>
      <w:r w:rsidR="00650DAF">
        <w:t xml:space="preserve"> parte de ese honroso 45%</w:t>
      </w:r>
      <w:r w:rsidR="006C102C">
        <w:t xml:space="preserve"> que votó por Zuluaga</w:t>
      </w:r>
      <w:r w:rsidR="00650DAF">
        <w:t>. Esos siete millones</w:t>
      </w:r>
      <w:r w:rsidR="006C102C">
        <w:t xml:space="preserve"> de votos</w:t>
      </w:r>
      <w:r w:rsidR="00650DAF">
        <w:t xml:space="preserve"> </w:t>
      </w:r>
      <w:r w:rsidR="006C102C">
        <w:t xml:space="preserve">son el respaldo legítimo </w:t>
      </w:r>
      <w:r w:rsidR="00650DAF">
        <w:t>a la que s</w:t>
      </w:r>
      <w:r w:rsidR="006C102C">
        <w:t xml:space="preserve">erá la nueva Oposición política, </w:t>
      </w:r>
      <w:r w:rsidR="00650DAF">
        <w:t xml:space="preserve">para la que, no por generosidad </w:t>
      </w:r>
      <w:r w:rsidR="006C102C">
        <w:t>ni</w:t>
      </w:r>
      <w:r w:rsidR="00650DAF">
        <w:t xml:space="preserve"> gracia del gobierno, tiene que haber ple</w:t>
      </w:r>
      <w:r w:rsidR="006C102C">
        <w:t>nas garantías como corresponde en democracia</w:t>
      </w:r>
      <w:r w:rsidR="00650DAF">
        <w:t>.</w:t>
      </w:r>
      <w:r w:rsidR="006C102C">
        <w:t xml:space="preserve"> La tristeza que sentimos </w:t>
      </w:r>
      <w:r w:rsidR="00650DAF">
        <w:t>es momentánea</w:t>
      </w:r>
      <w:r w:rsidR="006C102C">
        <w:t xml:space="preserve"> pues</w:t>
      </w:r>
      <w:r w:rsidR="00650DAF">
        <w:t xml:space="preserve"> será reemplazad</w:t>
      </w:r>
      <w:r w:rsidR="006C102C">
        <w:t>a</w:t>
      </w:r>
      <w:r w:rsidR="00650DAF">
        <w:t xml:space="preserve"> por el sentimiento de preocupación con la suerte de la nación.</w:t>
      </w:r>
      <w:r w:rsidR="006C102C">
        <w:t xml:space="preserve"> </w:t>
      </w:r>
      <w:r w:rsidR="00650DAF">
        <w:t xml:space="preserve">El gobierno ecuatoriano que había declarado muy peligroso un </w:t>
      </w:r>
      <w:r w:rsidR="009076D7">
        <w:t>traspié</w:t>
      </w:r>
      <w:r w:rsidR="00650DAF">
        <w:t xml:space="preserve"> </w:t>
      </w:r>
      <w:r w:rsidR="005E4CCA">
        <w:t>de Santos y la</w:t>
      </w:r>
      <w:r w:rsidR="00650DAF">
        <w:t xml:space="preserve"> paz para la seguridad de su país</w:t>
      </w:r>
      <w:r w:rsidR="006C102C">
        <w:t>,</w:t>
      </w:r>
      <w:r w:rsidR="00650DAF">
        <w:t xml:space="preserve"> puede dormir tranquilo. Maduro seguirá con </w:t>
      </w:r>
      <w:r w:rsidR="006C102C">
        <w:t xml:space="preserve">la solidaridad de </w:t>
      </w:r>
      <w:r w:rsidR="00650DAF">
        <w:t>su mejor “</w:t>
      </w:r>
      <w:proofErr w:type="spellStart"/>
      <w:r w:rsidR="00650DAF">
        <w:t>amiguis</w:t>
      </w:r>
      <w:proofErr w:type="spellEnd"/>
      <w:r w:rsidR="00650DAF">
        <w:t xml:space="preserve">”, Ortega </w:t>
      </w:r>
      <w:r w:rsidR="009076D7">
        <w:t>ejercerá soberanía sobre nuestro archipiélago, y la dictadura castrista contará con el voto de Colombia para tapar sus violaciones a los derechos humanos.</w:t>
      </w:r>
    </w:p>
    <w:p w:rsidR="005E4CCA" w:rsidRDefault="005E4CCA">
      <w:r>
        <w:t>Darío Acevedo Carmona, Medellín 16 de junio de 2014</w:t>
      </w:r>
    </w:p>
    <w:p w:rsidR="00A93432" w:rsidRPr="00551FAB" w:rsidRDefault="00A93432"/>
    <w:sectPr w:rsidR="00A93432" w:rsidRPr="00551FA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FAB"/>
    <w:rsid w:val="000C5031"/>
    <w:rsid w:val="001A2F3F"/>
    <w:rsid w:val="001E1B78"/>
    <w:rsid w:val="00313A1F"/>
    <w:rsid w:val="00391CBB"/>
    <w:rsid w:val="00551FAB"/>
    <w:rsid w:val="005B1477"/>
    <w:rsid w:val="005D6ECA"/>
    <w:rsid w:val="005E4CCA"/>
    <w:rsid w:val="00650DAF"/>
    <w:rsid w:val="00685464"/>
    <w:rsid w:val="006B2F63"/>
    <w:rsid w:val="006C102C"/>
    <w:rsid w:val="007A04C9"/>
    <w:rsid w:val="007D0051"/>
    <w:rsid w:val="008C2B92"/>
    <w:rsid w:val="008E3B2D"/>
    <w:rsid w:val="009076D7"/>
    <w:rsid w:val="009537BC"/>
    <w:rsid w:val="00972085"/>
    <w:rsid w:val="00A93432"/>
    <w:rsid w:val="00AB60E8"/>
    <w:rsid w:val="00AE3574"/>
    <w:rsid w:val="00BB2958"/>
    <w:rsid w:val="00C70D49"/>
    <w:rsid w:val="00C83344"/>
    <w:rsid w:val="00E96F41"/>
    <w:rsid w:val="00F573E9"/>
    <w:rsid w:val="00FB292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Arial"/>
        <w:sz w:val="24"/>
        <w:szCs w:val="24"/>
        <w:lang w:val="es-CO"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Arial"/>
        <w:sz w:val="24"/>
        <w:szCs w:val="24"/>
        <w:lang w:val="es-CO"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3</Pages>
  <Words>899</Words>
  <Characters>4946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 Acevedo</dc:creator>
  <cp:lastModifiedBy>Dario Acevedo</cp:lastModifiedBy>
  <cp:revision>3</cp:revision>
  <dcterms:created xsi:type="dcterms:W3CDTF">2014-06-16T00:35:00Z</dcterms:created>
  <dcterms:modified xsi:type="dcterms:W3CDTF">2014-06-18T01:04:00Z</dcterms:modified>
</cp:coreProperties>
</file>