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A" w:rsidRDefault="00ED2389">
      <w:pPr>
        <w:rPr>
          <w:b/>
        </w:rPr>
      </w:pPr>
      <w:r>
        <w:rPr>
          <w:b/>
        </w:rPr>
        <w:t xml:space="preserve">EL </w:t>
      </w:r>
      <w:r w:rsidR="003C545C" w:rsidRPr="003C545C">
        <w:rPr>
          <w:b/>
        </w:rPr>
        <w:t>P</w:t>
      </w:r>
      <w:r w:rsidR="00EE1289">
        <w:rPr>
          <w:b/>
        </w:rPr>
        <w:t xml:space="preserve">RESIDENTE </w:t>
      </w:r>
      <w:r w:rsidR="007510C4">
        <w:rPr>
          <w:b/>
        </w:rPr>
        <w:t>NO</w:t>
      </w:r>
      <w:r>
        <w:rPr>
          <w:b/>
        </w:rPr>
        <w:t>S DIVIDE CON SU PAZ</w:t>
      </w:r>
    </w:p>
    <w:p w:rsidR="00C84D75" w:rsidRDefault="00C84D75">
      <w:proofErr w:type="spellStart"/>
      <w:r>
        <w:rPr>
          <w:b/>
        </w:rPr>
        <w:t>Tags</w:t>
      </w:r>
      <w:proofErr w:type="spellEnd"/>
      <w:r>
        <w:rPr>
          <w:b/>
        </w:rPr>
        <w:t>:</w:t>
      </w:r>
      <w:r>
        <w:t xml:space="preserve"> Paz, presidente Santos, seguridad democrática, </w:t>
      </w:r>
      <w:proofErr w:type="spellStart"/>
      <w:r>
        <w:t>Farc</w:t>
      </w:r>
      <w:proofErr w:type="spellEnd"/>
      <w:r>
        <w:t>, El Tiempo, Fernando Londoño.</w:t>
      </w:r>
    </w:p>
    <w:p w:rsidR="00C84D75" w:rsidRPr="00C84D75" w:rsidRDefault="00C84D75">
      <w:r>
        <w:rPr>
          <w:b/>
        </w:rPr>
        <w:t>Número de palabras:</w:t>
      </w:r>
      <w:r>
        <w:t xml:space="preserve"> 919</w:t>
      </w:r>
      <w:bookmarkStart w:id="0" w:name="_GoBack"/>
      <w:bookmarkEnd w:id="0"/>
    </w:p>
    <w:p w:rsidR="003C545C" w:rsidRDefault="003C545C">
      <w:r>
        <w:t xml:space="preserve">El presidente de la </w:t>
      </w:r>
      <w:r w:rsidR="00B079BA">
        <w:t>R</w:t>
      </w:r>
      <w:r>
        <w:t>epública, Juan Manuel Santos, decidió, en mala hora, dividir a los colombianos en amigos y enemigos de la paz.</w:t>
      </w:r>
    </w:p>
    <w:p w:rsidR="003C545C" w:rsidRDefault="003C545C">
      <w:r>
        <w:t>Sin duda, se trata de un recurso de su improductiva campaña por l</w:t>
      </w:r>
      <w:r w:rsidR="00B079BA">
        <w:t>a reelección</w:t>
      </w:r>
      <w:r>
        <w:t xml:space="preserve"> con el que busca recuperar la imagen perdida. De esa forma, Santos com</w:t>
      </w:r>
      <w:r w:rsidR="00BB1B7D">
        <w:t>promete todo su capital político</w:t>
      </w:r>
      <w:r>
        <w:t xml:space="preserve"> en una jugada desesperada (como en las partidas de póker)</w:t>
      </w:r>
      <w:r w:rsidR="00BB1B7D">
        <w:t>, apostando al cañazo más difícil</w:t>
      </w:r>
      <w:r w:rsidR="00A93632">
        <w:t>:</w:t>
      </w:r>
      <w:r w:rsidR="00B079BA">
        <w:t xml:space="preserve"> </w:t>
      </w:r>
      <w:r w:rsidR="00BB1B7D">
        <w:t xml:space="preserve">que en La Habana, las </w:t>
      </w:r>
      <w:proofErr w:type="spellStart"/>
      <w:r w:rsidR="00BB1B7D">
        <w:t>Farc</w:t>
      </w:r>
      <w:proofErr w:type="spellEnd"/>
      <w:r w:rsidR="00BB1B7D">
        <w:t xml:space="preserve"> le den una ayudita con la firma de algún texto útil para vender la idea de que la paz está al alcance de la mano.</w:t>
      </w:r>
    </w:p>
    <w:p w:rsidR="00BB1B7D" w:rsidRDefault="00BB1B7D">
      <w:r>
        <w:t xml:space="preserve">Varios y muy delicados son los problemas que se desprenden de este tipo de movidas. Por ejemplo, se pone en la mesa el destino de la sociedad colombiana y no el bolsillo o billetera del presidente cuando </w:t>
      </w:r>
      <w:r w:rsidR="00B079BA">
        <w:t xml:space="preserve">éste </w:t>
      </w:r>
      <w:r>
        <w:t>deposita una confianza total e incondicional en la supuesta buena voluntad de unas guerrillas que no han dado una señal certera y creíble sobre sus intencio</w:t>
      </w:r>
      <w:r w:rsidR="00B079BA">
        <w:t>nes de ponerle fin al conflicto.</w:t>
      </w:r>
    </w:p>
    <w:p w:rsidR="00BB1B7D" w:rsidRDefault="00B079BA">
      <w:r>
        <w:t>Esa experiencia la sufrimos</w:t>
      </w:r>
      <w:r w:rsidR="00BB1B7D">
        <w:t xml:space="preserve"> trágicamente en la campaña electoral de 1998 cuando las </w:t>
      </w:r>
      <w:proofErr w:type="spellStart"/>
      <w:r w:rsidR="00BB1B7D">
        <w:t>Farc</w:t>
      </w:r>
      <w:proofErr w:type="spellEnd"/>
      <w:r w:rsidR="00BB1B7D">
        <w:t xml:space="preserve"> ayudaron al triunfo de Andrés </w:t>
      </w:r>
      <w:r>
        <w:t>Pastrana y luego cobraron, bien</w:t>
      </w:r>
      <w:r w:rsidR="00BB1B7D">
        <w:t xml:space="preserve"> duro, ese apoyo para abrir un proceso de conversaciones que terminó en fracaso.</w:t>
      </w:r>
      <w:r w:rsidR="0075726C">
        <w:t xml:space="preserve"> La lección es contundente y clarísima. Un presidente o candidato al cargo no puede hipotecar su continuidad o su triunfo con fuerzas que se encuentran en la ilegalidad y que han causado tanto daño a la sociedad y al país. Significaría dar un paso más en la dirección de humillar el Estado.</w:t>
      </w:r>
    </w:p>
    <w:p w:rsidR="0075726C" w:rsidRDefault="0075726C">
      <w:r>
        <w:t>También es sumamente grave, y por lo mismo irresponsable, que el jefe de</w:t>
      </w:r>
      <w:r w:rsidR="00EE1289">
        <w:t>l</w:t>
      </w:r>
      <w:r>
        <w:t xml:space="preserve"> </w:t>
      </w:r>
      <w:r w:rsidR="00A93632">
        <w:t>E</w:t>
      </w:r>
      <w:r>
        <w:t>stado se rebaje al nivel de</w:t>
      </w:r>
      <w:r w:rsidR="00A93632">
        <w:t xml:space="preserve"> los</w:t>
      </w:r>
      <w:r>
        <w:t xml:space="preserve"> politiqueros ordinarios que apelan a métodos </w:t>
      </w:r>
      <w:r w:rsidR="00EE1289">
        <w:t>engaño</w:t>
      </w:r>
      <w:r>
        <w:t>sos para ganar el favor del elector. Santos está en la obligación ética y moral de explicar, más allá de cuñas simplonas y de mensajes románticos e ilusos sobre la paz, quiénes son amigos y quiénes enemigos de la paz</w:t>
      </w:r>
      <w:r w:rsidR="00EE1289">
        <w:t>.</w:t>
      </w:r>
    </w:p>
    <w:p w:rsidR="0075726C" w:rsidRDefault="0075726C">
      <w:r>
        <w:t xml:space="preserve">Santos considera que es el líder del bando de amigos e incluye en él </w:t>
      </w:r>
      <w:r w:rsidR="00B079BA">
        <w:t xml:space="preserve">a la guerrilla </w:t>
      </w:r>
      <w:proofErr w:type="spellStart"/>
      <w:r w:rsidR="00B079BA">
        <w:t>fariana</w:t>
      </w:r>
      <w:proofErr w:type="spellEnd"/>
      <w:r w:rsidR="00B079BA">
        <w:t xml:space="preserve"> sin que é</w:t>
      </w:r>
      <w:r>
        <w:t>sta de muestras reales de estar de su lado. De manera que, sin mediar acuerdos</w:t>
      </w:r>
      <w:r w:rsidR="00252384">
        <w:t xml:space="preserve"> ni compromisos de paz ni cese de fuego, las </w:t>
      </w:r>
      <w:proofErr w:type="spellStart"/>
      <w:r w:rsidR="00252384">
        <w:t>Farc</w:t>
      </w:r>
      <w:proofErr w:type="spellEnd"/>
      <w:r w:rsidR="00252384">
        <w:t xml:space="preserve"> obtienen el estatus de amigos de la paz mientras continúan matando soldados y destruyendo la infraestructura nacional. </w:t>
      </w:r>
      <w:r w:rsidR="00EE1289">
        <w:t>L</w:t>
      </w:r>
      <w:r w:rsidR="00252384">
        <w:t xml:space="preserve">os enemigos de la paz </w:t>
      </w:r>
      <w:r w:rsidR="00EE1289">
        <w:t>vienen siendo</w:t>
      </w:r>
      <w:r w:rsidR="00252384">
        <w:t xml:space="preserve"> todos aquellos que critican los términos de una política de conversaciones de paz diseñados por </w:t>
      </w:r>
      <w:r w:rsidR="00252384">
        <w:lastRenderedPageBreak/>
        <w:t>un filósofo que no conoce el país. E</w:t>
      </w:r>
      <w:r w:rsidR="00EE1289">
        <w:t>n conclusión</w:t>
      </w:r>
      <w:r w:rsidR="00252384">
        <w:t xml:space="preserve">, fuerzas políticas a las que perteneció Santos y políticas como la Seguridad Democrática, que él hizo suya cuando fue ministro de Defensa </w:t>
      </w:r>
      <w:r w:rsidR="00A93632">
        <w:t xml:space="preserve">y respecto de la cual </w:t>
      </w:r>
      <w:r w:rsidR="00252384">
        <w:t>se comprometió a dar</w:t>
      </w:r>
      <w:r w:rsidR="00B079BA">
        <w:t>le</w:t>
      </w:r>
      <w:r w:rsidR="00252384">
        <w:t xml:space="preserve"> </w:t>
      </w:r>
      <w:r w:rsidR="00B079BA">
        <w:t>continuidad en la campaña del</w:t>
      </w:r>
      <w:r w:rsidR="00252384">
        <w:t xml:space="preserve"> 2010, políticos, intelectuales, empresarios, líderes gremiales, víctimas de las guerrillas, son los enemigos de la paz. </w:t>
      </w:r>
    </w:p>
    <w:p w:rsidR="00252384" w:rsidRDefault="00252384">
      <w:r>
        <w:t>No s</w:t>
      </w:r>
      <w:r w:rsidR="00EE1289">
        <w:t>o</w:t>
      </w:r>
      <w:r>
        <w:t xml:space="preserve">lo es grave que el presidente de todos los colombianos, en su afán por ganar la reelección y en su desespero por la caída en las encuestas, en vez de prestarse para el debate programático, de cara a la nación, de frente a los colombianos, opte por una maniquea división que no tiene lógica, que no es demostrable, que carece de asidero y de las más elementales pruebas que la </w:t>
      </w:r>
      <w:r w:rsidR="00B079BA">
        <w:t xml:space="preserve">lucha </w:t>
      </w:r>
      <w:r>
        <w:t>política requiere para hacer inteligible</w:t>
      </w:r>
      <w:r w:rsidR="00EE1289">
        <w:t xml:space="preserve">, </w:t>
      </w:r>
      <w:r>
        <w:t xml:space="preserve">argumental </w:t>
      </w:r>
      <w:r w:rsidR="00EE1289">
        <w:t xml:space="preserve">y sustentable </w:t>
      </w:r>
      <w:r w:rsidR="00B079BA">
        <w:t>un</w:t>
      </w:r>
      <w:r w:rsidR="00EE1289">
        <w:t>a</w:t>
      </w:r>
      <w:r>
        <w:t xml:space="preserve"> </w:t>
      </w:r>
      <w:r w:rsidR="0046049E">
        <w:t>decisión.</w:t>
      </w:r>
    </w:p>
    <w:p w:rsidR="0046049E" w:rsidRDefault="0046049E">
      <w:r>
        <w:t>No creo que la ciudadanía dispuesta a votar se deje impactar por ese tipo de argucias</w:t>
      </w:r>
      <w:r w:rsidR="00EF158D">
        <w:t>,</w:t>
      </w:r>
      <w:r>
        <w:t xml:space="preserve"> </w:t>
      </w:r>
      <w:r w:rsidR="00EF158D">
        <w:t xml:space="preserve">pues </w:t>
      </w:r>
      <w:r>
        <w:t xml:space="preserve">no se precisa de pensamiento complejo ni de teorías o especulaciones filosóficas para entender que los enemigos de la paz no somos los críticos del entreguismo sino </w:t>
      </w:r>
      <w:r w:rsidR="00EF158D">
        <w:t>aquellos que</w:t>
      </w:r>
      <w:r>
        <w:t xml:space="preserve"> se encuentran en La Habana impartiendo órdenes a sus frentes para </w:t>
      </w:r>
      <w:r w:rsidR="00CA3F90">
        <w:t xml:space="preserve">cometer </w:t>
      </w:r>
      <w:r>
        <w:t xml:space="preserve">actos de terror. </w:t>
      </w:r>
      <w:r w:rsidR="00CA3F90">
        <w:t>Cuando</w:t>
      </w:r>
      <w:r>
        <w:t xml:space="preserve"> diversos matices de la institucionalidad afloran, con justas razones, es muy peligroso sembrar cizaña con ese tipo de dislocaciones.</w:t>
      </w:r>
    </w:p>
    <w:p w:rsidR="0046049E" w:rsidRDefault="0046049E">
      <w:r>
        <w:t xml:space="preserve">Uno entiende que la lucha política tiende a la polaridad y a la simplificación de los bandos, </w:t>
      </w:r>
      <w:r w:rsidR="00EF158D">
        <w:t>p</w:t>
      </w:r>
      <w:r>
        <w:t xml:space="preserve">ero, no se debe olvidar que en democracia, llevar a ese plan las bases de la institucionalidad, la </w:t>
      </w:r>
      <w:r w:rsidR="00EF158D">
        <w:t>C</w:t>
      </w:r>
      <w:r>
        <w:t xml:space="preserve">onstitución y demás ideales y valores de la sociedad, puede conducir al camino de la disolución o del triunfo de quienes sí deben ser calificados como enemigos de ellos, como quiera que </w:t>
      </w:r>
      <w:r w:rsidR="00CA3F90">
        <w:t>insisten en la violencia</w:t>
      </w:r>
      <w:r w:rsidR="00FC6599">
        <w:t xml:space="preserve"> contra</w:t>
      </w:r>
      <w:r w:rsidR="00CA3F90">
        <w:t xml:space="preserve"> los que estamos del lado de la resolución pacífica de los conflictos</w:t>
      </w:r>
      <w:r w:rsidR="00FC6599">
        <w:t>.</w:t>
      </w:r>
    </w:p>
    <w:p w:rsidR="003C545C" w:rsidRDefault="00FC6599">
      <w:r>
        <w:rPr>
          <w:b/>
        </w:rPr>
        <w:t>CODA:</w:t>
      </w:r>
      <w:r>
        <w:t xml:space="preserve"> En nombre del decoro, el diario El Tiempo, </w:t>
      </w:r>
      <w:r w:rsidR="00092797">
        <w:t>silenció</w:t>
      </w:r>
      <w:r w:rsidR="00CA3F90">
        <w:t xml:space="preserve"> la pluma</w:t>
      </w:r>
      <w:r>
        <w:t xml:space="preserve"> de </w:t>
      </w:r>
      <w:r w:rsidR="00092797">
        <w:t>Fernando Londoño</w:t>
      </w:r>
      <w:r w:rsidR="00EE1289">
        <w:t xml:space="preserve"> Hoyos</w:t>
      </w:r>
      <w:r w:rsidR="00092797">
        <w:t xml:space="preserve">, </w:t>
      </w:r>
      <w:r>
        <w:t>un opositor enhiesto, franco y claro. Londoño no es un indecoroso sino un ideólogo, un pensador, un crítico del Régimen que debe ser respetado porque cumple las condiciones del debate en términos democráticos. ¿Será que contin</w:t>
      </w:r>
      <w:r w:rsidR="00EF158D">
        <w:t>ú</w:t>
      </w:r>
      <w:r w:rsidR="00CA3F90">
        <w:t>a</w:t>
      </w:r>
      <w:r>
        <w:t xml:space="preserve"> la barrida de los “enemigos de la paz”? porque si de decoro hablamos, al que deberían expulsar de las líneas editoriales de ese diario es a Gabriel Silva Luján dedicado a insultar</w:t>
      </w:r>
      <w:r w:rsidR="00803EB2">
        <w:t>, ultrajar</w:t>
      </w:r>
      <w:r>
        <w:t xml:space="preserve"> e injuriar al expresidente Uribe, al que s</w:t>
      </w:r>
      <w:r w:rsidR="00803EB2">
        <w:t>irvió como ministro y embajador</w:t>
      </w:r>
      <w:r>
        <w:t>. Y si asumimos el decoro como norma general</w:t>
      </w:r>
      <w:r w:rsidR="00CA3F90">
        <w:t xml:space="preserve">, </w:t>
      </w:r>
      <w:r>
        <w:t>más de un</w:t>
      </w:r>
      <w:r w:rsidR="00CA3F90">
        <w:t xml:space="preserve"> </w:t>
      </w:r>
      <w:r w:rsidR="00803EB2">
        <w:t>columnista</w:t>
      </w:r>
      <w:r>
        <w:t xml:space="preserve"> </w:t>
      </w:r>
      <w:r w:rsidR="00CA3F90">
        <w:t xml:space="preserve">no debería tenerse por tal. Los hay </w:t>
      </w:r>
      <w:r>
        <w:t>difamadores</w:t>
      </w:r>
      <w:r w:rsidR="00154868">
        <w:t xml:space="preserve"> de oficio</w:t>
      </w:r>
      <w:r w:rsidR="00803EB2">
        <w:t>, integrantes d</w:t>
      </w:r>
      <w:r w:rsidR="00EF158D">
        <w:t>e</w:t>
      </w:r>
      <w:r w:rsidR="00803EB2">
        <w:t>l pelotón de fusilamiento moral</w:t>
      </w:r>
      <w:r w:rsidR="00CA3F90">
        <w:t>,</w:t>
      </w:r>
      <w:r w:rsidR="00803EB2">
        <w:t xml:space="preserve"> </w:t>
      </w:r>
      <w:r w:rsidR="00154868">
        <w:t xml:space="preserve">personajes </w:t>
      </w:r>
      <w:r>
        <w:t>como Ramiro Bejarano, Juan Gabriel Vázquez</w:t>
      </w:r>
      <w:r w:rsidR="00545512">
        <w:t xml:space="preserve">, Esteban Carlos Mejía, Juan Pablo </w:t>
      </w:r>
      <w:proofErr w:type="spellStart"/>
      <w:r w:rsidR="00545512">
        <w:t>Calvás</w:t>
      </w:r>
      <w:proofErr w:type="spellEnd"/>
      <w:r w:rsidR="00545512">
        <w:t>, León Valencia,</w:t>
      </w:r>
      <w:r w:rsidR="00092797">
        <w:t xml:space="preserve"> Óscar Collazos, Daniel Samper Ospina y caricaturistas que, a diferencia del mejor de todos, Osuna, han caricaturizado el oficio </w:t>
      </w:r>
      <w:r w:rsidR="00154868">
        <w:t xml:space="preserve">haciéndolo </w:t>
      </w:r>
      <w:r w:rsidR="00092797">
        <w:t>panfletari</w:t>
      </w:r>
      <w:r w:rsidR="00154868">
        <w:t>o</w:t>
      </w:r>
      <w:r w:rsidR="00803EB2">
        <w:t xml:space="preserve"> y militante</w:t>
      </w:r>
      <w:r w:rsidR="00092797">
        <w:t xml:space="preserve">. </w:t>
      </w:r>
      <w:r w:rsidR="00EF158D">
        <w:t xml:space="preserve">En </w:t>
      </w:r>
      <w:r w:rsidR="00092797">
        <w:t>El Tiempo no es nuevo censurar</w:t>
      </w:r>
      <w:r w:rsidR="00EF158D">
        <w:t>;</w:t>
      </w:r>
      <w:r w:rsidR="00CA3F90">
        <w:t xml:space="preserve"> criticables</w:t>
      </w:r>
      <w:r w:rsidR="00092797">
        <w:t xml:space="preserve"> decisiones tomó en tiempos pasados</w:t>
      </w:r>
      <w:r w:rsidR="00CA3F90">
        <w:t xml:space="preserve"> contra </w:t>
      </w:r>
      <w:proofErr w:type="spellStart"/>
      <w:r w:rsidR="00092797">
        <w:t>Klim</w:t>
      </w:r>
      <w:proofErr w:type="spellEnd"/>
      <w:r w:rsidR="00092797">
        <w:t>, Osuna, José Obdulio, en fin, es como si nos estuvieran recordando que ellos son los “dueños del país”.</w:t>
      </w:r>
    </w:p>
    <w:p w:rsidR="005535B3" w:rsidRDefault="005535B3">
      <w:r>
        <w:t>Darío Acevedo Carmona, Medellín, 12 de mayo de 2014</w:t>
      </w:r>
    </w:p>
    <w:sectPr w:rsidR="00553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5C"/>
    <w:rsid w:val="00092797"/>
    <w:rsid w:val="000C5031"/>
    <w:rsid w:val="00154868"/>
    <w:rsid w:val="001D517C"/>
    <w:rsid w:val="001E1B78"/>
    <w:rsid w:val="00252384"/>
    <w:rsid w:val="002C0BE3"/>
    <w:rsid w:val="00313A1F"/>
    <w:rsid w:val="00322DCC"/>
    <w:rsid w:val="003C545C"/>
    <w:rsid w:val="0046049E"/>
    <w:rsid w:val="00545512"/>
    <w:rsid w:val="005535B3"/>
    <w:rsid w:val="005B1477"/>
    <w:rsid w:val="005D6ECA"/>
    <w:rsid w:val="00685464"/>
    <w:rsid w:val="006B2F63"/>
    <w:rsid w:val="007510C4"/>
    <w:rsid w:val="0075726C"/>
    <w:rsid w:val="007A04C9"/>
    <w:rsid w:val="00803EB2"/>
    <w:rsid w:val="008C2B92"/>
    <w:rsid w:val="008E3B2D"/>
    <w:rsid w:val="009537BC"/>
    <w:rsid w:val="00972085"/>
    <w:rsid w:val="00A93632"/>
    <w:rsid w:val="00AE3574"/>
    <w:rsid w:val="00B079BA"/>
    <w:rsid w:val="00BB1B7D"/>
    <w:rsid w:val="00BB2958"/>
    <w:rsid w:val="00C84D75"/>
    <w:rsid w:val="00CA3F90"/>
    <w:rsid w:val="00E96F41"/>
    <w:rsid w:val="00ED2389"/>
    <w:rsid w:val="00EE1289"/>
    <w:rsid w:val="00EF158D"/>
    <w:rsid w:val="00FB292A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10</cp:revision>
  <dcterms:created xsi:type="dcterms:W3CDTF">2014-05-10T14:15:00Z</dcterms:created>
  <dcterms:modified xsi:type="dcterms:W3CDTF">2014-05-13T01:45:00Z</dcterms:modified>
</cp:coreProperties>
</file>