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77" w:rsidRDefault="002C52DB">
      <w:pPr>
        <w:rPr>
          <w:b/>
        </w:rPr>
      </w:pPr>
      <w:r w:rsidRPr="002C52DB">
        <w:rPr>
          <w:b/>
        </w:rPr>
        <w:t>LOS INTELECTUALES Y EL PAÍS</w:t>
      </w:r>
    </w:p>
    <w:p w:rsidR="004652E0" w:rsidRDefault="004652E0">
      <w:proofErr w:type="spellStart"/>
      <w:r>
        <w:rPr>
          <w:b/>
        </w:rPr>
        <w:t>Tags</w:t>
      </w:r>
      <w:proofErr w:type="spellEnd"/>
      <w:r>
        <w:rPr>
          <w:b/>
        </w:rPr>
        <w:t>:</w:t>
      </w:r>
      <w:r>
        <w:t xml:space="preserve"> Intelectuales, Historia, Colombia, Eduardo Posada </w:t>
      </w:r>
      <w:proofErr w:type="spellStart"/>
      <w:r>
        <w:t>Carbó</w:t>
      </w:r>
      <w:proofErr w:type="spellEnd"/>
      <w:r>
        <w:t>, Mauricio García Villegas, Aura Lucía Mera, Ricardo Silva Romero, tango Cambalache.</w:t>
      </w:r>
    </w:p>
    <w:p w:rsidR="00010FC2" w:rsidRPr="00010FC2" w:rsidRDefault="00010FC2">
      <w:r>
        <w:rPr>
          <w:b/>
        </w:rPr>
        <w:t>Número de palabras:</w:t>
      </w:r>
      <w:r>
        <w:t xml:space="preserve"> 988</w:t>
      </w:r>
    </w:p>
    <w:p w:rsidR="002C52DB" w:rsidRDefault="002C52DB">
      <w:r>
        <w:t>Nadie que posea algún grado de ilustración debería ser ajeno al debat</w:t>
      </w:r>
      <w:r w:rsidR="001A2D6E">
        <w:t>e</w:t>
      </w:r>
      <w:r w:rsidR="00A950A9">
        <w:t xml:space="preserve"> en curso</w:t>
      </w:r>
      <w:r>
        <w:t xml:space="preserve"> entre dos destacad</w:t>
      </w:r>
      <w:r w:rsidR="001A2D6E">
        <w:t>os intelectuales, Eduardo Posada</w:t>
      </w:r>
      <w:r>
        <w:t xml:space="preserve"> </w:t>
      </w:r>
      <w:proofErr w:type="spellStart"/>
      <w:r>
        <w:t>Carbó</w:t>
      </w:r>
      <w:proofErr w:type="spellEnd"/>
      <w:r>
        <w:t xml:space="preserve"> y Mauricio García Villegas en torno a la visión que se tiene del pasado y el presente de Colombia.</w:t>
      </w:r>
    </w:p>
    <w:p w:rsidR="002C52DB" w:rsidRDefault="002C52DB">
      <w:r>
        <w:t>El primero desde su columna en El Tiempo y el segundo desde la suya en El Espectador</w:t>
      </w:r>
      <w:r w:rsidR="001A2D6E">
        <w:t>, controvierten sobre</w:t>
      </w:r>
      <w:r>
        <w:t xml:space="preserve"> los primeros años de vida republicana e independiente y en un salto prodigioso</w:t>
      </w:r>
      <w:r w:rsidR="001A2D6E">
        <w:t>,</w:t>
      </w:r>
      <w:r>
        <w:t xml:space="preserve"> pero lógico</w:t>
      </w:r>
      <w:r w:rsidR="001A2D6E">
        <w:t>,</w:t>
      </w:r>
      <w:r>
        <w:t xml:space="preserve"> al significado del momento presente signado por las negociaciones de paz.</w:t>
      </w:r>
    </w:p>
    <w:p w:rsidR="002C52DB" w:rsidRDefault="001A2D6E">
      <w:r>
        <w:t xml:space="preserve">El historiador </w:t>
      </w:r>
      <w:r w:rsidR="00052C8D">
        <w:t>Posada</w:t>
      </w:r>
      <w:r>
        <w:t xml:space="preserve"> </w:t>
      </w:r>
      <w:r w:rsidR="002C52DB">
        <w:t>en su último libro</w:t>
      </w:r>
      <w:r w:rsidR="00007360">
        <w:t>, La nación soñada,</w:t>
      </w:r>
      <w:r>
        <w:t xml:space="preserve"> adelanta una profu</w:t>
      </w:r>
      <w:r w:rsidR="00A950A9">
        <w:t xml:space="preserve">nda crítica </w:t>
      </w:r>
      <w:r>
        <w:t xml:space="preserve">a </w:t>
      </w:r>
      <w:r w:rsidR="00007360">
        <w:t>una historiografía nacional que se ensaña en propagar la visión de un pasado violento, poco o nada democrático</w:t>
      </w:r>
      <w:r>
        <w:t>,</w:t>
      </w:r>
      <w:r w:rsidR="00007360">
        <w:t xml:space="preserve"> gobernado por líderes irresponsables y oligárquicos. Consecuente con ello, plantea la necesidad de mirar con ojos menos trágicos </w:t>
      </w:r>
      <w:r w:rsidR="00D35939">
        <w:t xml:space="preserve">y reduccionistas </w:t>
      </w:r>
      <w:r w:rsidR="00007360">
        <w:t>nuestro pasado</w:t>
      </w:r>
      <w:r w:rsidR="00052C8D">
        <w:t>,</w:t>
      </w:r>
      <w:r w:rsidR="00007360">
        <w:t xml:space="preserve"> que sintetizaría</w:t>
      </w:r>
      <w:r w:rsidR="00052C8D">
        <w:t>,</w:t>
      </w:r>
      <w:r w:rsidR="00007360">
        <w:t xml:space="preserve"> en aras de la brevedad de este escrito</w:t>
      </w:r>
      <w:r w:rsidR="00D35939">
        <w:t>,</w:t>
      </w:r>
      <w:r w:rsidR="00007360">
        <w:t xml:space="preserve"> en que ni todo ha sido color de rosa ni todo ha sido un desastre </w:t>
      </w:r>
      <w:r w:rsidR="00A950A9">
        <w:t xml:space="preserve">como se desprende de </w:t>
      </w:r>
      <w:r w:rsidR="00007360">
        <w:t>las generalizaciones.</w:t>
      </w:r>
    </w:p>
    <w:p w:rsidR="00007360" w:rsidRDefault="00007360">
      <w:r>
        <w:t>García Villeg</w:t>
      </w:r>
      <w:r w:rsidR="004513D0">
        <w:t>as, jurista y docente, lanzó varias</w:t>
      </w:r>
      <w:r>
        <w:t xml:space="preserve"> afirmaciones de esas que no </w:t>
      </w:r>
      <w:r w:rsidR="004513D0">
        <w:t>por comunes dejan de ser bastante problemática</w:t>
      </w:r>
      <w:r w:rsidR="00A950A9">
        <w:t xml:space="preserve">s: comparte la calificación de </w:t>
      </w:r>
      <w:r>
        <w:t xml:space="preserve">los primeros años de vida </w:t>
      </w:r>
      <w:r w:rsidR="00A950A9">
        <w:t xml:space="preserve">independiente como </w:t>
      </w:r>
      <w:r>
        <w:t>“</w:t>
      </w:r>
      <w:r w:rsidR="00A950A9">
        <w:t>P</w:t>
      </w:r>
      <w:r>
        <w:t>atria boba”</w:t>
      </w:r>
      <w:r w:rsidR="004513D0">
        <w:t xml:space="preserve">, </w:t>
      </w:r>
      <w:r w:rsidR="00A950A9">
        <w:t xml:space="preserve">dice </w:t>
      </w:r>
      <w:r w:rsidR="004513D0">
        <w:t>que Colombia carece de mito fundacional y que e</w:t>
      </w:r>
      <w:r w:rsidR="00052C8D">
        <w:t>se vacío puede ser llenado con la</w:t>
      </w:r>
      <w:r w:rsidR="004513D0">
        <w:t xml:space="preserve"> firma la paz entre el gobierno Santos y las guerrillas.</w:t>
      </w:r>
      <w:r w:rsidR="00052C8D">
        <w:t xml:space="preserve"> Omite</w:t>
      </w:r>
      <w:r w:rsidR="00A950A9">
        <w:t xml:space="preserve"> que en aquellos</w:t>
      </w:r>
      <w:r w:rsidR="001A2D6E">
        <w:t xml:space="preserve"> años, Europa y América emergían a la democracia y en Colombia apenas sembrábamos semillas de identidad.</w:t>
      </w:r>
    </w:p>
    <w:p w:rsidR="004513D0" w:rsidRDefault="004513D0">
      <w:r>
        <w:t>Para llegar a donde quiero, me parece necesario advertir que en este debate está</w:t>
      </w:r>
      <w:r w:rsidR="001A2D6E">
        <w:t xml:space="preserve"> en liza</w:t>
      </w:r>
      <w:r>
        <w:t xml:space="preserve"> la percepción que </w:t>
      </w:r>
      <w:r w:rsidR="001A2D6E">
        <w:t xml:space="preserve">tenemos </w:t>
      </w:r>
      <w:r>
        <w:t xml:space="preserve">sobre el pasado y el presente del país. Imposible no hacer alusión a la visión negativa que la generación de mediados de los </w:t>
      </w:r>
      <w:r w:rsidR="001A2D6E">
        <w:t xml:space="preserve">años </w:t>
      </w:r>
      <w:r>
        <w:t xml:space="preserve">sesenta hasta </w:t>
      </w:r>
      <w:r w:rsidR="00052C8D">
        <w:t xml:space="preserve">los ochenta </w:t>
      </w:r>
      <w:r>
        <w:t>convirtió en dominante</w:t>
      </w:r>
      <w:r w:rsidR="001A2D6E">
        <w:t xml:space="preserve"> en contraposición a la</w:t>
      </w:r>
      <w:r>
        <w:t xml:space="preserve"> épica y legendaria Historia Patria</w:t>
      </w:r>
      <w:r w:rsidR="00791595">
        <w:t>. Aparte de textos académicos que enriquecieron el saber, pulularon otros con aire político</w:t>
      </w:r>
      <w:r>
        <w:t xml:space="preserve"> </w:t>
      </w:r>
      <w:r w:rsidR="00791595">
        <w:t xml:space="preserve">con los que </w:t>
      </w:r>
      <w:r>
        <w:t xml:space="preserve">nos alimentamos jóvenes ávidos de torcer el </w:t>
      </w:r>
      <w:r w:rsidR="000307C6">
        <w:t>contenido y el rumbo de la H</w:t>
      </w:r>
      <w:r>
        <w:t xml:space="preserve">istoria. </w:t>
      </w:r>
      <w:r w:rsidR="00420CE4">
        <w:t xml:space="preserve">Por supuesto, para hacer la revolución era menester subvalorar y hasta despreciar </w:t>
      </w:r>
      <w:r w:rsidR="00A950A9">
        <w:t>las instituciones que nos ri</w:t>
      </w:r>
      <w:r w:rsidR="000307C6">
        <w:t>gieron</w:t>
      </w:r>
      <w:r w:rsidR="00420CE4">
        <w:t>.</w:t>
      </w:r>
      <w:r w:rsidR="000307C6">
        <w:t xml:space="preserve"> </w:t>
      </w:r>
      <w:r w:rsidR="00A950A9">
        <w:t xml:space="preserve">A la luz de las </w:t>
      </w:r>
      <w:r w:rsidR="00420CE4">
        <w:t>interpret</w:t>
      </w:r>
      <w:r w:rsidR="00A950A9">
        <w:t>aciones marxistas nada era defendible,</w:t>
      </w:r>
      <w:r w:rsidR="00420CE4">
        <w:t xml:space="preserve"> solo el cambio radical de las estructuras </w:t>
      </w:r>
      <w:r w:rsidR="00791595">
        <w:t xml:space="preserve">sociales </w:t>
      </w:r>
      <w:r w:rsidR="00420CE4">
        <w:t>nos llevaría</w:t>
      </w:r>
      <w:r w:rsidR="000307C6">
        <w:t xml:space="preserve"> a cambiar </w:t>
      </w:r>
      <w:r w:rsidR="00A950A9">
        <w:t>la</w:t>
      </w:r>
      <w:r w:rsidR="000307C6">
        <w:t xml:space="preserve"> narrativa del pasado</w:t>
      </w:r>
      <w:r w:rsidR="00420CE4">
        <w:t>.</w:t>
      </w:r>
    </w:p>
    <w:p w:rsidR="00420CE4" w:rsidRDefault="00420CE4">
      <w:r>
        <w:lastRenderedPageBreak/>
        <w:t>A raíz del fracaso del experimento comunista y el desg</w:t>
      </w:r>
      <w:r w:rsidR="00791595">
        <w:t>aste de la religión civil marxista</w:t>
      </w:r>
      <w:r>
        <w:t>, se produjeron algunos cambios en el mundo académico y político sobre los problemas de l</w:t>
      </w:r>
      <w:r w:rsidR="000307C6">
        <w:t>a sociedad, sobre la tragedia que significa predeci</w:t>
      </w:r>
      <w:r>
        <w:t>r el futuro lejano</w:t>
      </w:r>
      <w:r w:rsidR="00A950A9">
        <w:t>, el recurso a la violencia</w:t>
      </w:r>
      <w:r>
        <w:t xml:space="preserve"> y las limitaciones del radicalismo. Recobró fuerza y legitimidad la política de la reforma como método para alcanzar la solución de problemas concretos.</w:t>
      </w:r>
    </w:p>
    <w:p w:rsidR="00420CE4" w:rsidRDefault="00D412CD">
      <w:r>
        <w:t>Sin embargo, ese</w:t>
      </w:r>
      <w:r w:rsidR="00791595">
        <w:t xml:space="preserve"> fracaso </w:t>
      </w:r>
      <w:r w:rsidR="0069228D">
        <w:t>parece</w:t>
      </w:r>
      <w:r w:rsidR="00096C76">
        <w:t xml:space="preserve"> no </w:t>
      </w:r>
      <w:r w:rsidR="00420CE4">
        <w:t>haber afectado mayormente a ciertos núcleos de la intelectualidad y de la política</w:t>
      </w:r>
      <w:r w:rsidR="00096C76">
        <w:t xml:space="preserve"> colombiana</w:t>
      </w:r>
      <w:r w:rsidR="00420CE4">
        <w:t>. Seguimos sufriendo el accionar de unas guerrillas ya anacrónicas y pervertidas</w:t>
      </w:r>
      <w:r w:rsidR="0069228D">
        <w:t xml:space="preserve"> por el narcotráfico y el terror nacidas en tiempos revolucionarios</w:t>
      </w:r>
      <w:r w:rsidR="000307C6">
        <w:t>,</w:t>
      </w:r>
      <w:r w:rsidR="00096C76">
        <w:t xml:space="preserve"> </w:t>
      </w:r>
      <w:r w:rsidR="00791595">
        <w:t xml:space="preserve">pero </w:t>
      </w:r>
      <w:r w:rsidR="0069228D">
        <w:t xml:space="preserve">miradas </w:t>
      </w:r>
      <w:r w:rsidR="00096C76">
        <w:t xml:space="preserve">aún </w:t>
      </w:r>
      <w:r w:rsidR="0069228D">
        <w:t>con complacencia teórica y sociológic</w:t>
      </w:r>
      <w:r w:rsidR="00096C76">
        <w:t>a</w:t>
      </w:r>
      <w:r w:rsidR="0069228D">
        <w:t>.</w:t>
      </w:r>
    </w:p>
    <w:p w:rsidR="0069228D" w:rsidRDefault="0069228D">
      <w:r>
        <w:t>De otra parte, en el mundo del pensamiento se mantiene una forma de ver los problemas de la sociedad y de la política nacional</w:t>
      </w:r>
      <w:r w:rsidR="00791595">
        <w:t>,</w:t>
      </w:r>
      <w:r>
        <w:t xml:space="preserve"> </w:t>
      </w:r>
      <w:r w:rsidR="00096C76">
        <w:t xml:space="preserve"> casi </w:t>
      </w:r>
      <w:r>
        <w:t>en los mismos términos de</w:t>
      </w:r>
      <w:r w:rsidR="00096C76">
        <w:t xml:space="preserve"> </w:t>
      </w:r>
      <w:r>
        <w:t>l</w:t>
      </w:r>
      <w:r w:rsidR="00096C76">
        <w:t>a época de</w:t>
      </w:r>
      <w:r>
        <w:t xml:space="preserve"> auge del marxismo</w:t>
      </w:r>
      <w:r w:rsidR="00791595">
        <w:t>,</w:t>
      </w:r>
      <w:r>
        <w:t xml:space="preserve"> </w:t>
      </w:r>
      <w:r w:rsidR="00096C76">
        <w:t>que soslaya</w:t>
      </w:r>
      <w:r w:rsidR="000307C6">
        <w:t xml:space="preserve"> el triunfo de la filosofía liberal sobre el materialismo histórico. Es extraño que n</w:t>
      </w:r>
      <w:r>
        <w:t>o se ha</w:t>
      </w:r>
      <w:r w:rsidR="00096C76">
        <w:t>ya</w:t>
      </w:r>
      <w:r>
        <w:t xml:space="preserve"> producido un cierre de cuentas con </w:t>
      </w:r>
      <w:r w:rsidR="000307C6">
        <w:t>la teoría que fracasó como</w:t>
      </w:r>
      <w:r>
        <w:t xml:space="preserve"> alternativa a la sociedad capitalista y </w:t>
      </w:r>
      <w:r w:rsidR="00096C76">
        <w:t xml:space="preserve">a la democracia “burguesa”. La </w:t>
      </w:r>
      <w:r>
        <w:t>retórica y la ana</w:t>
      </w:r>
      <w:r w:rsidR="00096C76">
        <w:t xml:space="preserve">lítica </w:t>
      </w:r>
      <w:r w:rsidR="000307C6">
        <w:t>tiene</w:t>
      </w:r>
      <w:r w:rsidR="00096C76">
        <w:t>n</w:t>
      </w:r>
      <w:r w:rsidR="000307C6">
        <w:t xml:space="preserve"> </w:t>
      </w:r>
      <w:r w:rsidR="00096C76">
        <w:t xml:space="preserve">muchas </w:t>
      </w:r>
      <w:r w:rsidR="000307C6">
        <w:t>similitudes con esa doctrina</w:t>
      </w:r>
      <w:r w:rsidR="00096C76">
        <w:t xml:space="preserve"> cuyos seguidores </w:t>
      </w:r>
      <w:r w:rsidR="000307C6">
        <w:t>se enm</w:t>
      </w:r>
      <w:r w:rsidR="003E2F0A">
        <w:t>ascaran en causas ecológicas, humanitarias y antiglobalización.</w:t>
      </w:r>
    </w:p>
    <w:p w:rsidR="0069228D" w:rsidRDefault="003E2F0A">
      <w:r>
        <w:t>Esa pervivencia se aprecia,</w:t>
      </w:r>
      <w:r w:rsidR="0069228D">
        <w:t xml:space="preserve"> por ejemplo</w:t>
      </w:r>
      <w:r>
        <w:t>,</w:t>
      </w:r>
      <w:r w:rsidR="0069228D">
        <w:t xml:space="preserve"> en afirmaciones </w:t>
      </w:r>
      <w:r>
        <w:t>poco matizadas respecto de</w:t>
      </w:r>
      <w:r w:rsidR="0069228D">
        <w:t xml:space="preserve"> aquellas de los años setenta cuando nos</w:t>
      </w:r>
      <w:r>
        <w:t xml:space="preserve"> enseñaron y luego enseñamos </w:t>
      </w:r>
      <w:r w:rsidR="0069228D">
        <w:t xml:space="preserve">que en Colombia no había democracia, que votar era apoyar la tiranía que el </w:t>
      </w:r>
      <w:r>
        <w:t xml:space="preserve">que </w:t>
      </w:r>
      <w:r w:rsidR="00D412CD">
        <w:t xml:space="preserve">escruta elige, que Colombia era una dictadura </w:t>
      </w:r>
      <w:r w:rsidR="0069228D">
        <w:t>gob</w:t>
      </w:r>
      <w:r w:rsidR="00D412CD">
        <w:t>ernada</w:t>
      </w:r>
      <w:r>
        <w:t xml:space="preserve"> por 14 familias, etc</w:t>
      </w:r>
      <w:r w:rsidR="0069228D">
        <w:t xml:space="preserve">. </w:t>
      </w:r>
      <w:r w:rsidR="00227D9A">
        <w:t>No diré, como pueden pensar algunos</w:t>
      </w:r>
      <w:r>
        <w:t>, torcidamente</w:t>
      </w:r>
      <w:r w:rsidR="00227D9A">
        <w:t xml:space="preserve">, que </w:t>
      </w:r>
      <w:r>
        <w:t>somos el paraíso terrenal</w:t>
      </w:r>
      <w:r w:rsidR="00227D9A">
        <w:t>.</w:t>
      </w:r>
    </w:p>
    <w:p w:rsidR="00061E11" w:rsidRPr="00E0134B" w:rsidRDefault="00061E11" w:rsidP="00E3228F">
      <w:pPr>
        <w:rPr>
          <w:color w:val="000000" w:themeColor="text1"/>
          <w:shd w:val="clear" w:color="auto" w:fill="FFFFFF"/>
        </w:rPr>
      </w:pPr>
      <w:r>
        <w:t>Circulan</w:t>
      </w:r>
      <w:r w:rsidR="00227D9A">
        <w:t xml:space="preserve"> tesis de las que se puede colegir que no vale la pena defender nada en el país, nada es nada. Y cuando así se piensa</w:t>
      </w:r>
      <w:r>
        <w:t>,</w:t>
      </w:r>
      <w:r w:rsidR="00227D9A">
        <w:t xml:space="preserve"> cobran validez tesis como la esgrimida por García </w:t>
      </w:r>
      <w:r w:rsidR="003E2F0A">
        <w:t>Villegas según la cual, el mi</w:t>
      </w:r>
      <w:r w:rsidR="00227D9A">
        <w:t>to fundacio</w:t>
      </w:r>
      <w:r w:rsidR="003E2F0A">
        <w:t>nal que nos hace</w:t>
      </w:r>
      <w:r w:rsidR="00227D9A">
        <w:t xml:space="preserve"> falta para encuadrar en la teoría de la hechura de la nació</w:t>
      </w:r>
      <w:r w:rsidR="003E2F0A">
        <w:t>n, es la firma de la paz con un</w:t>
      </w:r>
      <w:r w:rsidR="00227D9A">
        <w:t>as guerrillas que no nos representan aunque sí nos hacen sufrir demasiado.</w:t>
      </w:r>
      <w:r>
        <w:t xml:space="preserve"> O la</w:t>
      </w:r>
      <w:r w:rsidR="00E3228F">
        <w:t xml:space="preserve"> que escribió doña A</w:t>
      </w:r>
      <w:r w:rsidR="00227D9A">
        <w:t>ura Lucía Mera “</w:t>
      </w:r>
      <w:r w:rsidR="00227D9A" w:rsidRPr="00E0134B">
        <w:rPr>
          <w:color w:val="000000" w:themeColor="text1"/>
          <w:shd w:val="clear" w:color="auto" w:fill="FFFFFF"/>
        </w:rPr>
        <w:t xml:space="preserve">Si no fuera por </w:t>
      </w:r>
      <w:proofErr w:type="spellStart"/>
      <w:r w:rsidR="00227D9A" w:rsidRPr="00E0134B">
        <w:rPr>
          <w:color w:val="000000" w:themeColor="text1"/>
          <w:shd w:val="clear" w:color="auto" w:fill="FFFFFF"/>
        </w:rPr>
        <w:t>Hollman</w:t>
      </w:r>
      <w:proofErr w:type="spellEnd"/>
      <w:r w:rsidR="00227D9A" w:rsidRPr="00E0134B">
        <w:rPr>
          <w:color w:val="000000" w:themeColor="text1"/>
          <w:shd w:val="clear" w:color="auto" w:fill="FFFFFF"/>
        </w:rPr>
        <w:t xml:space="preserve"> Morris… jamás los colombianos nos hubiéramos enterado de lo que realmente ha sucedido y sucede en este país amnésico, frívolo, que no quiere enterarse de nada, </w:t>
      </w:r>
      <w:r w:rsidR="00715C00" w:rsidRPr="00E0134B">
        <w:rPr>
          <w:color w:val="000000" w:themeColor="text1"/>
          <w:shd w:val="clear" w:color="auto" w:fill="FFFFFF"/>
        </w:rPr>
        <w:t>ni que le recuerden la historia</w:t>
      </w:r>
      <w:r w:rsidR="00227D9A" w:rsidRPr="00E0134B">
        <w:rPr>
          <w:color w:val="000000" w:themeColor="text1"/>
          <w:shd w:val="clear" w:color="auto" w:fill="FFFFFF"/>
        </w:rPr>
        <w:t xml:space="preserve">” </w:t>
      </w:r>
      <w:r w:rsidR="00715C00" w:rsidRPr="00E0134B">
        <w:rPr>
          <w:color w:val="000000" w:themeColor="text1"/>
          <w:shd w:val="clear" w:color="auto" w:fill="FFFFFF"/>
        </w:rPr>
        <w:t>¡</w:t>
      </w:r>
      <w:r w:rsidR="00227D9A" w:rsidRPr="00E0134B">
        <w:rPr>
          <w:color w:val="000000" w:themeColor="text1"/>
          <w:shd w:val="clear" w:color="auto" w:fill="FFFFFF"/>
        </w:rPr>
        <w:t>Morris, el nuevo libertador cual Simón Bolívar</w:t>
      </w:r>
      <w:r w:rsidRPr="00E0134B">
        <w:rPr>
          <w:color w:val="000000" w:themeColor="text1"/>
          <w:shd w:val="clear" w:color="auto" w:fill="FFFFFF"/>
        </w:rPr>
        <w:t>!, Mera</w:t>
      </w:r>
      <w:r w:rsidR="00791595" w:rsidRPr="00E0134B">
        <w:rPr>
          <w:color w:val="000000" w:themeColor="text1"/>
          <w:shd w:val="clear" w:color="auto" w:fill="FFFFFF"/>
        </w:rPr>
        <w:t xml:space="preserve"> </w:t>
      </w:r>
      <w:r w:rsidR="00D412CD" w:rsidRPr="00E0134B">
        <w:rPr>
          <w:color w:val="000000" w:themeColor="text1"/>
          <w:shd w:val="clear" w:color="auto" w:fill="FFFFFF"/>
        </w:rPr>
        <w:t xml:space="preserve">nos “recuerda” </w:t>
      </w:r>
      <w:r w:rsidR="00227D9A" w:rsidRPr="00E0134B">
        <w:rPr>
          <w:color w:val="000000" w:themeColor="text1"/>
          <w:shd w:val="clear" w:color="auto" w:fill="FFFFFF"/>
        </w:rPr>
        <w:t>que s</w:t>
      </w:r>
      <w:r w:rsidRPr="00E0134B">
        <w:rPr>
          <w:color w:val="000000" w:themeColor="text1"/>
          <w:shd w:val="clear" w:color="auto" w:fill="FFFFFF"/>
        </w:rPr>
        <w:t xml:space="preserve">omos tan violentos </w:t>
      </w:r>
      <w:r w:rsidR="00227D9A" w:rsidRPr="00E0134B">
        <w:rPr>
          <w:color w:val="000000" w:themeColor="text1"/>
          <w:shd w:val="clear" w:color="auto" w:fill="FFFFFF"/>
        </w:rPr>
        <w:t>que “Hemos aprendido geografía a través de las masacres y ataques demenciales de guerrilleros, paramilitares, ejército y bandas delincuenciales”</w:t>
      </w:r>
      <w:r w:rsidR="00E3228F" w:rsidRPr="00E0134B">
        <w:rPr>
          <w:color w:val="000000" w:themeColor="text1"/>
          <w:shd w:val="clear" w:color="auto" w:fill="FFFFFF"/>
        </w:rPr>
        <w:t xml:space="preserve"> (El Espectador, 5/08/2014)</w:t>
      </w:r>
      <w:r w:rsidRPr="00E0134B">
        <w:rPr>
          <w:color w:val="000000" w:themeColor="text1"/>
          <w:shd w:val="clear" w:color="auto" w:fill="FFFFFF"/>
        </w:rPr>
        <w:t xml:space="preserve"> </w:t>
      </w:r>
      <w:r w:rsidR="00715C00" w:rsidRPr="00E0134B">
        <w:rPr>
          <w:color w:val="000000" w:themeColor="text1"/>
          <w:shd w:val="clear" w:color="auto" w:fill="FFFFFF"/>
        </w:rPr>
        <w:t>como si</w:t>
      </w:r>
      <w:r w:rsidRPr="00E0134B">
        <w:rPr>
          <w:color w:val="000000" w:themeColor="text1"/>
          <w:shd w:val="clear" w:color="auto" w:fill="FFFFFF"/>
        </w:rPr>
        <w:t xml:space="preserve"> </w:t>
      </w:r>
      <w:r w:rsidR="003E2F0A" w:rsidRPr="00E0134B">
        <w:rPr>
          <w:color w:val="000000" w:themeColor="text1"/>
          <w:shd w:val="clear" w:color="auto" w:fill="FFFFFF"/>
        </w:rPr>
        <w:t>fuese lo mism</w:t>
      </w:r>
      <w:r w:rsidRPr="00E0134B">
        <w:rPr>
          <w:color w:val="000000" w:themeColor="text1"/>
          <w:shd w:val="clear" w:color="auto" w:fill="FFFFFF"/>
        </w:rPr>
        <w:t xml:space="preserve">o ser soldado que guerrillero, </w:t>
      </w:r>
      <w:r w:rsidR="003E2F0A" w:rsidRPr="00E0134B">
        <w:rPr>
          <w:color w:val="000000" w:themeColor="text1"/>
          <w:shd w:val="clear" w:color="auto" w:fill="FFFFFF"/>
        </w:rPr>
        <w:t xml:space="preserve">paramilitar o mafioso, o defender las instituciones que atacarlas. </w:t>
      </w:r>
    </w:p>
    <w:p w:rsidR="00E3228F" w:rsidRPr="00E0134B" w:rsidRDefault="003E2F0A" w:rsidP="00E3228F">
      <w:pPr>
        <w:rPr>
          <w:color w:val="000000" w:themeColor="text1"/>
          <w:shd w:val="clear" w:color="auto" w:fill="FFFFFF"/>
        </w:rPr>
      </w:pPr>
      <w:r w:rsidRPr="00E0134B">
        <w:rPr>
          <w:color w:val="000000" w:themeColor="text1"/>
          <w:shd w:val="clear" w:color="auto" w:fill="FFFFFF"/>
        </w:rPr>
        <w:t>N</w:t>
      </w:r>
      <w:r w:rsidR="00715C00" w:rsidRPr="00E0134B">
        <w:rPr>
          <w:color w:val="000000" w:themeColor="text1"/>
          <w:shd w:val="clear" w:color="auto" w:fill="FFFFFF"/>
        </w:rPr>
        <w:t>uest</w:t>
      </w:r>
      <w:r w:rsidR="00061E11" w:rsidRPr="00E0134B">
        <w:rPr>
          <w:color w:val="000000" w:themeColor="text1"/>
          <w:shd w:val="clear" w:color="auto" w:fill="FFFFFF"/>
        </w:rPr>
        <w:t>ro pasado, con todo lo trágico, imperfecto e</w:t>
      </w:r>
      <w:r w:rsidR="00715C00" w:rsidRPr="00E0134B">
        <w:rPr>
          <w:color w:val="000000" w:themeColor="text1"/>
          <w:shd w:val="clear" w:color="auto" w:fill="FFFFFF"/>
        </w:rPr>
        <w:t xml:space="preserve"> injusto</w:t>
      </w:r>
      <w:r w:rsidR="00061E11" w:rsidRPr="00E0134B">
        <w:rPr>
          <w:color w:val="000000" w:themeColor="text1"/>
          <w:shd w:val="clear" w:color="auto" w:fill="FFFFFF"/>
        </w:rPr>
        <w:t xml:space="preserve"> que ha sido y es, se despacha</w:t>
      </w:r>
      <w:r w:rsidR="00715C00" w:rsidRPr="00E0134B">
        <w:rPr>
          <w:color w:val="000000" w:themeColor="text1"/>
          <w:shd w:val="clear" w:color="auto" w:fill="FFFFFF"/>
        </w:rPr>
        <w:t xml:space="preserve"> con diatribas e inculpaciones colectivas “todos somos culpables”</w:t>
      </w:r>
      <w:r w:rsidR="00061E11" w:rsidRPr="00E0134B">
        <w:rPr>
          <w:color w:val="000000" w:themeColor="text1"/>
          <w:shd w:val="clear" w:color="auto" w:fill="FFFFFF"/>
        </w:rPr>
        <w:t xml:space="preserve"> </w:t>
      </w:r>
      <w:r w:rsidR="00E3228F" w:rsidRPr="00E0134B">
        <w:rPr>
          <w:color w:val="000000" w:themeColor="text1"/>
          <w:shd w:val="clear" w:color="auto" w:fill="FFFFFF"/>
        </w:rPr>
        <w:t xml:space="preserve">que </w:t>
      </w:r>
      <w:r w:rsidR="00791595" w:rsidRPr="00E0134B">
        <w:rPr>
          <w:color w:val="000000" w:themeColor="text1"/>
          <w:shd w:val="clear" w:color="auto" w:fill="FFFFFF"/>
        </w:rPr>
        <w:t>se</w:t>
      </w:r>
      <w:r w:rsidR="00061E11" w:rsidRPr="00E0134B">
        <w:rPr>
          <w:color w:val="000000" w:themeColor="text1"/>
          <w:shd w:val="clear" w:color="auto" w:fill="FFFFFF"/>
        </w:rPr>
        <w:t xml:space="preserve"> </w:t>
      </w:r>
      <w:r w:rsidR="00791595" w:rsidRPr="00E0134B">
        <w:rPr>
          <w:color w:val="000000" w:themeColor="text1"/>
          <w:shd w:val="clear" w:color="auto" w:fill="FFFFFF"/>
        </w:rPr>
        <w:t xml:space="preserve">clavan como </w:t>
      </w:r>
      <w:r w:rsidR="00E3228F" w:rsidRPr="00E0134B">
        <w:rPr>
          <w:color w:val="000000" w:themeColor="text1"/>
          <w:shd w:val="clear" w:color="auto" w:fill="FFFFFF"/>
        </w:rPr>
        <w:t>puñal</w:t>
      </w:r>
      <w:r w:rsidR="00061E11" w:rsidRPr="00E0134B">
        <w:rPr>
          <w:color w:val="000000" w:themeColor="text1"/>
          <w:shd w:val="clear" w:color="auto" w:fill="FFFFFF"/>
        </w:rPr>
        <w:t>ada</w:t>
      </w:r>
      <w:r w:rsidR="00791595" w:rsidRPr="00E0134B">
        <w:rPr>
          <w:color w:val="000000" w:themeColor="text1"/>
          <w:shd w:val="clear" w:color="auto" w:fill="FFFFFF"/>
        </w:rPr>
        <w:t>s</w:t>
      </w:r>
      <w:r w:rsidR="00E3228F" w:rsidRPr="00E0134B">
        <w:rPr>
          <w:color w:val="000000" w:themeColor="text1"/>
          <w:shd w:val="clear" w:color="auto" w:fill="FFFFFF"/>
        </w:rPr>
        <w:t xml:space="preserve"> en l</w:t>
      </w:r>
      <w:r w:rsidRPr="00E0134B">
        <w:rPr>
          <w:color w:val="000000" w:themeColor="text1"/>
          <w:shd w:val="clear" w:color="auto" w:fill="FFFFFF"/>
        </w:rPr>
        <w:t>a yugular de nuestra autoestima</w:t>
      </w:r>
      <w:r w:rsidR="00061E11" w:rsidRPr="00E0134B">
        <w:rPr>
          <w:color w:val="000000" w:themeColor="text1"/>
          <w:shd w:val="clear" w:color="auto" w:fill="FFFFFF"/>
        </w:rPr>
        <w:t>.</w:t>
      </w:r>
      <w:r w:rsidR="00715C00" w:rsidRPr="00E0134B">
        <w:rPr>
          <w:color w:val="000000" w:themeColor="text1"/>
          <w:shd w:val="clear" w:color="auto" w:fill="FFFFFF"/>
        </w:rPr>
        <w:t xml:space="preserve"> </w:t>
      </w:r>
    </w:p>
    <w:p w:rsidR="00D412CD" w:rsidRPr="00E0134B" w:rsidRDefault="00715C00" w:rsidP="00E3228F">
      <w:pPr>
        <w:rPr>
          <w:color w:val="000000" w:themeColor="text1"/>
          <w:shd w:val="clear" w:color="auto" w:fill="FFFFFF"/>
        </w:rPr>
      </w:pPr>
      <w:r w:rsidRPr="00E0134B">
        <w:rPr>
          <w:color w:val="000000" w:themeColor="text1"/>
          <w:shd w:val="clear" w:color="auto" w:fill="FFFFFF"/>
        </w:rPr>
        <w:t>E</w:t>
      </w:r>
      <w:r w:rsidR="003E2F0A" w:rsidRPr="00E0134B">
        <w:rPr>
          <w:color w:val="000000" w:themeColor="text1"/>
          <w:shd w:val="clear" w:color="auto" w:fill="FFFFFF"/>
        </w:rPr>
        <w:t>l</w:t>
      </w:r>
      <w:r w:rsidRPr="00E0134B">
        <w:rPr>
          <w:color w:val="000000" w:themeColor="text1"/>
          <w:shd w:val="clear" w:color="auto" w:fill="FFFFFF"/>
        </w:rPr>
        <w:t xml:space="preserve"> columnista </w:t>
      </w:r>
      <w:r w:rsidR="00052C8D" w:rsidRPr="00E0134B">
        <w:rPr>
          <w:color w:val="000000" w:themeColor="text1"/>
          <w:shd w:val="clear" w:color="auto" w:fill="FFFFFF"/>
        </w:rPr>
        <w:t xml:space="preserve">Ricardo Silva nos dice como </w:t>
      </w:r>
      <w:r w:rsidR="00061E11" w:rsidRPr="00E0134B">
        <w:rPr>
          <w:color w:val="000000" w:themeColor="text1"/>
          <w:shd w:val="clear" w:color="auto" w:fill="FFFFFF"/>
        </w:rPr>
        <w:t>iguala</w:t>
      </w:r>
      <w:r w:rsidR="00052C8D" w:rsidRPr="00E0134B">
        <w:rPr>
          <w:color w:val="000000" w:themeColor="text1"/>
          <w:shd w:val="clear" w:color="auto" w:fill="FFFFFF"/>
        </w:rPr>
        <w:t>r</w:t>
      </w:r>
      <w:r w:rsidR="00E3228F" w:rsidRPr="00E0134B">
        <w:rPr>
          <w:color w:val="000000" w:themeColor="text1"/>
          <w:shd w:val="clear" w:color="auto" w:fill="FFFFFF"/>
        </w:rPr>
        <w:t xml:space="preserve"> al ciudadano común y corriente con los violentos y criminales de todos los pelambres y a Ernes</w:t>
      </w:r>
      <w:r w:rsidR="003E2F0A" w:rsidRPr="00E0134B">
        <w:rPr>
          <w:color w:val="000000" w:themeColor="text1"/>
          <w:shd w:val="clear" w:color="auto" w:fill="FFFFFF"/>
        </w:rPr>
        <w:t xml:space="preserve">to Samper </w:t>
      </w:r>
      <w:r w:rsidR="00052C8D" w:rsidRPr="00E0134B">
        <w:rPr>
          <w:color w:val="000000" w:themeColor="text1"/>
          <w:shd w:val="clear" w:color="auto" w:fill="FFFFFF"/>
        </w:rPr>
        <w:t>con otros expresidentes</w:t>
      </w:r>
      <w:r w:rsidR="003E2F0A" w:rsidRPr="00E0134B">
        <w:rPr>
          <w:color w:val="000000" w:themeColor="text1"/>
          <w:shd w:val="clear" w:color="auto" w:fill="FFFFFF"/>
        </w:rPr>
        <w:t xml:space="preserve"> </w:t>
      </w:r>
      <w:r w:rsidRPr="00E0134B">
        <w:rPr>
          <w:color w:val="000000" w:themeColor="text1"/>
          <w:shd w:val="clear" w:color="auto" w:fill="FFFFFF"/>
        </w:rPr>
        <w:t>“</w:t>
      </w:r>
      <w:r w:rsidR="00E3228F" w:rsidRPr="00E0134B">
        <w:rPr>
          <w:color w:val="000000" w:themeColor="text1"/>
          <w:shd w:val="clear" w:color="auto" w:fill="FFFFFF"/>
        </w:rPr>
        <w:t>El gran reto que nos espera es desacostumbrarnos al fanatismo, a la brutalidad: el gran desafío de nuestra sociedad es hacernos conscientes de nuestra propia violencia. Breve resumen del desastre: el Estado colombiano… se ha pasado los últimos veintitantos años tocando y cavando fondo.</w:t>
      </w:r>
      <w:r w:rsidR="00D35939" w:rsidRPr="00E0134B">
        <w:rPr>
          <w:color w:val="000000" w:themeColor="text1"/>
          <w:shd w:val="clear" w:color="auto" w:fill="FFFFFF"/>
        </w:rPr>
        <w:t xml:space="preserve"> (</w:t>
      </w:r>
      <w:r w:rsidR="00E3228F" w:rsidRPr="00E0134B">
        <w:rPr>
          <w:color w:val="000000" w:themeColor="text1"/>
          <w:shd w:val="clear" w:color="auto" w:fill="FFFFFF"/>
        </w:rPr>
        <w:t>ET 8/08/2014).</w:t>
      </w:r>
      <w:r w:rsidR="00061E11" w:rsidRPr="00E0134B">
        <w:rPr>
          <w:color w:val="000000" w:themeColor="text1"/>
          <w:shd w:val="clear" w:color="auto" w:fill="FFFFFF"/>
        </w:rPr>
        <w:t xml:space="preserve"> </w:t>
      </w:r>
    </w:p>
    <w:p w:rsidR="00E3228F" w:rsidRPr="00E0134B" w:rsidRDefault="00052C8D" w:rsidP="00E3228F">
      <w:pPr>
        <w:rPr>
          <w:color w:val="000000" w:themeColor="text1"/>
          <w:shd w:val="clear" w:color="auto" w:fill="FFFFFF"/>
        </w:rPr>
      </w:pPr>
      <w:r w:rsidRPr="00E0134B">
        <w:rPr>
          <w:color w:val="000000" w:themeColor="text1"/>
          <w:shd w:val="clear" w:color="auto" w:fill="FFFFFF"/>
        </w:rPr>
        <w:t>Más  le</w:t>
      </w:r>
      <w:r w:rsidR="00D412CD" w:rsidRPr="00E0134B">
        <w:rPr>
          <w:color w:val="000000" w:themeColor="text1"/>
          <w:shd w:val="clear" w:color="auto" w:fill="FFFFFF"/>
        </w:rPr>
        <w:t>s</w:t>
      </w:r>
      <w:r w:rsidRPr="00E0134B">
        <w:rPr>
          <w:color w:val="000000" w:themeColor="text1"/>
          <w:shd w:val="clear" w:color="auto" w:fill="FFFFFF"/>
        </w:rPr>
        <w:t xml:space="preserve"> valdría haber transcrito esta estrofa del tango Cambalache: “Es lo mismo el que trabaja/ noche y día como un buey/ que el que vive de los otros/ que el que mata que el que cura/ o está fuera de la ley”.</w:t>
      </w:r>
      <w:bookmarkStart w:id="0" w:name="_GoBack"/>
      <w:bookmarkEnd w:id="0"/>
    </w:p>
    <w:p w:rsidR="00227D9A" w:rsidRPr="00E0134B" w:rsidRDefault="00E3228F" w:rsidP="00052C8D">
      <w:pPr>
        <w:rPr>
          <w:color w:val="000000" w:themeColor="text1"/>
          <w:shd w:val="clear" w:color="auto" w:fill="FFFFFF"/>
        </w:rPr>
      </w:pPr>
      <w:r w:rsidRPr="00E0134B">
        <w:rPr>
          <w:color w:val="000000" w:themeColor="text1"/>
          <w:shd w:val="clear" w:color="auto" w:fill="FFFFFF"/>
        </w:rPr>
        <w:t>Darío Acevedo Carmon</w:t>
      </w:r>
      <w:r w:rsidR="00052C8D" w:rsidRPr="00E0134B">
        <w:rPr>
          <w:color w:val="000000" w:themeColor="text1"/>
          <w:shd w:val="clear" w:color="auto" w:fill="FFFFFF"/>
        </w:rPr>
        <w:t>a, Medellín, 11</w:t>
      </w:r>
      <w:r w:rsidRPr="00E0134B">
        <w:rPr>
          <w:color w:val="000000" w:themeColor="text1"/>
          <w:shd w:val="clear" w:color="auto" w:fill="FFFFFF"/>
        </w:rPr>
        <w:t xml:space="preserve"> de agosto de 2014</w:t>
      </w:r>
    </w:p>
    <w:sectPr w:rsidR="00227D9A" w:rsidRPr="00E01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B"/>
    <w:rsid w:val="00007360"/>
    <w:rsid w:val="00010FC2"/>
    <w:rsid w:val="000307C6"/>
    <w:rsid w:val="00052C8D"/>
    <w:rsid w:val="00061E11"/>
    <w:rsid w:val="00096C76"/>
    <w:rsid w:val="000C5031"/>
    <w:rsid w:val="001A2D6E"/>
    <w:rsid w:val="001E1B78"/>
    <w:rsid w:val="00227D9A"/>
    <w:rsid w:val="002C52DB"/>
    <w:rsid w:val="00313A1F"/>
    <w:rsid w:val="003E2F0A"/>
    <w:rsid w:val="00420CE4"/>
    <w:rsid w:val="004513D0"/>
    <w:rsid w:val="004652E0"/>
    <w:rsid w:val="005B1477"/>
    <w:rsid w:val="005D6ECA"/>
    <w:rsid w:val="00685464"/>
    <w:rsid w:val="0069228D"/>
    <w:rsid w:val="006B2F63"/>
    <w:rsid w:val="00715C00"/>
    <w:rsid w:val="00791595"/>
    <w:rsid w:val="007A04C9"/>
    <w:rsid w:val="008C2B92"/>
    <w:rsid w:val="008E3B2D"/>
    <w:rsid w:val="009537BC"/>
    <w:rsid w:val="00972085"/>
    <w:rsid w:val="00A950A9"/>
    <w:rsid w:val="00AE3574"/>
    <w:rsid w:val="00BB2958"/>
    <w:rsid w:val="00D35939"/>
    <w:rsid w:val="00D412CD"/>
    <w:rsid w:val="00E0134B"/>
    <w:rsid w:val="00E3228F"/>
    <w:rsid w:val="00E96F41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52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5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6</cp:revision>
  <dcterms:created xsi:type="dcterms:W3CDTF">2014-08-09T15:23:00Z</dcterms:created>
  <dcterms:modified xsi:type="dcterms:W3CDTF">2014-08-12T01:21:00Z</dcterms:modified>
</cp:coreProperties>
</file>