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8" w:rsidRDefault="00D65208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TERRORISMO Y COMUNISMO</w:t>
      </w:r>
    </w:p>
    <w:p w:rsidR="005C785A" w:rsidRDefault="005C785A">
      <w:pPr>
        <w:rPr>
          <w:rFonts w:asciiTheme="minorHAnsi" w:hAnsiTheme="minorHAnsi"/>
          <w:lang w:val="es-CO"/>
        </w:rPr>
      </w:pPr>
      <w:proofErr w:type="spellStart"/>
      <w:r w:rsidRPr="00220380">
        <w:rPr>
          <w:rFonts w:asciiTheme="minorHAnsi" w:hAnsiTheme="minorHAnsi"/>
          <w:b/>
          <w:lang w:val="es-CO"/>
        </w:rPr>
        <w:t>Tags</w:t>
      </w:r>
      <w:proofErr w:type="spellEnd"/>
      <w:r>
        <w:rPr>
          <w:rFonts w:asciiTheme="minorHAnsi" w:hAnsiTheme="minorHAnsi"/>
          <w:lang w:val="es-CO"/>
        </w:rPr>
        <w:t>: comunismo, terrorismo, guerrillas, violencia, FARC, lucha revolucionaria, Colombia</w:t>
      </w:r>
      <w:r w:rsidR="00220380">
        <w:rPr>
          <w:rFonts w:asciiTheme="minorHAnsi" w:hAnsiTheme="minorHAnsi"/>
          <w:lang w:val="es-CO"/>
        </w:rPr>
        <w:t>.</w:t>
      </w:r>
    </w:p>
    <w:p w:rsidR="00220380" w:rsidRPr="005C785A" w:rsidRDefault="00220380">
      <w:pPr>
        <w:rPr>
          <w:rFonts w:asciiTheme="minorHAnsi" w:hAnsiTheme="minorHAnsi"/>
          <w:lang w:val="es-CO"/>
        </w:rPr>
      </w:pPr>
      <w:r w:rsidRPr="00220380">
        <w:rPr>
          <w:rFonts w:asciiTheme="minorHAnsi" w:hAnsiTheme="minorHAnsi"/>
          <w:b/>
          <w:lang w:val="es-CO"/>
        </w:rPr>
        <w:t>Número de palabras</w:t>
      </w:r>
      <w:r>
        <w:rPr>
          <w:rFonts w:asciiTheme="minorHAnsi" w:hAnsiTheme="minorHAnsi"/>
          <w:lang w:val="es-CO"/>
        </w:rPr>
        <w:t>: 871</w:t>
      </w:r>
    </w:p>
    <w:p w:rsidR="00C80D0F" w:rsidRDefault="000C1959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A propósito del llamado del presidente Santos a “</w:t>
      </w:r>
      <w:proofErr w:type="spellStart"/>
      <w:r>
        <w:rPr>
          <w:rFonts w:asciiTheme="minorHAnsi" w:hAnsiTheme="minorHAnsi"/>
          <w:lang w:val="es-CO"/>
        </w:rPr>
        <w:t>desescalar</w:t>
      </w:r>
      <w:proofErr w:type="spellEnd"/>
      <w:r>
        <w:rPr>
          <w:rFonts w:asciiTheme="minorHAnsi" w:hAnsiTheme="minorHAnsi"/>
          <w:lang w:val="es-CO"/>
        </w:rPr>
        <w:t>” el lenguaje, vale la pena reflexionar sobre la</w:t>
      </w:r>
      <w:r w:rsidR="00D65208">
        <w:rPr>
          <w:rFonts w:asciiTheme="minorHAnsi" w:hAnsiTheme="minorHAnsi"/>
          <w:lang w:val="es-CO"/>
        </w:rPr>
        <w:t xml:space="preserve"> relación entre </w:t>
      </w:r>
      <w:r w:rsidR="00C80D0F">
        <w:rPr>
          <w:rFonts w:asciiTheme="minorHAnsi" w:hAnsiTheme="minorHAnsi"/>
          <w:lang w:val="es-CO"/>
        </w:rPr>
        <w:t xml:space="preserve">comunismo y </w:t>
      </w:r>
      <w:r w:rsidR="001203FF">
        <w:rPr>
          <w:rFonts w:asciiTheme="minorHAnsi" w:hAnsiTheme="minorHAnsi"/>
          <w:lang w:val="es-CO"/>
        </w:rPr>
        <w:t>terrorismo</w:t>
      </w:r>
      <w:r>
        <w:rPr>
          <w:rFonts w:asciiTheme="minorHAnsi" w:hAnsiTheme="minorHAnsi"/>
          <w:lang w:val="es-CO"/>
        </w:rPr>
        <w:t>.</w:t>
      </w:r>
      <w:r w:rsidR="00D65208">
        <w:rPr>
          <w:rFonts w:asciiTheme="minorHAnsi" w:hAnsiTheme="minorHAnsi"/>
          <w:lang w:val="es-CO"/>
        </w:rPr>
        <w:t xml:space="preserve"> En teoría</w:t>
      </w:r>
      <w:r w:rsidR="00D0364E">
        <w:rPr>
          <w:rFonts w:asciiTheme="minorHAnsi" w:hAnsiTheme="minorHAnsi"/>
          <w:lang w:val="es-CO"/>
        </w:rPr>
        <w:t>,</w:t>
      </w:r>
      <w:r w:rsidR="00D65208">
        <w:rPr>
          <w:rFonts w:asciiTheme="minorHAnsi" w:hAnsiTheme="minorHAnsi"/>
          <w:lang w:val="es-CO"/>
        </w:rPr>
        <w:t xml:space="preserve"> el dogma comunista condena el uso del terror como med</w:t>
      </w:r>
      <w:r w:rsidR="00833E37">
        <w:rPr>
          <w:rFonts w:asciiTheme="minorHAnsi" w:hAnsiTheme="minorHAnsi"/>
          <w:lang w:val="es-CO"/>
        </w:rPr>
        <w:t>io para alcanzar sus fines. Sin embargo</w:t>
      </w:r>
      <w:r w:rsidR="00D65208">
        <w:rPr>
          <w:rFonts w:asciiTheme="minorHAnsi" w:hAnsiTheme="minorHAnsi"/>
          <w:lang w:val="es-CO"/>
        </w:rPr>
        <w:t>, los hechos históricos muestr</w:t>
      </w:r>
      <w:r w:rsidR="00D0364E">
        <w:rPr>
          <w:rFonts w:asciiTheme="minorHAnsi" w:hAnsiTheme="minorHAnsi"/>
          <w:lang w:val="es-CO"/>
        </w:rPr>
        <w:t>a</w:t>
      </w:r>
      <w:r w:rsidR="00357E7E">
        <w:rPr>
          <w:rFonts w:asciiTheme="minorHAnsi" w:hAnsiTheme="minorHAnsi"/>
          <w:lang w:val="es-CO"/>
        </w:rPr>
        <w:t>n una sistemática recurrencia al mismo</w:t>
      </w:r>
      <w:r w:rsidR="00833E37">
        <w:rPr>
          <w:rFonts w:asciiTheme="minorHAnsi" w:hAnsiTheme="minorHAnsi"/>
          <w:lang w:val="es-CO"/>
        </w:rPr>
        <w:t xml:space="preserve"> sin darle ese calificativo</w:t>
      </w:r>
      <w:r w:rsidR="001203FF">
        <w:rPr>
          <w:rFonts w:asciiTheme="minorHAnsi" w:hAnsiTheme="minorHAnsi"/>
          <w:lang w:val="es-CO"/>
        </w:rPr>
        <w:t>.</w:t>
      </w:r>
    </w:p>
    <w:p w:rsidR="0016073B" w:rsidRDefault="00805F43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Desde Lenin, pasando por </w:t>
      </w:r>
      <w:r w:rsidR="0016073B">
        <w:rPr>
          <w:rFonts w:asciiTheme="minorHAnsi" w:hAnsiTheme="minorHAnsi"/>
          <w:lang w:val="es-CO"/>
        </w:rPr>
        <w:t xml:space="preserve">Stalin, Mao, </w:t>
      </w:r>
      <w:r>
        <w:rPr>
          <w:rFonts w:asciiTheme="minorHAnsi" w:hAnsiTheme="minorHAnsi"/>
          <w:lang w:val="es-CO"/>
        </w:rPr>
        <w:t xml:space="preserve">hasta </w:t>
      </w:r>
      <w:r w:rsidR="0016073B">
        <w:rPr>
          <w:rFonts w:asciiTheme="minorHAnsi" w:hAnsiTheme="minorHAnsi"/>
          <w:lang w:val="es-CO"/>
        </w:rPr>
        <w:t>Fidel</w:t>
      </w:r>
      <w:r w:rsidR="00833E37">
        <w:rPr>
          <w:rFonts w:asciiTheme="minorHAnsi" w:hAnsiTheme="minorHAnsi"/>
          <w:lang w:val="es-CO"/>
        </w:rPr>
        <w:t>,</w:t>
      </w:r>
      <w:r>
        <w:rPr>
          <w:rFonts w:asciiTheme="minorHAnsi" w:hAnsiTheme="minorHAnsi"/>
          <w:lang w:val="es-CO"/>
        </w:rPr>
        <w:t xml:space="preserve"> Kim</w:t>
      </w:r>
      <w:r w:rsidR="009F58F1">
        <w:rPr>
          <w:rFonts w:asciiTheme="minorHAnsi" w:hAnsiTheme="minorHAnsi"/>
          <w:lang w:val="es-CO"/>
        </w:rPr>
        <w:t xml:space="preserve"> y </w:t>
      </w:r>
      <w:r w:rsidR="00833E37">
        <w:rPr>
          <w:rFonts w:asciiTheme="minorHAnsi" w:hAnsiTheme="minorHAnsi"/>
          <w:lang w:val="es-CO"/>
        </w:rPr>
        <w:t>otros déspota</w:t>
      </w:r>
      <w:r w:rsidR="0016073B">
        <w:rPr>
          <w:rFonts w:asciiTheme="minorHAnsi" w:hAnsiTheme="minorHAnsi"/>
          <w:lang w:val="es-CO"/>
        </w:rPr>
        <w:t>s</w:t>
      </w:r>
      <w:r w:rsidR="0015109B">
        <w:rPr>
          <w:rFonts w:asciiTheme="minorHAnsi" w:hAnsiTheme="minorHAnsi"/>
          <w:lang w:val="es-CO"/>
        </w:rPr>
        <w:t>,</w:t>
      </w:r>
      <w:r w:rsidR="0016073B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 xml:space="preserve">los comunistas </w:t>
      </w:r>
      <w:r w:rsidR="001203FF">
        <w:rPr>
          <w:rFonts w:asciiTheme="minorHAnsi" w:hAnsiTheme="minorHAnsi"/>
          <w:lang w:val="es-CO"/>
        </w:rPr>
        <w:t xml:space="preserve">cometieron y </w:t>
      </w:r>
      <w:r w:rsidR="00357E7E">
        <w:rPr>
          <w:rFonts w:asciiTheme="minorHAnsi" w:hAnsiTheme="minorHAnsi"/>
          <w:lang w:val="es-CO"/>
        </w:rPr>
        <w:t>justificar</w:t>
      </w:r>
      <w:bookmarkStart w:id="0" w:name="_GoBack"/>
      <w:bookmarkEnd w:id="0"/>
      <w:r w:rsidR="00357E7E">
        <w:rPr>
          <w:rFonts w:asciiTheme="minorHAnsi" w:hAnsiTheme="minorHAnsi"/>
          <w:lang w:val="es-CO"/>
        </w:rPr>
        <w:t xml:space="preserve">on </w:t>
      </w:r>
      <w:r w:rsidR="0015109B">
        <w:rPr>
          <w:rFonts w:asciiTheme="minorHAnsi" w:hAnsiTheme="minorHAnsi"/>
          <w:lang w:val="es-CO"/>
        </w:rPr>
        <w:t xml:space="preserve">crímenes </w:t>
      </w:r>
      <w:r w:rsidR="00357E7E">
        <w:rPr>
          <w:rFonts w:asciiTheme="minorHAnsi" w:hAnsiTheme="minorHAnsi"/>
          <w:lang w:val="es-CO"/>
        </w:rPr>
        <w:t xml:space="preserve">horrendos </w:t>
      </w:r>
      <w:r w:rsidR="0015109B">
        <w:rPr>
          <w:rFonts w:asciiTheme="minorHAnsi" w:hAnsiTheme="minorHAnsi"/>
          <w:lang w:val="es-CO"/>
        </w:rPr>
        <w:t>antes de la toma del poder y luego,</w:t>
      </w:r>
      <w:r w:rsidR="009F58F1">
        <w:rPr>
          <w:rFonts w:asciiTheme="minorHAnsi" w:hAnsiTheme="minorHAnsi"/>
          <w:lang w:val="es-CO"/>
        </w:rPr>
        <w:t xml:space="preserve"> siendo ya gobernantes omnipotentes</w:t>
      </w:r>
      <w:r w:rsidR="0015109B">
        <w:rPr>
          <w:rFonts w:asciiTheme="minorHAnsi" w:hAnsiTheme="minorHAnsi"/>
          <w:lang w:val="es-CO"/>
        </w:rPr>
        <w:t>.</w:t>
      </w:r>
    </w:p>
    <w:p w:rsidR="00CA3B3B" w:rsidRDefault="00805F43" w:rsidP="00805F43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Parece un contrasentido que para alcanzar una meta tan encomiable como la igualdad entre los hombres se causen tantos desastres. </w:t>
      </w:r>
      <w:r w:rsidR="00722442">
        <w:rPr>
          <w:rFonts w:asciiTheme="minorHAnsi" w:hAnsiTheme="minorHAnsi"/>
          <w:lang w:val="es-CO"/>
        </w:rPr>
        <w:t xml:space="preserve">Tiene validez </w:t>
      </w:r>
      <w:r>
        <w:rPr>
          <w:rFonts w:asciiTheme="minorHAnsi" w:hAnsiTheme="minorHAnsi"/>
          <w:lang w:val="es-CO"/>
        </w:rPr>
        <w:t>preguntarnos si la doctrin</w:t>
      </w:r>
      <w:r w:rsidR="00722442">
        <w:rPr>
          <w:rFonts w:asciiTheme="minorHAnsi" w:hAnsiTheme="minorHAnsi"/>
          <w:lang w:val="es-CO"/>
        </w:rPr>
        <w:t>a es ajena a tales atrocidades,</w:t>
      </w:r>
      <w:r w:rsidR="00833E37">
        <w:rPr>
          <w:rFonts w:asciiTheme="minorHAnsi" w:hAnsiTheme="minorHAnsi"/>
          <w:lang w:val="es-CO"/>
        </w:rPr>
        <w:t xml:space="preserve"> si </w:t>
      </w:r>
      <w:r>
        <w:rPr>
          <w:rFonts w:asciiTheme="minorHAnsi" w:hAnsiTheme="minorHAnsi"/>
          <w:lang w:val="es-CO"/>
        </w:rPr>
        <w:t xml:space="preserve">estas </w:t>
      </w:r>
      <w:r w:rsidR="00833E37">
        <w:rPr>
          <w:rFonts w:asciiTheme="minorHAnsi" w:hAnsiTheme="minorHAnsi"/>
          <w:lang w:val="es-CO"/>
        </w:rPr>
        <w:t xml:space="preserve">son </w:t>
      </w:r>
      <w:r>
        <w:rPr>
          <w:rFonts w:asciiTheme="minorHAnsi" w:hAnsiTheme="minorHAnsi"/>
          <w:lang w:val="es-CO"/>
        </w:rPr>
        <w:t>el fruto de conductas desviadas o “consecuencias desa</w:t>
      </w:r>
      <w:r w:rsidR="00722442">
        <w:rPr>
          <w:rFonts w:asciiTheme="minorHAnsi" w:hAnsiTheme="minorHAnsi"/>
          <w:lang w:val="es-CO"/>
        </w:rPr>
        <w:t>gradables” de la lucha revolucionaria o si est</w:t>
      </w:r>
      <w:r>
        <w:rPr>
          <w:rFonts w:asciiTheme="minorHAnsi" w:hAnsiTheme="minorHAnsi"/>
          <w:lang w:val="es-CO"/>
        </w:rPr>
        <w:t>a justifica todo tipo de medios y métodos, por c</w:t>
      </w:r>
      <w:r w:rsidR="00357E7E">
        <w:rPr>
          <w:rFonts w:asciiTheme="minorHAnsi" w:hAnsiTheme="minorHAnsi"/>
          <w:lang w:val="es-CO"/>
        </w:rPr>
        <w:t>rueles que sean</w:t>
      </w:r>
      <w:r>
        <w:rPr>
          <w:rFonts w:asciiTheme="minorHAnsi" w:hAnsiTheme="minorHAnsi"/>
          <w:lang w:val="es-CO"/>
        </w:rPr>
        <w:t xml:space="preserve">. </w:t>
      </w:r>
      <w:r w:rsidR="00CA3B3B">
        <w:rPr>
          <w:rFonts w:asciiTheme="minorHAnsi" w:hAnsiTheme="minorHAnsi"/>
          <w:lang w:val="es-CO"/>
        </w:rPr>
        <w:t xml:space="preserve">O, como suelen despachar algunos dogmáticos, se trata de campañas infames del enemigo de clase para desacreditar la lucha revolucionaria. </w:t>
      </w:r>
    </w:p>
    <w:p w:rsidR="00CA3B3B" w:rsidRDefault="00CA3B3B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Para responder acertadamente a estas inquietudes, es menester recordar que l</w:t>
      </w:r>
      <w:r w:rsidR="00805F43">
        <w:rPr>
          <w:rFonts w:asciiTheme="minorHAnsi" w:hAnsiTheme="minorHAnsi"/>
          <w:lang w:val="es-CO"/>
        </w:rPr>
        <w:t xml:space="preserve">a doctrina comunista </w:t>
      </w:r>
      <w:r w:rsidR="003A5246">
        <w:rPr>
          <w:rFonts w:asciiTheme="minorHAnsi" w:hAnsiTheme="minorHAnsi"/>
          <w:lang w:val="es-CO"/>
        </w:rPr>
        <w:t>es de</w:t>
      </w:r>
      <w:r>
        <w:rPr>
          <w:rFonts w:asciiTheme="minorHAnsi" w:hAnsiTheme="minorHAnsi"/>
          <w:lang w:val="es-CO"/>
        </w:rPr>
        <w:t xml:space="preserve"> naturaleza mística</w:t>
      </w:r>
      <w:r w:rsidR="00805F43">
        <w:rPr>
          <w:rFonts w:asciiTheme="minorHAnsi" w:hAnsiTheme="minorHAnsi"/>
          <w:lang w:val="es-CO"/>
        </w:rPr>
        <w:t xml:space="preserve">, </w:t>
      </w:r>
      <w:r w:rsidR="003A5246">
        <w:rPr>
          <w:rFonts w:asciiTheme="minorHAnsi" w:hAnsiTheme="minorHAnsi"/>
          <w:lang w:val="es-CO"/>
        </w:rPr>
        <w:t xml:space="preserve">sus seguidores creen </w:t>
      </w:r>
      <w:r>
        <w:rPr>
          <w:rFonts w:asciiTheme="minorHAnsi" w:hAnsiTheme="minorHAnsi"/>
          <w:lang w:val="es-CO"/>
        </w:rPr>
        <w:t>est</w:t>
      </w:r>
      <w:r w:rsidR="003A5246">
        <w:rPr>
          <w:rFonts w:asciiTheme="minorHAnsi" w:hAnsiTheme="minorHAnsi"/>
          <w:lang w:val="es-CO"/>
        </w:rPr>
        <w:t>ar</w:t>
      </w:r>
      <w:r>
        <w:rPr>
          <w:rFonts w:asciiTheme="minorHAnsi" w:hAnsiTheme="minorHAnsi"/>
          <w:lang w:val="es-CO"/>
        </w:rPr>
        <w:t xml:space="preserve"> cum</w:t>
      </w:r>
      <w:r w:rsidR="003A5246">
        <w:rPr>
          <w:rFonts w:asciiTheme="minorHAnsi" w:hAnsiTheme="minorHAnsi"/>
          <w:lang w:val="es-CO"/>
        </w:rPr>
        <w:t>pliendo una</w:t>
      </w:r>
      <w:r>
        <w:rPr>
          <w:rFonts w:asciiTheme="minorHAnsi" w:hAnsiTheme="minorHAnsi"/>
          <w:lang w:val="es-CO"/>
        </w:rPr>
        <w:t xml:space="preserve"> </w:t>
      </w:r>
      <w:r w:rsidR="003A5246">
        <w:rPr>
          <w:rFonts w:asciiTheme="minorHAnsi" w:hAnsiTheme="minorHAnsi"/>
          <w:lang w:val="es-CO"/>
        </w:rPr>
        <w:t>“</w:t>
      </w:r>
      <w:r>
        <w:rPr>
          <w:rFonts w:asciiTheme="minorHAnsi" w:hAnsiTheme="minorHAnsi"/>
          <w:lang w:val="es-CO"/>
        </w:rPr>
        <w:t>misión</w:t>
      </w:r>
      <w:r w:rsidR="003A5246">
        <w:rPr>
          <w:rFonts w:asciiTheme="minorHAnsi" w:hAnsiTheme="minorHAnsi"/>
          <w:lang w:val="es-CO"/>
        </w:rPr>
        <w:t xml:space="preserve"> sagrada”,</w:t>
      </w:r>
      <w:r>
        <w:rPr>
          <w:rFonts w:asciiTheme="minorHAnsi" w:hAnsiTheme="minorHAnsi"/>
          <w:lang w:val="es-CO"/>
        </w:rPr>
        <w:t xml:space="preserve"> salvar a </w:t>
      </w:r>
      <w:r w:rsidR="00805F43">
        <w:rPr>
          <w:rFonts w:asciiTheme="minorHAnsi" w:hAnsiTheme="minorHAnsi"/>
          <w:lang w:val="es-CO"/>
        </w:rPr>
        <w:t>la humanidad de las cadenas de la explotación capitalista y</w:t>
      </w:r>
      <w:r w:rsidR="003A5246">
        <w:rPr>
          <w:rFonts w:asciiTheme="minorHAnsi" w:hAnsiTheme="minorHAnsi"/>
          <w:lang w:val="es-CO"/>
        </w:rPr>
        <w:t xml:space="preserve"> realizar e</w:t>
      </w:r>
      <w:r>
        <w:rPr>
          <w:rFonts w:asciiTheme="minorHAnsi" w:hAnsiTheme="minorHAnsi"/>
          <w:lang w:val="es-CO"/>
        </w:rPr>
        <w:t xml:space="preserve">l destino señalado: </w:t>
      </w:r>
      <w:r w:rsidR="00805F43">
        <w:rPr>
          <w:rFonts w:asciiTheme="minorHAnsi" w:hAnsiTheme="minorHAnsi"/>
          <w:lang w:val="es-CO"/>
        </w:rPr>
        <w:t>la sociedad</w:t>
      </w:r>
      <w:r>
        <w:rPr>
          <w:rFonts w:asciiTheme="minorHAnsi" w:hAnsiTheme="minorHAnsi"/>
          <w:lang w:val="es-CO"/>
        </w:rPr>
        <w:t xml:space="preserve"> </w:t>
      </w:r>
      <w:r w:rsidR="00833E37">
        <w:rPr>
          <w:rFonts w:asciiTheme="minorHAnsi" w:hAnsiTheme="minorHAnsi"/>
          <w:lang w:val="es-CO"/>
        </w:rPr>
        <w:t>sin clases</w:t>
      </w:r>
      <w:r w:rsidR="00805F43">
        <w:rPr>
          <w:rFonts w:asciiTheme="minorHAnsi" w:hAnsiTheme="minorHAnsi"/>
          <w:lang w:val="es-CO"/>
        </w:rPr>
        <w:t>. A dicho</w:t>
      </w:r>
      <w:r>
        <w:rPr>
          <w:rFonts w:asciiTheme="minorHAnsi" w:hAnsiTheme="minorHAnsi"/>
          <w:lang w:val="es-CO"/>
        </w:rPr>
        <w:t>s</w:t>
      </w:r>
      <w:r w:rsidR="00805F43">
        <w:rPr>
          <w:rFonts w:asciiTheme="minorHAnsi" w:hAnsiTheme="minorHAnsi"/>
          <w:lang w:val="es-CO"/>
        </w:rPr>
        <w:t xml:space="preserve"> objetivo</w:t>
      </w:r>
      <w:r>
        <w:rPr>
          <w:rFonts w:asciiTheme="minorHAnsi" w:hAnsiTheme="minorHAnsi"/>
          <w:lang w:val="es-CO"/>
        </w:rPr>
        <w:t>s</w:t>
      </w:r>
      <w:r w:rsidR="00722442">
        <w:rPr>
          <w:rFonts w:asciiTheme="minorHAnsi" w:hAnsiTheme="minorHAnsi"/>
          <w:lang w:val="es-CO"/>
        </w:rPr>
        <w:t xml:space="preserve"> supeditan </w:t>
      </w:r>
      <w:r w:rsidR="00805F43">
        <w:rPr>
          <w:rFonts w:asciiTheme="minorHAnsi" w:hAnsiTheme="minorHAnsi"/>
          <w:lang w:val="es-CO"/>
        </w:rPr>
        <w:t>su accionar</w:t>
      </w:r>
      <w:r>
        <w:rPr>
          <w:rFonts w:asciiTheme="minorHAnsi" w:hAnsiTheme="minorHAnsi"/>
          <w:lang w:val="es-CO"/>
        </w:rPr>
        <w:t xml:space="preserve"> que puede incluir el sacrificio de la propia vida</w:t>
      </w:r>
      <w:r w:rsidR="00805F43">
        <w:rPr>
          <w:rFonts w:asciiTheme="minorHAnsi" w:hAnsiTheme="minorHAnsi"/>
          <w:lang w:val="es-CO"/>
        </w:rPr>
        <w:t>.</w:t>
      </w:r>
    </w:p>
    <w:p w:rsidR="00805F43" w:rsidRDefault="00CA3B3B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Para conquistar su</w:t>
      </w:r>
      <w:r w:rsidR="003A5246">
        <w:rPr>
          <w:rFonts w:asciiTheme="minorHAnsi" w:hAnsiTheme="minorHAnsi"/>
          <w:lang w:val="es-CO"/>
        </w:rPr>
        <w:t>s</w:t>
      </w:r>
      <w:r w:rsidR="00833E37">
        <w:rPr>
          <w:rFonts w:asciiTheme="minorHAnsi" w:hAnsiTheme="minorHAnsi"/>
          <w:lang w:val="es-CO"/>
        </w:rPr>
        <w:t xml:space="preserve"> metas</w:t>
      </w:r>
      <w:r>
        <w:rPr>
          <w:rFonts w:asciiTheme="minorHAnsi" w:hAnsiTheme="minorHAnsi"/>
          <w:lang w:val="es-CO"/>
        </w:rPr>
        <w:t xml:space="preserve">, esta doctrina justifica el uso de la violencia </w:t>
      </w:r>
      <w:r w:rsidR="009F58F1">
        <w:rPr>
          <w:rFonts w:asciiTheme="minorHAnsi" w:hAnsiTheme="minorHAnsi"/>
          <w:lang w:val="es-CO"/>
        </w:rPr>
        <w:t xml:space="preserve">de clase </w:t>
      </w:r>
      <w:r>
        <w:rPr>
          <w:rFonts w:asciiTheme="minorHAnsi" w:hAnsiTheme="minorHAnsi"/>
          <w:lang w:val="es-CO"/>
        </w:rPr>
        <w:t xml:space="preserve">acorde </w:t>
      </w:r>
      <w:r w:rsidR="009F58F1">
        <w:rPr>
          <w:rFonts w:asciiTheme="minorHAnsi" w:hAnsiTheme="minorHAnsi"/>
          <w:lang w:val="es-CO"/>
        </w:rPr>
        <w:t>con el aforismo marxista “l</w:t>
      </w:r>
      <w:r>
        <w:rPr>
          <w:rFonts w:asciiTheme="minorHAnsi" w:hAnsiTheme="minorHAnsi"/>
          <w:lang w:val="es-CO"/>
        </w:rPr>
        <w:t>a violencia es la partera de la historia”</w:t>
      </w:r>
      <w:r w:rsidR="00747334">
        <w:rPr>
          <w:rFonts w:asciiTheme="minorHAnsi" w:hAnsiTheme="minorHAnsi"/>
          <w:lang w:val="es-CO"/>
        </w:rPr>
        <w:t>. En sus tácticas vale ser camaleónicos, cambiar la retórica, los énfasis, esperar sin impacientarse, combinar distintas formas de lucha, usar las instituciones del enemigo burgués, ir a elecciones au</w:t>
      </w:r>
      <w:r w:rsidR="00722442">
        <w:rPr>
          <w:rFonts w:asciiTheme="minorHAnsi" w:hAnsiTheme="minorHAnsi"/>
          <w:lang w:val="es-CO"/>
        </w:rPr>
        <w:t>nque no se crea en ellas</w:t>
      </w:r>
      <w:r w:rsidR="00747334">
        <w:rPr>
          <w:rFonts w:asciiTheme="minorHAnsi" w:hAnsiTheme="minorHAnsi"/>
          <w:lang w:val="es-CO"/>
        </w:rPr>
        <w:t>, reclamar libertades que luego, desde el poder</w:t>
      </w:r>
      <w:r w:rsidR="003A5246">
        <w:rPr>
          <w:rFonts w:asciiTheme="minorHAnsi" w:hAnsiTheme="minorHAnsi"/>
          <w:lang w:val="es-CO"/>
        </w:rPr>
        <w:t>,</w:t>
      </w:r>
      <w:r w:rsidR="00747334">
        <w:rPr>
          <w:rFonts w:asciiTheme="minorHAnsi" w:hAnsiTheme="minorHAnsi"/>
          <w:lang w:val="es-CO"/>
        </w:rPr>
        <w:t xml:space="preserve"> arrasa</w:t>
      </w:r>
      <w:r w:rsidR="009F58F1">
        <w:rPr>
          <w:rFonts w:asciiTheme="minorHAnsi" w:hAnsiTheme="minorHAnsi"/>
          <w:lang w:val="es-CO"/>
        </w:rPr>
        <w:t>rá</w:t>
      </w:r>
      <w:r w:rsidR="00747334">
        <w:rPr>
          <w:rFonts w:asciiTheme="minorHAnsi" w:hAnsiTheme="minorHAnsi"/>
          <w:lang w:val="es-CO"/>
        </w:rPr>
        <w:t>n, jugar con la semántica como llamar “retención” al secuestro, “tributo” a la extorsión</w:t>
      </w:r>
      <w:r w:rsidR="00722442">
        <w:rPr>
          <w:rFonts w:asciiTheme="minorHAnsi" w:hAnsiTheme="minorHAnsi"/>
          <w:lang w:val="es-CO"/>
        </w:rPr>
        <w:t>, “daños colaterales” a sus crímenes</w:t>
      </w:r>
      <w:r w:rsidR="00833E37">
        <w:rPr>
          <w:rFonts w:asciiTheme="minorHAnsi" w:hAnsiTheme="minorHAnsi"/>
          <w:lang w:val="es-CO"/>
        </w:rPr>
        <w:t xml:space="preserve"> y</w:t>
      </w:r>
      <w:r w:rsidR="00722442">
        <w:rPr>
          <w:rFonts w:asciiTheme="minorHAnsi" w:hAnsiTheme="minorHAnsi"/>
          <w:lang w:val="es-CO"/>
        </w:rPr>
        <w:t xml:space="preserve"> crear organizaciones con otros nombres</w:t>
      </w:r>
      <w:r w:rsidR="00747334">
        <w:rPr>
          <w:rFonts w:asciiTheme="minorHAnsi" w:hAnsiTheme="minorHAnsi"/>
          <w:lang w:val="es-CO"/>
        </w:rPr>
        <w:t>. Consiguen aliados y amigos de los que después se deshacen por incómodos.</w:t>
      </w:r>
      <w:r w:rsidR="00805F43">
        <w:rPr>
          <w:rFonts w:asciiTheme="minorHAnsi" w:hAnsiTheme="minorHAnsi"/>
          <w:lang w:val="es-CO"/>
        </w:rPr>
        <w:t xml:space="preserve"> </w:t>
      </w:r>
    </w:p>
    <w:p w:rsidR="00C07CFC" w:rsidRDefault="00722442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</w:t>
      </w:r>
      <w:r w:rsidR="00D857EF">
        <w:rPr>
          <w:rFonts w:asciiTheme="minorHAnsi" w:hAnsiTheme="minorHAnsi"/>
          <w:lang w:val="es-CO"/>
        </w:rPr>
        <w:t>os comuni</w:t>
      </w:r>
      <w:r w:rsidR="009F58F1">
        <w:rPr>
          <w:rFonts w:asciiTheme="minorHAnsi" w:hAnsiTheme="minorHAnsi"/>
          <w:lang w:val="es-CO"/>
        </w:rPr>
        <w:t>stas de todas las tendencias,</w:t>
      </w:r>
      <w:r w:rsidR="00D857EF">
        <w:rPr>
          <w:rFonts w:asciiTheme="minorHAnsi" w:hAnsiTheme="minorHAnsi"/>
          <w:lang w:val="es-CO"/>
        </w:rPr>
        <w:t xml:space="preserve"> en todas partes</w:t>
      </w:r>
      <w:r w:rsidR="009F58F1">
        <w:rPr>
          <w:rFonts w:asciiTheme="minorHAnsi" w:hAnsiTheme="minorHAnsi"/>
          <w:lang w:val="es-CO"/>
        </w:rPr>
        <w:t>,</w:t>
      </w:r>
      <w:r w:rsidR="00D857EF">
        <w:rPr>
          <w:rFonts w:asciiTheme="minorHAnsi" w:hAnsiTheme="minorHAnsi"/>
          <w:lang w:val="es-CO"/>
        </w:rPr>
        <w:t xml:space="preserve"> actúan </w:t>
      </w:r>
      <w:r w:rsidR="00747334">
        <w:rPr>
          <w:rFonts w:asciiTheme="minorHAnsi" w:hAnsiTheme="minorHAnsi"/>
          <w:lang w:val="es-CO"/>
        </w:rPr>
        <w:t xml:space="preserve">bajo el principio maquiavélico </w:t>
      </w:r>
      <w:r w:rsidR="00D857EF">
        <w:rPr>
          <w:rFonts w:asciiTheme="minorHAnsi" w:hAnsiTheme="minorHAnsi"/>
          <w:lang w:val="es-CO"/>
        </w:rPr>
        <w:t>“el fin justifica los m</w:t>
      </w:r>
      <w:r w:rsidR="003A5246">
        <w:rPr>
          <w:rFonts w:asciiTheme="minorHAnsi" w:hAnsiTheme="minorHAnsi"/>
          <w:lang w:val="es-CO"/>
        </w:rPr>
        <w:t>edios”.</w:t>
      </w:r>
    </w:p>
    <w:p w:rsidR="00D857EF" w:rsidRDefault="00C07CFC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Los comunistas colomb</w:t>
      </w:r>
      <w:r w:rsidR="00111E4B">
        <w:rPr>
          <w:rFonts w:asciiTheme="minorHAnsi" w:hAnsiTheme="minorHAnsi"/>
          <w:lang w:val="es-CO"/>
        </w:rPr>
        <w:t>ianos no son ajenos a ese talante</w:t>
      </w:r>
      <w:r>
        <w:rPr>
          <w:rFonts w:asciiTheme="minorHAnsi" w:hAnsiTheme="minorHAnsi"/>
          <w:lang w:val="es-CO"/>
        </w:rPr>
        <w:t>. En</w:t>
      </w:r>
      <w:r w:rsidR="00D857EF">
        <w:rPr>
          <w:rFonts w:asciiTheme="minorHAnsi" w:hAnsiTheme="minorHAnsi"/>
          <w:lang w:val="es-CO"/>
        </w:rPr>
        <w:t xml:space="preserve"> los años sesenta</w:t>
      </w:r>
      <w:r w:rsidR="00111E4B">
        <w:rPr>
          <w:rFonts w:asciiTheme="minorHAnsi" w:hAnsiTheme="minorHAnsi"/>
          <w:lang w:val="es-CO"/>
        </w:rPr>
        <w:t>, aprovecharon una coyuntura</w:t>
      </w:r>
      <w:r>
        <w:rPr>
          <w:rFonts w:asciiTheme="minorHAnsi" w:hAnsiTheme="minorHAnsi"/>
          <w:lang w:val="es-CO"/>
        </w:rPr>
        <w:t xml:space="preserve"> </w:t>
      </w:r>
      <w:r w:rsidR="00111E4B">
        <w:rPr>
          <w:rFonts w:asciiTheme="minorHAnsi" w:hAnsiTheme="minorHAnsi"/>
          <w:lang w:val="es-CO"/>
        </w:rPr>
        <w:t>crítica para crear</w:t>
      </w:r>
      <w:r w:rsidR="00D857EF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las FARC</w:t>
      </w:r>
      <w:r w:rsidR="00111E4B">
        <w:rPr>
          <w:rFonts w:asciiTheme="minorHAnsi" w:hAnsiTheme="minorHAnsi"/>
          <w:lang w:val="es-CO"/>
        </w:rPr>
        <w:t xml:space="preserve"> </w:t>
      </w:r>
      <w:r w:rsidR="003A5246">
        <w:rPr>
          <w:rFonts w:asciiTheme="minorHAnsi" w:hAnsiTheme="minorHAnsi"/>
          <w:lang w:val="es-CO"/>
        </w:rPr>
        <w:t xml:space="preserve">y </w:t>
      </w:r>
      <w:r w:rsidR="00111E4B">
        <w:rPr>
          <w:rFonts w:asciiTheme="minorHAnsi" w:hAnsiTheme="minorHAnsi"/>
          <w:lang w:val="es-CO"/>
        </w:rPr>
        <w:t xml:space="preserve">lanzar un proyecto de toma </w:t>
      </w:r>
      <w:r w:rsidR="00111E4B">
        <w:rPr>
          <w:rFonts w:asciiTheme="minorHAnsi" w:hAnsiTheme="minorHAnsi"/>
          <w:lang w:val="es-CO"/>
        </w:rPr>
        <w:lastRenderedPageBreak/>
        <w:t>revolucionaria del poder</w:t>
      </w:r>
      <w:r>
        <w:rPr>
          <w:rFonts w:asciiTheme="minorHAnsi" w:hAnsiTheme="minorHAnsi"/>
          <w:lang w:val="es-CO"/>
        </w:rPr>
        <w:t xml:space="preserve">. </w:t>
      </w:r>
      <w:r w:rsidR="00D857EF">
        <w:rPr>
          <w:rFonts w:asciiTheme="minorHAnsi" w:hAnsiTheme="minorHAnsi"/>
          <w:lang w:val="es-CO"/>
        </w:rPr>
        <w:t xml:space="preserve">Jacobo Arenas, </w:t>
      </w:r>
      <w:r>
        <w:rPr>
          <w:rFonts w:asciiTheme="minorHAnsi" w:hAnsiTheme="minorHAnsi"/>
          <w:lang w:val="es-CO"/>
        </w:rPr>
        <w:t xml:space="preserve">miembro del Comité Central del partido fue designado comisario político de </w:t>
      </w:r>
      <w:r w:rsidR="009F58F1">
        <w:rPr>
          <w:rFonts w:asciiTheme="minorHAnsi" w:hAnsiTheme="minorHAnsi"/>
          <w:lang w:val="es-CO"/>
        </w:rPr>
        <w:t xml:space="preserve">esa guerrilla, </w:t>
      </w:r>
      <w:r w:rsidR="00722442">
        <w:rPr>
          <w:rFonts w:asciiTheme="minorHAnsi" w:hAnsiTheme="minorHAnsi"/>
          <w:lang w:val="es-CO"/>
        </w:rPr>
        <w:t xml:space="preserve">él </w:t>
      </w:r>
      <w:r>
        <w:rPr>
          <w:rFonts w:asciiTheme="minorHAnsi" w:hAnsiTheme="minorHAnsi"/>
          <w:lang w:val="es-CO"/>
        </w:rPr>
        <w:t>educó en la línea</w:t>
      </w:r>
      <w:r w:rsidR="00C339A1">
        <w:rPr>
          <w:rFonts w:asciiTheme="minorHAnsi" w:hAnsiTheme="minorHAnsi"/>
          <w:lang w:val="es-CO"/>
        </w:rPr>
        <w:t xml:space="preserve"> estalinista</w:t>
      </w:r>
      <w:r w:rsidR="00D857EF">
        <w:rPr>
          <w:rFonts w:asciiTheme="minorHAnsi" w:hAnsiTheme="minorHAnsi"/>
          <w:lang w:val="es-CO"/>
        </w:rPr>
        <w:t xml:space="preserve"> a dos genera</w:t>
      </w:r>
      <w:r w:rsidR="00C339A1">
        <w:rPr>
          <w:rFonts w:asciiTheme="minorHAnsi" w:hAnsiTheme="minorHAnsi"/>
          <w:lang w:val="es-CO"/>
        </w:rPr>
        <w:t>ciones de jefes, algunos</w:t>
      </w:r>
      <w:r w:rsidR="00111E4B">
        <w:rPr>
          <w:rFonts w:asciiTheme="minorHAnsi" w:hAnsiTheme="minorHAnsi"/>
          <w:lang w:val="es-CO"/>
        </w:rPr>
        <w:t xml:space="preserve"> de los cuales aún viven, hacen parte</w:t>
      </w:r>
      <w:r w:rsidR="00D857EF">
        <w:rPr>
          <w:rFonts w:asciiTheme="minorHAnsi" w:hAnsiTheme="minorHAnsi"/>
          <w:lang w:val="es-CO"/>
        </w:rPr>
        <w:t xml:space="preserve"> </w:t>
      </w:r>
      <w:r w:rsidR="00111E4B">
        <w:rPr>
          <w:rFonts w:asciiTheme="minorHAnsi" w:hAnsiTheme="minorHAnsi"/>
          <w:lang w:val="es-CO"/>
        </w:rPr>
        <w:t>d</w:t>
      </w:r>
      <w:r w:rsidR="00D857EF">
        <w:rPr>
          <w:rFonts w:asciiTheme="minorHAnsi" w:hAnsiTheme="minorHAnsi"/>
          <w:lang w:val="es-CO"/>
        </w:rPr>
        <w:t>el Secretariado  y se encuentran en Cuba negociando la</w:t>
      </w:r>
      <w:r w:rsidR="00C339A1">
        <w:rPr>
          <w:rFonts w:asciiTheme="minorHAnsi" w:hAnsiTheme="minorHAnsi"/>
          <w:lang w:val="es-CO"/>
        </w:rPr>
        <w:t xml:space="preserve"> paz. </w:t>
      </w:r>
    </w:p>
    <w:p w:rsidR="00C339A1" w:rsidRDefault="00D857EF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Las FARC, </w:t>
      </w:r>
      <w:r w:rsidR="00111E4B">
        <w:rPr>
          <w:rFonts w:asciiTheme="minorHAnsi" w:hAnsiTheme="minorHAnsi"/>
          <w:lang w:val="es-CO"/>
        </w:rPr>
        <w:t>pues, tienen origen e inspiración comunista</w:t>
      </w:r>
      <w:r>
        <w:rPr>
          <w:rFonts w:asciiTheme="minorHAnsi" w:hAnsiTheme="minorHAnsi"/>
          <w:lang w:val="es-CO"/>
        </w:rPr>
        <w:t xml:space="preserve">, </w:t>
      </w:r>
      <w:r w:rsidR="00833E37">
        <w:rPr>
          <w:rFonts w:asciiTheme="minorHAnsi" w:hAnsiTheme="minorHAnsi"/>
          <w:lang w:val="es-CO"/>
        </w:rPr>
        <w:t>su líder Manuel Marulanda “</w:t>
      </w:r>
      <w:proofErr w:type="spellStart"/>
      <w:r w:rsidR="00833E37">
        <w:rPr>
          <w:rFonts w:asciiTheme="minorHAnsi" w:hAnsiTheme="minorHAnsi"/>
          <w:lang w:val="es-CO"/>
        </w:rPr>
        <w:t>Tirofijo</w:t>
      </w:r>
      <w:proofErr w:type="spellEnd"/>
      <w:r w:rsidR="00833E37">
        <w:rPr>
          <w:rFonts w:asciiTheme="minorHAnsi" w:hAnsiTheme="minorHAnsi"/>
          <w:lang w:val="es-CO"/>
        </w:rPr>
        <w:t xml:space="preserve">” </w:t>
      </w:r>
      <w:r w:rsidR="009F58F1">
        <w:rPr>
          <w:rFonts w:asciiTheme="minorHAnsi" w:hAnsiTheme="minorHAnsi"/>
          <w:lang w:val="es-CO"/>
        </w:rPr>
        <w:t>también fue</w:t>
      </w:r>
      <w:r w:rsidR="00833E37">
        <w:rPr>
          <w:rFonts w:asciiTheme="minorHAnsi" w:hAnsiTheme="minorHAnsi"/>
          <w:lang w:val="es-CO"/>
        </w:rPr>
        <w:t xml:space="preserve"> miembro del Comité Central. Los</w:t>
      </w:r>
      <w:r w:rsidR="00111E4B">
        <w:rPr>
          <w:rFonts w:asciiTheme="minorHAnsi" w:hAnsiTheme="minorHAnsi"/>
          <w:lang w:val="es-CO"/>
        </w:rPr>
        <w:t xml:space="preserve"> jefes </w:t>
      </w:r>
      <w:r w:rsidR="00833E37">
        <w:rPr>
          <w:rFonts w:asciiTheme="minorHAnsi" w:hAnsiTheme="minorHAnsi"/>
          <w:lang w:val="es-CO"/>
        </w:rPr>
        <w:t xml:space="preserve">de hoy </w:t>
      </w:r>
      <w:r w:rsidR="00111E4B">
        <w:rPr>
          <w:rFonts w:asciiTheme="minorHAnsi" w:hAnsiTheme="minorHAnsi"/>
          <w:lang w:val="es-CO"/>
        </w:rPr>
        <w:t xml:space="preserve">lo </w:t>
      </w:r>
      <w:r w:rsidR="009F58F1">
        <w:rPr>
          <w:rFonts w:asciiTheme="minorHAnsi" w:hAnsiTheme="minorHAnsi"/>
          <w:lang w:val="es-CO"/>
        </w:rPr>
        <w:t>recono</w:t>
      </w:r>
      <w:r w:rsidR="00833E37">
        <w:rPr>
          <w:rFonts w:asciiTheme="minorHAnsi" w:hAnsiTheme="minorHAnsi"/>
          <w:lang w:val="es-CO"/>
        </w:rPr>
        <w:t>cen abiertamente, aunque para consumo interno</w:t>
      </w:r>
      <w:r w:rsidR="009F58F1">
        <w:rPr>
          <w:rFonts w:asciiTheme="minorHAnsi" w:hAnsiTheme="minorHAnsi"/>
          <w:lang w:val="es-CO"/>
        </w:rPr>
        <w:t xml:space="preserve"> </w:t>
      </w:r>
      <w:r w:rsidR="00C339A1">
        <w:rPr>
          <w:rFonts w:asciiTheme="minorHAnsi" w:hAnsiTheme="minorHAnsi"/>
          <w:lang w:val="es-CO"/>
        </w:rPr>
        <w:t xml:space="preserve">presentan un programa reformista </w:t>
      </w:r>
      <w:r w:rsidR="003A5246">
        <w:rPr>
          <w:rFonts w:asciiTheme="minorHAnsi" w:hAnsiTheme="minorHAnsi"/>
          <w:lang w:val="es-CO"/>
        </w:rPr>
        <w:t>democrático</w:t>
      </w:r>
      <w:r>
        <w:rPr>
          <w:rFonts w:asciiTheme="minorHAnsi" w:hAnsiTheme="minorHAnsi"/>
          <w:lang w:val="es-CO"/>
        </w:rPr>
        <w:t xml:space="preserve">. </w:t>
      </w:r>
      <w:r w:rsidR="00C339A1">
        <w:rPr>
          <w:rFonts w:asciiTheme="minorHAnsi" w:hAnsiTheme="minorHAnsi"/>
          <w:lang w:val="es-CO"/>
        </w:rPr>
        <w:t xml:space="preserve">Los comunistas piensan que antes de llegar al socialismo es necesario atravesar una fase </w:t>
      </w:r>
      <w:r w:rsidR="00833E37">
        <w:rPr>
          <w:rFonts w:asciiTheme="minorHAnsi" w:hAnsiTheme="minorHAnsi"/>
          <w:lang w:val="es-CO"/>
        </w:rPr>
        <w:t xml:space="preserve">de transición democrática, </w:t>
      </w:r>
      <w:r w:rsidR="00C339A1">
        <w:rPr>
          <w:rFonts w:asciiTheme="minorHAnsi" w:hAnsiTheme="minorHAnsi"/>
          <w:lang w:val="es-CO"/>
        </w:rPr>
        <w:t>estando ellos a la cabeza del Estado o</w:t>
      </w:r>
      <w:r w:rsidR="009F58F1">
        <w:rPr>
          <w:rFonts w:asciiTheme="minorHAnsi" w:hAnsiTheme="minorHAnsi"/>
          <w:lang w:val="es-CO"/>
        </w:rPr>
        <w:t xml:space="preserve"> con una alta cuota del poder. Ejemplos de tal experiencia se  dieron en</w:t>
      </w:r>
      <w:r w:rsidR="00C339A1">
        <w:rPr>
          <w:rFonts w:asciiTheme="minorHAnsi" w:hAnsiTheme="minorHAnsi"/>
          <w:lang w:val="es-CO"/>
        </w:rPr>
        <w:t xml:space="preserve"> Cam</w:t>
      </w:r>
      <w:r w:rsidR="00722442">
        <w:rPr>
          <w:rFonts w:asciiTheme="minorHAnsi" w:hAnsiTheme="minorHAnsi"/>
          <w:lang w:val="es-CO"/>
        </w:rPr>
        <w:t>boya, Corea del Norte, Cuba, Vietnam</w:t>
      </w:r>
      <w:r w:rsidR="00C339A1">
        <w:rPr>
          <w:rFonts w:asciiTheme="minorHAnsi" w:hAnsiTheme="minorHAnsi"/>
          <w:lang w:val="es-CO"/>
        </w:rPr>
        <w:t>.</w:t>
      </w:r>
    </w:p>
    <w:p w:rsidR="00022C10" w:rsidRDefault="00C339A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En lo que respecta a los medios utilizados para alcanzar sus fine</w:t>
      </w:r>
      <w:r w:rsidR="009F58F1">
        <w:rPr>
          <w:rFonts w:asciiTheme="minorHAnsi" w:hAnsiTheme="minorHAnsi"/>
          <w:lang w:val="es-CO"/>
        </w:rPr>
        <w:t>s, los comunistas</w:t>
      </w:r>
      <w:r>
        <w:rPr>
          <w:rFonts w:asciiTheme="minorHAnsi" w:hAnsiTheme="minorHAnsi"/>
          <w:lang w:val="es-CO"/>
        </w:rPr>
        <w:t xml:space="preserve"> no tienen reatos</w:t>
      </w:r>
      <w:r w:rsidR="003A5246">
        <w:rPr>
          <w:rFonts w:asciiTheme="minorHAnsi" w:hAnsiTheme="minorHAnsi"/>
          <w:lang w:val="es-CO"/>
        </w:rPr>
        <w:t xml:space="preserve"> </w:t>
      </w:r>
      <w:r w:rsidR="00A27C14">
        <w:rPr>
          <w:rFonts w:asciiTheme="minorHAnsi" w:hAnsiTheme="minorHAnsi"/>
          <w:lang w:val="es-CO"/>
        </w:rPr>
        <w:t>moral</w:t>
      </w:r>
      <w:r w:rsidR="003A5246">
        <w:rPr>
          <w:rFonts w:asciiTheme="minorHAnsi" w:hAnsiTheme="minorHAnsi"/>
          <w:lang w:val="es-CO"/>
        </w:rPr>
        <w:t>es</w:t>
      </w:r>
      <w:r w:rsidR="00A27C14">
        <w:rPr>
          <w:rFonts w:asciiTheme="minorHAnsi" w:hAnsiTheme="minorHAnsi"/>
          <w:lang w:val="es-CO"/>
        </w:rPr>
        <w:t xml:space="preserve">. ¿Por qué son </w:t>
      </w:r>
      <w:r>
        <w:rPr>
          <w:rFonts w:asciiTheme="minorHAnsi" w:hAnsiTheme="minorHAnsi"/>
          <w:lang w:val="es-CO"/>
        </w:rPr>
        <w:t xml:space="preserve">así? </w:t>
      </w:r>
      <w:r w:rsidR="00022C10">
        <w:rPr>
          <w:rFonts w:asciiTheme="minorHAnsi" w:hAnsiTheme="minorHAnsi"/>
          <w:lang w:val="es-CO"/>
        </w:rPr>
        <w:t xml:space="preserve">Porque </w:t>
      </w:r>
      <w:r w:rsidR="00A27C14">
        <w:rPr>
          <w:rFonts w:asciiTheme="minorHAnsi" w:hAnsiTheme="minorHAnsi"/>
          <w:lang w:val="es-CO"/>
        </w:rPr>
        <w:t>salvar a la humanidad</w:t>
      </w:r>
      <w:r>
        <w:rPr>
          <w:rFonts w:asciiTheme="minorHAnsi" w:hAnsiTheme="minorHAnsi"/>
          <w:lang w:val="es-CO"/>
        </w:rPr>
        <w:t xml:space="preserve"> justifica todo tipo de sacrificios</w:t>
      </w:r>
      <w:r w:rsidR="000C1959">
        <w:rPr>
          <w:rFonts w:asciiTheme="minorHAnsi" w:hAnsiTheme="minorHAnsi"/>
          <w:lang w:val="es-CO"/>
        </w:rPr>
        <w:t>, un comunista auténtico tiene que ser inclemente sobre todo en momentos revolucionarios. La dirigencia guerrillera</w:t>
      </w:r>
      <w:r w:rsidR="00111E4B">
        <w:rPr>
          <w:rFonts w:asciiTheme="minorHAnsi" w:hAnsiTheme="minorHAnsi"/>
          <w:lang w:val="es-CO"/>
        </w:rPr>
        <w:t xml:space="preserve">, por ejemplo, </w:t>
      </w:r>
      <w:r w:rsidR="00022C10">
        <w:rPr>
          <w:rFonts w:asciiTheme="minorHAnsi" w:hAnsiTheme="minorHAnsi"/>
          <w:lang w:val="es-CO"/>
        </w:rPr>
        <w:t xml:space="preserve">actúa con </w:t>
      </w:r>
      <w:r w:rsidR="00A27C14">
        <w:rPr>
          <w:rFonts w:asciiTheme="minorHAnsi" w:hAnsiTheme="minorHAnsi"/>
          <w:lang w:val="es-CO"/>
        </w:rPr>
        <w:t xml:space="preserve">una </w:t>
      </w:r>
      <w:r w:rsidR="00111E4B">
        <w:rPr>
          <w:rFonts w:asciiTheme="minorHAnsi" w:hAnsiTheme="minorHAnsi"/>
          <w:lang w:val="es-CO"/>
        </w:rPr>
        <w:t xml:space="preserve">mentalidad </w:t>
      </w:r>
      <w:r w:rsidR="000C1959">
        <w:rPr>
          <w:rFonts w:asciiTheme="minorHAnsi" w:hAnsiTheme="minorHAnsi"/>
          <w:lang w:val="es-CO"/>
        </w:rPr>
        <w:t xml:space="preserve">que </w:t>
      </w:r>
      <w:r w:rsidR="00D857EF">
        <w:rPr>
          <w:rFonts w:asciiTheme="minorHAnsi" w:hAnsiTheme="minorHAnsi"/>
          <w:lang w:val="es-CO"/>
        </w:rPr>
        <w:t>justifica</w:t>
      </w:r>
      <w:r w:rsidR="007F7F85">
        <w:rPr>
          <w:rFonts w:asciiTheme="minorHAnsi" w:hAnsiTheme="minorHAnsi"/>
          <w:lang w:val="es-CO"/>
        </w:rPr>
        <w:t xml:space="preserve"> el secuestro, el reclutamiento de menores, los atentados terroristas, la afectac</w:t>
      </w:r>
      <w:r w:rsidR="00A27C14">
        <w:rPr>
          <w:rFonts w:asciiTheme="minorHAnsi" w:hAnsiTheme="minorHAnsi"/>
          <w:lang w:val="es-CO"/>
        </w:rPr>
        <w:t xml:space="preserve">ión de la población civil, </w:t>
      </w:r>
      <w:r w:rsidR="00111E4B">
        <w:rPr>
          <w:rFonts w:asciiTheme="minorHAnsi" w:hAnsiTheme="minorHAnsi"/>
          <w:lang w:val="es-CO"/>
        </w:rPr>
        <w:t xml:space="preserve">en cuanto </w:t>
      </w:r>
      <w:r w:rsidR="003A5246">
        <w:rPr>
          <w:rFonts w:asciiTheme="minorHAnsi" w:hAnsiTheme="minorHAnsi"/>
          <w:lang w:val="es-CO"/>
        </w:rPr>
        <w:t xml:space="preserve">sirven </w:t>
      </w:r>
      <w:r w:rsidR="007F7F85">
        <w:rPr>
          <w:rFonts w:asciiTheme="minorHAnsi" w:hAnsiTheme="minorHAnsi"/>
          <w:lang w:val="es-CO"/>
        </w:rPr>
        <w:t xml:space="preserve">a la </w:t>
      </w:r>
      <w:r w:rsidR="00722442">
        <w:rPr>
          <w:rFonts w:asciiTheme="minorHAnsi" w:hAnsiTheme="minorHAnsi"/>
          <w:lang w:val="es-CO"/>
        </w:rPr>
        <w:t xml:space="preserve">conquista </w:t>
      </w:r>
      <w:r w:rsidR="007F7F85">
        <w:rPr>
          <w:rFonts w:asciiTheme="minorHAnsi" w:hAnsiTheme="minorHAnsi"/>
          <w:lang w:val="es-CO"/>
        </w:rPr>
        <w:t>de su fi</w:t>
      </w:r>
      <w:r w:rsidR="00A27C14">
        <w:rPr>
          <w:rFonts w:asciiTheme="minorHAnsi" w:hAnsiTheme="minorHAnsi"/>
          <w:lang w:val="es-CO"/>
        </w:rPr>
        <w:t>n primordial: la toma del poder.</w:t>
      </w:r>
      <w:r w:rsidR="007F7F85">
        <w:rPr>
          <w:rFonts w:asciiTheme="minorHAnsi" w:hAnsiTheme="minorHAnsi"/>
          <w:lang w:val="es-CO"/>
        </w:rPr>
        <w:t xml:space="preserve"> </w:t>
      </w:r>
    </w:p>
    <w:p w:rsidR="00D857EF" w:rsidRDefault="007F7F85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Ahora bien, ¿por</w:t>
      </w:r>
      <w:r w:rsidR="00A27C14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qué</w:t>
      </w:r>
      <w:r w:rsidR="00A27C14">
        <w:rPr>
          <w:rFonts w:asciiTheme="minorHAnsi" w:hAnsiTheme="minorHAnsi"/>
          <w:lang w:val="es-CO"/>
        </w:rPr>
        <w:t xml:space="preserve"> es importante tener presente que las FARC son </w:t>
      </w:r>
      <w:r>
        <w:rPr>
          <w:rFonts w:asciiTheme="minorHAnsi" w:hAnsiTheme="minorHAnsi"/>
          <w:lang w:val="es-CO"/>
        </w:rPr>
        <w:t>comunista</w:t>
      </w:r>
      <w:r w:rsidR="00A27C14">
        <w:rPr>
          <w:rFonts w:asciiTheme="minorHAnsi" w:hAnsiTheme="minorHAnsi"/>
          <w:lang w:val="es-CO"/>
        </w:rPr>
        <w:t>s</w:t>
      </w:r>
      <w:r>
        <w:rPr>
          <w:rFonts w:asciiTheme="minorHAnsi" w:hAnsiTheme="minorHAnsi"/>
          <w:lang w:val="es-CO"/>
        </w:rPr>
        <w:t xml:space="preserve">? En primer lugar, </w:t>
      </w:r>
      <w:r w:rsidR="00022C10">
        <w:rPr>
          <w:rFonts w:asciiTheme="minorHAnsi" w:hAnsiTheme="minorHAnsi"/>
          <w:lang w:val="es-CO"/>
        </w:rPr>
        <w:t>para entender que dicho</w:t>
      </w:r>
      <w:r w:rsidR="000433D6">
        <w:rPr>
          <w:rFonts w:asciiTheme="minorHAnsi" w:hAnsiTheme="minorHAnsi"/>
          <w:lang w:val="es-CO"/>
        </w:rPr>
        <w:t xml:space="preserve"> dogma extiende </w:t>
      </w:r>
      <w:r w:rsidR="003A5246">
        <w:rPr>
          <w:rFonts w:asciiTheme="minorHAnsi" w:hAnsiTheme="minorHAnsi"/>
          <w:lang w:val="es-CO"/>
        </w:rPr>
        <w:t xml:space="preserve">una </w:t>
      </w:r>
      <w:r w:rsidR="000433D6">
        <w:rPr>
          <w:rFonts w:asciiTheme="minorHAnsi" w:hAnsiTheme="minorHAnsi"/>
          <w:lang w:val="es-CO"/>
        </w:rPr>
        <w:t xml:space="preserve">patente de corso a sus militantes para cometer </w:t>
      </w:r>
      <w:r w:rsidR="000C1959">
        <w:rPr>
          <w:rFonts w:asciiTheme="minorHAnsi" w:hAnsiTheme="minorHAnsi"/>
          <w:lang w:val="es-CO"/>
        </w:rPr>
        <w:t xml:space="preserve">crímenes </w:t>
      </w:r>
      <w:r w:rsidR="000433D6">
        <w:rPr>
          <w:rFonts w:asciiTheme="minorHAnsi" w:hAnsiTheme="minorHAnsi"/>
          <w:lang w:val="es-CO"/>
        </w:rPr>
        <w:t xml:space="preserve">sin sufrir conciencia de culpa. Su violencia es </w:t>
      </w:r>
      <w:r w:rsidR="00022C10">
        <w:rPr>
          <w:rFonts w:asciiTheme="minorHAnsi" w:hAnsiTheme="minorHAnsi"/>
          <w:lang w:val="es-CO"/>
        </w:rPr>
        <w:t>“</w:t>
      </w:r>
      <w:r w:rsidR="000433D6">
        <w:rPr>
          <w:rFonts w:asciiTheme="minorHAnsi" w:hAnsiTheme="minorHAnsi"/>
          <w:lang w:val="es-CO"/>
        </w:rPr>
        <w:t>revolucionaria</w:t>
      </w:r>
      <w:r w:rsidR="00022C10">
        <w:rPr>
          <w:rFonts w:asciiTheme="minorHAnsi" w:hAnsiTheme="minorHAnsi"/>
          <w:lang w:val="es-CO"/>
        </w:rPr>
        <w:t>”</w:t>
      </w:r>
      <w:r w:rsidR="000433D6">
        <w:rPr>
          <w:rFonts w:asciiTheme="minorHAnsi" w:hAnsiTheme="minorHAnsi"/>
          <w:lang w:val="es-CO"/>
        </w:rPr>
        <w:t xml:space="preserve">, por tanto, </w:t>
      </w:r>
      <w:r w:rsidR="000C1959">
        <w:rPr>
          <w:rFonts w:asciiTheme="minorHAnsi" w:hAnsiTheme="minorHAnsi"/>
          <w:lang w:val="es-CO"/>
        </w:rPr>
        <w:t>“</w:t>
      </w:r>
      <w:r w:rsidR="000433D6">
        <w:rPr>
          <w:rFonts w:asciiTheme="minorHAnsi" w:hAnsiTheme="minorHAnsi"/>
          <w:lang w:val="es-CO"/>
        </w:rPr>
        <w:t>legítima</w:t>
      </w:r>
      <w:r w:rsidR="000C1959">
        <w:rPr>
          <w:rFonts w:asciiTheme="minorHAnsi" w:hAnsiTheme="minorHAnsi"/>
          <w:lang w:val="es-CO"/>
        </w:rPr>
        <w:t>”</w:t>
      </w:r>
      <w:r w:rsidR="000433D6">
        <w:rPr>
          <w:rFonts w:asciiTheme="minorHAnsi" w:hAnsiTheme="minorHAnsi"/>
          <w:lang w:val="es-CO"/>
        </w:rPr>
        <w:t xml:space="preserve">, como legítimo es instaurar la dictadura del partido, eliminar al “enemigo burgués”, </w:t>
      </w:r>
      <w:r w:rsidR="00722442">
        <w:rPr>
          <w:rFonts w:asciiTheme="minorHAnsi" w:hAnsiTheme="minorHAnsi"/>
          <w:lang w:val="es-CO"/>
        </w:rPr>
        <w:t xml:space="preserve">forzar </w:t>
      </w:r>
      <w:r w:rsidR="000433D6">
        <w:rPr>
          <w:rFonts w:asciiTheme="minorHAnsi" w:hAnsiTheme="minorHAnsi"/>
          <w:lang w:val="es-CO"/>
        </w:rPr>
        <w:t>el colectivismo, eliminar las libertades burguesas, etc.</w:t>
      </w:r>
      <w:r w:rsidR="00357E7E">
        <w:rPr>
          <w:rFonts w:asciiTheme="minorHAnsi" w:hAnsiTheme="minorHAnsi"/>
          <w:lang w:val="es-CO"/>
        </w:rPr>
        <w:t xml:space="preserve"> No hay</w:t>
      </w:r>
      <w:r w:rsidR="00E76B41">
        <w:rPr>
          <w:rFonts w:asciiTheme="minorHAnsi" w:hAnsiTheme="minorHAnsi"/>
          <w:lang w:val="es-CO"/>
        </w:rPr>
        <w:t>,</w:t>
      </w:r>
      <w:r w:rsidR="00357E7E">
        <w:rPr>
          <w:rFonts w:asciiTheme="minorHAnsi" w:hAnsiTheme="minorHAnsi"/>
          <w:lang w:val="es-CO"/>
        </w:rPr>
        <w:t xml:space="preserve"> </w:t>
      </w:r>
      <w:r w:rsidR="003A5246">
        <w:rPr>
          <w:rFonts w:asciiTheme="minorHAnsi" w:hAnsiTheme="minorHAnsi"/>
          <w:lang w:val="es-CO"/>
        </w:rPr>
        <w:t xml:space="preserve">pues, </w:t>
      </w:r>
      <w:r w:rsidR="00357E7E">
        <w:rPr>
          <w:rFonts w:asciiTheme="minorHAnsi" w:hAnsiTheme="minorHAnsi"/>
          <w:lang w:val="es-CO"/>
        </w:rPr>
        <w:t>divorcio entre teoría y práctica ni es una desviación</w:t>
      </w:r>
      <w:r w:rsidR="00E76B41">
        <w:rPr>
          <w:rFonts w:asciiTheme="minorHAnsi" w:hAnsiTheme="minorHAnsi"/>
          <w:lang w:val="es-CO"/>
        </w:rPr>
        <w:t xml:space="preserve"> ni es mala prensa.</w:t>
      </w:r>
    </w:p>
    <w:p w:rsidR="00C60102" w:rsidRDefault="00C60102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Los comunistas </w:t>
      </w:r>
      <w:r w:rsidR="00022C10">
        <w:rPr>
          <w:rFonts w:asciiTheme="minorHAnsi" w:hAnsiTheme="minorHAnsi"/>
          <w:lang w:val="es-CO"/>
        </w:rPr>
        <w:t xml:space="preserve">buscan debilitar </w:t>
      </w:r>
      <w:r w:rsidR="00357E7E">
        <w:rPr>
          <w:rFonts w:asciiTheme="minorHAnsi" w:hAnsiTheme="minorHAnsi"/>
          <w:lang w:val="es-CO"/>
        </w:rPr>
        <w:t xml:space="preserve">a sus enemigos </w:t>
      </w:r>
      <w:r>
        <w:rPr>
          <w:rFonts w:asciiTheme="minorHAnsi" w:hAnsiTheme="minorHAnsi"/>
          <w:lang w:val="es-CO"/>
        </w:rPr>
        <w:t>moralmente, ideológicamente, militarmente. Tratan de dividir el campo enemigo, utilizan tod</w:t>
      </w:r>
      <w:r w:rsidR="000433D6">
        <w:rPr>
          <w:rFonts w:asciiTheme="minorHAnsi" w:hAnsiTheme="minorHAnsi"/>
          <w:lang w:val="es-CO"/>
        </w:rPr>
        <w:t>a</w:t>
      </w:r>
      <w:r w:rsidR="00E76B41">
        <w:rPr>
          <w:rFonts w:asciiTheme="minorHAnsi" w:hAnsiTheme="minorHAnsi"/>
          <w:lang w:val="es-CO"/>
        </w:rPr>
        <w:t>s las formas de lucha, y pose</w:t>
      </w:r>
      <w:r w:rsidR="000433D6">
        <w:rPr>
          <w:rFonts w:asciiTheme="minorHAnsi" w:hAnsiTheme="minorHAnsi"/>
          <w:lang w:val="es-CO"/>
        </w:rPr>
        <w:t>en</w:t>
      </w:r>
      <w:r>
        <w:rPr>
          <w:rFonts w:asciiTheme="minorHAnsi" w:hAnsiTheme="minorHAnsi"/>
          <w:lang w:val="es-CO"/>
        </w:rPr>
        <w:t xml:space="preserve"> un en</w:t>
      </w:r>
      <w:r w:rsidR="000C1959">
        <w:rPr>
          <w:rFonts w:asciiTheme="minorHAnsi" w:hAnsiTheme="minorHAnsi"/>
          <w:lang w:val="es-CO"/>
        </w:rPr>
        <w:t>orme aparato de propaganda con</w:t>
      </w:r>
      <w:r>
        <w:rPr>
          <w:rFonts w:asciiTheme="minorHAnsi" w:hAnsiTheme="minorHAnsi"/>
          <w:lang w:val="es-CO"/>
        </w:rPr>
        <w:t xml:space="preserve"> el que realizan campañas</w:t>
      </w:r>
      <w:r w:rsidR="00357E7E">
        <w:rPr>
          <w:rFonts w:asciiTheme="minorHAnsi" w:hAnsiTheme="minorHAnsi"/>
          <w:lang w:val="es-CO"/>
        </w:rPr>
        <w:t>,</w:t>
      </w:r>
      <w:r>
        <w:rPr>
          <w:rFonts w:asciiTheme="minorHAnsi" w:hAnsiTheme="minorHAnsi"/>
          <w:lang w:val="es-CO"/>
        </w:rPr>
        <w:t xml:space="preserve"> en cuerpos ajenos</w:t>
      </w:r>
      <w:r w:rsidR="00357E7E">
        <w:rPr>
          <w:rFonts w:asciiTheme="minorHAnsi" w:hAnsiTheme="minorHAnsi"/>
          <w:lang w:val="es-CO"/>
        </w:rPr>
        <w:t>,</w:t>
      </w:r>
      <w:r>
        <w:rPr>
          <w:rFonts w:asciiTheme="minorHAnsi" w:hAnsiTheme="minorHAnsi"/>
          <w:lang w:val="es-CO"/>
        </w:rPr>
        <w:t xml:space="preserve"> sobre causas</w:t>
      </w:r>
      <w:r w:rsidR="00E76B41">
        <w:rPr>
          <w:rFonts w:asciiTheme="minorHAnsi" w:hAnsiTheme="minorHAnsi"/>
          <w:lang w:val="es-CO"/>
        </w:rPr>
        <w:t xml:space="preserve"> justas en las que no creen</w:t>
      </w:r>
      <w:r w:rsidR="00022C10">
        <w:rPr>
          <w:rFonts w:asciiTheme="minorHAnsi" w:hAnsiTheme="minorHAnsi"/>
          <w:lang w:val="es-CO"/>
        </w:rPr>
        <w:t>,</w:t>
      </w:r>
      <w:r w:rsidR="00E76B41">
        <w:rPr>
          <w:rFonts w:asciiTheme="minorHAnsi" w:hAnsiTheme="minorHAnsi"/>
          <w:lang w:val="es-CO"/>
        </w:rPr>
        <w:t xml:space="preserve"> para golpear</w:t>
      </w:r>
      <w:r>
        <w:rPr>
          <w:rFonts w:asciiTheme="minorHAnsi" w:hAnsiTheme="minorHAnsi"/>
          <w:lang w:val="es-CO"/>
        </w:rPr>
        <w:t xml:space="preserve"> éticamente al rival, como los derechos humanos, la democracia</w:t>
      </w:r>
      <w:r w:rsidR="00722442">
        <w:rPr>
          <w:rFonts w:asciiTheme="minorHAnsi" w:hAnsiTheme="minorHAnsi"/>
          <w:lang w:val="es-CO"/>
        </w:rPr>
        <w:t xml:space="preserve"> y las libertades</w:t>
      </w:r>
      <w:r w:rsidR="00022C10">
        <w:rPr>
          <w:rFonts w:asciiTheme="minorHAnsi" w:hAnsiTheme="minorHAnsi"/>
          <w:lang w:val="es-CO"/>
        </w:rPr>
        <w:t>.</w:t>
      </w:r>
    </w:p>
    <w:p w:rsidR="00D85BB4" w:rsidRDefault="00C60102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Así pues, acertar en la caracterización de la guerrilla con la que se negocia en La Hab</w:t>
      </w:r>
      <w:r w:rsidR="00D65208">
        <w:rPr>
          <w:rFonts w:asciiTheme="minorHAnsi" w:hAnsiTheme="minorHAnsi"/>
          <w:lang w:val="es-CO"/>
        </w:rPr>
        <w:t>a</w:t>
      </w:r>
      <w:r w:rsidR="00357E7E">
        <w:rPr>
          <w:rFonts w:asciiTheme="minorHAnsi" w:hAnsiTheme="minorHAnsi"/>
          <w:lang w:val="es-CO"/>
        </w:rPr>
        <w:t>na no es asunto trivial</w:t>
      </w:r>
      <w:r>
        <w:rPr>
          <w:rFonts w:asciiTheme="minorHAnsi" w:hAnsiTheme="minorHAnsi"/>
          <w:lang w:val="es-CO"/>
        </w:rPr>
        <w:t>. Hay quienes piensan que hacerlo es caer en una visión complotista, pero, basta revisar la historia de los regímenes y los caudillos comunistas pa</w:t>
      </w:r>
      <w:r w:rsidR="00022C10">
        <w:rPr>
          <w:rFonts w:asciiTheme="minorHAnsi" w:hAnsiTheme="minorHAnsi"/>
          <w:lang w:val="es-CO"/>
        </w:rPr>
        <w:t>ra saber el</w:t>
      </w:r>
      <w:r w:rsidR="00357E7E">
        <w:rPr>
          <w:rFonts w:asciiTheme="minorHAnsi" w:hAnsiTheme="minorHAnsi"/>
          <w:lang w:val="es-CO"/>
        </w:rPr>
        <w:t xml:space="preserve"> agua </w:t>
      </w:r>
      <w:r w:rsidR="00022C10">
        <w:rPr>
          <w:rFonts w:asciiTheme="minorHAnsi" w:hAnsiTheme="minorHAnsi"/>
          <w:lang w:val="es-CO"/>
        </w:rPr>
        <w:t xml:space="preserve">que </w:t>
      </w:r>
      <w:r w:rsidR="00357E7E">
        <w:rPr>
          <w:rFonts w:asciiTheme="minorHAnsi" w:hAnsiTheme="minorHAnsi"/>
          <w:lang w:val="es-CO"/>
        </w:rPr>
        <w:t xml:space="preserve">nos </w:t>
      </w:r>
      <w:r w:rsidR="00E52229">
        <w:rPr>
          <w:rFonts w:asciiTheme="minorHAnsi" w:hAnsiTheme="minorHAnsi"/>
          <w:lang w:val="es-CO"/>
        </w:rPr>
        <w:t xml:space="preserve">puede </w:t>
      </w:r>
      <w:r w:rsidR="00357E7E">
        <w:rPr>
          <w:rFonts w:asciiTheme="minorHAnsi" w:hAnsiTheme="minorHAnsi"/>
          <w:lang w:val="es-CO"/>
        </w:rPr>
        <w:t>moja</w:t>
      </w:r>
      <w:r w:rsidR="00E52229">
        <w:rPr>
          <w:rFonts w:asciiTheme="minorHAnsi" w:hAnsiTheme="minorHAnsi"/>
          <w:lang w:val="es-CO"/>
        </w:rPr>
        <w:t>r</w:t>
      </w:r>
      <w:r w:rsidR="00357E7E">
        <w:rPr>
          <w:rFonts w:asciiTheme="minorHAnsi" w:hAnsiTheme="minorHAnsi"/>
          <w:lang w:val="es-CO"/>
        </w:rPr>
        <w:t>. Ellos</w:t>
      </w:r>
      <w:r>
        <w:rPr>
          <w:rFonts w:asciiTheme="minorHAnsi" w:hAnsiTheme="minorHAnsi"/>
          <w:lang w:val="es-CO"/>
        </w:rPr>
        <w:t xml:space="preserve"> no necesita</w:t>
      </w:r>
      <w:r w:rsidR="00357E7E">
        <w:rPr>
          <w:rFonts w:asciiTheme="minorHAnsi" w:hAnsiTheme="minorHAnsi"/>
          <w:lang w:val="es-CO"/>
        </w:rPr>
        <w:t>n</w:t>
      </w:r>
      <w:r w:rsidR="00022C10">
        <w:rPr>
          <w:rFonts w:asciiTheme="minorHAnsi" w:hAnsiTheme="minorHAnsi"/>
          <w:lang w:val="es-CO"/>
        </w:rPr>
        <w:t xml:space="preserve"> ser mayoría para llegar </w:t>
      </w:r>
      <w:r>
        <w:rPr>
          <w:rFonts w:asciiTheme="minorHAnsi" w:hAnsiTheme="minorHAnsi"/>
          <w:lang w:val="es-CO"/>
        </w:rPr>
        <w:t>al</w:t>
      </w:r>
      <w:r w:rsidR="00D85BB4">
        <w:rPr>
          <w:rFonts w:asciiTheme="minorHAnsi" w:hAnsiTheme="minorHAnsi"/>
          <w:lang w:val="es-CO"/>
        </w:rPr>
        <w:t xml:space="preserve"> </w:t>
      </w:r>
      <w:r w:rsidR="00022C10">
        <w:rPr>
          <w:rFonts w:asciiTheme="minorHAnsi" w:hAnsiTheme="minorHAnsi"/>
          <w:lang w:val="es-CO"/>
        </w:rPr>
        <w:t>poder</w:t>
      </w:r>
      <w:r w:rsidR="00D65208">
        <w:rPr>
          <w:rFonts w:asciiTheme="minorHAnsi" w:hAnsiTheme="minorHAnsi"/>
          <w:lang w:val="es-CO"/>
        </w:rPr>
        <w:t xml:space="preserve">, </w:t>
      </w:r>
      <w:r w:rsidR="00D85BB4">
        <w:rPr>
          <w:rFonts w:asciiTheme="minorHAnsi" w:hAnsiTheme="minorHAnsi"/>
          <w:lang w:val="es-CO"/>
        </w:rPr>
        <w:t>no le</w:t>
      </w:r>
      <w:r w:rsidR="00357E7E">
        <w:rPr>
          <w:rFonts w:asciiTheme="minorHAnsi" w:hAnsiTheme="minorHAnsi"/>
          <w:lang w:val="es-CO"/>
        </w:rPr>
        <w:t xml:space="preserve">s importa tener </w:t>
      </w:r>
      <w:r w:rsidR="00D85BB4">
        <w:rPr>
          <w:rFonts w:asciiTheme="minorHAnsi" w:hAnsiTheme="minorHAnsi"/>
          <w:lang w:val="es-CO"/>
        </w:rPr>
        <w:t>mala imagen y poca acogida</w:t>
      </w:r>
      <w:r w:rsidR="00D65208">
        <w:rPr>
          <w:rFonts w:asciiTheme="minorHAnsi" w:hAnsiTheme="minorHAnsi"/>
          <w:lang w:val="es-CO"/>
        </w:rPr>
        <w:t>,</w:t>
      </w:r>
      <w:r w:rsidR="00022C10">
        <w:rPr>
          <w:rFonts w:asciiTheme="minorHAnsi" w:hAnsiTheme="minorHAnsi"/>
          <w:lang w:val="es-CO"/>
        </w:rPr>
        <w:t xml:space="preserve"> pues una vez en él</w:t>
      </w:r>
      <w:r w:rsidR="00D85BB4">
        <w:rPr>
          <w:rFonts w:asciiTheme="minorHAnsi" w:hAnsiTheme="minorHAnsi"/>
          <w:lang w:val="es-CO"/>
        </w:rPr>
        <w:t xml:space="preserve">, su </w:t>
      </w:r>
      <w:r w:rsidR="00D65208">
        <w:rPr>
          <w:rFonts w:asciiTheme="minorHAnsi" w:hAnsiTheme="minorHAnsi"/>
          <w:lang w:val="es-CO"/>
        </w:rPr>
        <w:t xml:space="preserve">colosal </w:t>
      </w:r>
      <w:r w:rsidR="00D85BB4">
        <w:rPr>
          <w:rFonts w:asciiTheme="minorHAnsi" w:hAnsiTheme="minorHAnsi"/>
          <w:lang w:val="es-CO"/>
        </w:rPr>
        <w:t>aparato de propaganda ha</w:t>
      </w:r>
      <w:r w:rsidR="00D65208">
        <w:rPr>
          <w:rFonts w:asciiTheme="minorHAnsi" w:hAnsiTheme="minorHAnsi"/>
          <w:lang w:val="es-CO"/>
        </w:rPr>
        <w:t xml:space="preserve">rá ver el sol a medianoche y justicia por </w:t>
      </w:r>
      <w:r w:rsidR="00022C10">
        <w:rPr>
          <w:rFonts w:asciiTheme="minorHAnsi" w:hAnsiTheme="minorHAnsi"/>
          <w:lang w:val="es-CO"/>
        </w:rPr>
        <w:t>doquier. L</w:t>
      </w:r>
      <w:r w:rsidR="00D85BB4">
        <w:rPr>
          <w:rFonts w:asciiTheme="minorHAnsi" w:hAnsiTheme="minorHAnsi"/>
          <w:lang w:val="es-CO"/>
        </w:rPr>
        <w:t xml:space="preserve">a democracia </w:t>
      </w:r>
      <w:r w:rsidR="00022C10">
        <w:rPr>
          <w:rFonts w:asciiTheme="minorHAnsi" w:hAnsiTheme="minorHAnsi"/>
          <w:lang w:val="es-CO"/>
        </w:rPr>
        <w:t>“burguesa” será desnaturalizada pues</w:t>
      </w:r>
      <w:r w:rsidR="009E642F">
        <w:rPr>
          <w:rFonts w:asciiTheme="minorHAnsi" w:hAnsiTheme="minorHAnsi"/>
          <w:lang w:val="es-CO"/>
        </w:rPr>
        <w:t xml:space="preserve"> ellos contarán los votos</w:t>
      </w:r>
      <w:r w:rsidR="00D85BB4">
        <w:rPr>
          <w:rFonts w:asciiTheme="minorHAnsi" w:hAnsiTheme="minorHAnsi"/>
          <w:lang w:val="es-CO"/>
        </w:rPr>
        <w:t xml:space="preserve"> </w:t>
      </w:r>
      <w:r w:rsidR="00357E7E">
        <w:rPr>
          <w:rFonts w:asciiTheme="minorHAnsi" w:hAnsiTheme="minorHAnsi"/>
          <w:lang w:val="es-CO"/>
        </w:rPr>
        <w:t>al estilo Chávez y Maduro</w:t>
      </w:r>
      <w:r w:rsidR="00D85BB4">
        <w:rPr>
          <w:rFonts w:asciiTheme="minorHAnsi" w:hAnsiTheme="minorHAnsi"/>
          <w:lang w:val="es-CO"/>
        </w:rPr>
        <w:t>.</w:t>
      </w:r>
    </w:p>
    <w:p w:rsidR="007F7F85" w:rsidRDefault="00E76B4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Conviene saber que </w:t>
      </w:r>
      <w:r w:rsidR="00357E7E">
        <w:rPr>
          <w:rFonts w:asciiTheme="minorHAnsi" w:hAnsiTheme="minorHAnsi"/>
          <w:lang w:val="es-CO"/>
        </w:rPr>
        <w:t xml:space="preserve">tienen </w:t>
      </w:r>
      <w:r w:rsidR="00D85BB4">
        <w:rPr>
          <w:rFonts w:asciiTheme="minorHAnsi" w:hAnsiTheme="minorHAnsi"/>
          <w:lang w:val="es-CO"/>
        </w:rPr>
        <w:t xml:space="preserve">una misión clavada en su cerebro, a la que no han renunciado y </w:t>
      </w:r>
      <w:r w:rsidR="00E52229">
        <w:rPr>
          <w:rFonts w:asciiTheme="minorHAnsi" w:hAnsiTheme="minorHAnsi"/>
          <w:lang w:val="es-CO"/>
        </w:rPr>
        <w:t>quieren realiz</w:t>
      </w:r>
      <w:r w:rsidR="00D85BB4">
        <w:rPr>
          <w:rFonts w:asciiTheme="minorHAnsi" w:hAnsiTheme="minorHAnsi"/>
          <w:lang w:val="es-CO"/>
        </w:rPr>
        <w:t>ar al precio que sea, así sea untado</w:t>
      </w:r>
      <w:r w:rsidR="00357E7E">
        <w:rPr>
          <w:rFonts w:asciiTheme="minorHAnsi" w:hAnsiTheme="minorHAnsi"/>
          <w:lang w:val="es-CO"/>
        </w:rPr>
        <w:t>s de sa</w:t>
      </w:r>
      <w:r>
        <w:rPr>
          <w:rFonts w:asciiTheme="minorHAnsi" w:hAnsiTheme="minorHAnsi"/>
          <w:lang w:val="es-CO"/>
        </w:rPr>
        <w:t>ngre, petróleo y pantano, pues</w:t>
      </w:r>
      <w:r w:rsidR="00357E7E">
        <w:rPr>
          <w:rFonts w:asciiTheme="minorHAnsi" w:hAnsiTheme="minorHAnsi"/>
          <w:lang w:val="es-CO"/>
        </w:rPr>
        <w:t xml:space="preserve"> el camino al paraíso está lleno de espinas.</w:t>
      </w:r>
      <w:r w:rsidR="007F7F85">
        <w:rPr>
          <w:rFonts w:asciiTheme="minorHAnsi" w:hAnsiTheme="minorHAnsi"/>
          <w:lang w:val="es-CO"/>
        </w:rPr>
        <w:t xml:space="preserve"> </w:t>
      </w:r>
    </w:p>
    <w:p w:rsidR="009E642F" w:rsidRDefault="009E642F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Darío Acevedo Carmona, julio 20 de 2015</w:t>
      </w:r>
    </w:p>
    <w:p w:rsidR="0016073B" w:rsidRPr="0016073B" w:rsidRDefault="0016073B">
      <w:pPr>
        <w:rPr>
          <w:rFonts w:asciiTheme="minorHAnsi" w:hAnsiTheme="minorHAnsi"/>
          <w:lang w:val="es-CO"/>
        </w:rPr>
      </w:pPr>
    </w:p>
    <w:p w:rsidR="0016073B" w:rsidRPr="0016073B" w:rsidRDefault="0016073B">
      <w:pPr>
        <w:rPr>
          <w:rFonts w:asciiTheme="minorHAnsi" w:hAnsiTheme="minorHAnsi"/>
          <w:lang w:val="es-CO"/>
        </w:rPr>
      </w:pPr>
    </w:p>
    <w:sectPr w:rsidR="0016073B" w:rsidRPr="00160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3B"/>
    <w:rsid w:val="00022C10"/>
    <w:rsid w:val="000433D6"/>
    <w:rsid w:val="000C1959"/>
    <w:rsid w:val="000C5031"/>
    <w:rsid w:val="00111E4B"/>
    <w:rsid w:val="001203FF"/>
    <w:rsid w:val="0015109B"/>
    <w:rsid w:val="0016073B"/>
    <w:rsid w:val="001E1B78"/>
    <w:rsid w:val="00220380"/>
    <w:rsid w:val="00313A1F"/>
    <w:rsid w:val="00357E7E"/>
    <w:rsid w:val="003A5246"/>
    <w:rsid w:val="005B1477"/>
    <w:rsid w:val="005C785A"/>
    <w:rsid w:val="005D6ECA"/>
    <w:rsid w:val="00685464"/>
    <w:rsid w:val="006B2F63"/>
    <w:rsid w:val="00722442"/>
    <w:rsid w:val="00747334"/>
    <w:rsid w:val="007A04C9"/>
    <w:rsid w:val="007F7F85"/>
    <w:rsid w:val="00805F43"/>
    <w:rsid w:val="00833E37"/>
    <w:rsid w:val="008C2B92"/>
    <w:rsid w:val="008E3B2D"/>
    <w:rsid w:val="009537BC"/>
    <w:rsid w:val="00972085"/>
    <w:rsid w:val="009E642F"/>
    <w:rsid w:val="009F58F1"/>
    <w:rsid w:val="00A27C14"/>
    <w:rsid w:val="00AE3574"/>
    <w:rsid w:val="00BB2958"/>
    <w:rsid w:val="00C07CFC"/>
    <w:rsid w:val="00C339A1"/>
    <w:rsid w:val="00C60102"/>
    <w:rsid w:val="00C80D0F"/>
    <w:rsid w:val="00CA3B3B"/>
    <w:rsid w:val="00D0364E"/>
    <w:rsid w:val="00D65208"/>
    <w:rsid w:val="00D857EF"/>
    <w:rsid w:val="00D85BB4"/>
    <w:rsid w:val="00E52229"/>
    <w:rsid w:val="00E76B41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2015-07-01T13:36:00Z</dcterms:created>
  <dcterms:modified xsi:type="dcterms:W3CDTF">2015-07-21T01:41:00Z</dcterms:modified>
</cp:coreProperties>
</file>