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36" w:rsidRDefault="00825E50">
      <w:pPr>
        <w:rPr>
          <w:b/>
          <w:lang w:val="es-CO"/>
        </w:rPr>
      </w:pPr>
      <w:r>
        <w:rPr>
          <w:b/>
          <w:lang w:val="es-CO"/>
        </w:rPr>
        <w:t>La Suprem</w:t>
      </w:r>
      <w:r w:rsidR="00327113">
        <w:rPr>
          <w:b/>
          <w:lang w:val="es-CO"/>
        </w:rPr>
        <w:t>a judicializa a</w:t>
      </w:r>
      <w:r w:rsidR="00EA0113">
        <w:rPr>
          <w:b/>
          <w:lang w:val="es-CO"/>
        </w:rPr>
        <w:t xml:space="preserve"> la Oposición</w:t>
      </w:r>
    </w:p>
    <w:p w:rsidR="008B1181" w:rsidRDefault="008B1181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 xml:space="preserve">: </w:t>
      </w:r>
      <w:r>
        <w:rPr>
          <w:lang w:val="es-CO"/>
        </w:rPr>
        <w:t xml:space="preserve">Corte Suprema de Justicia, </w:t>
      </w:r>
      <w:proofErr w:type="spellStart"/>
      <w:r>
        <w:rPr>
          <w:lang w:val="es-CO"/>
        </w:rPr>
        <w:t>Alvaro</w:t>
      </w:r>
      <w:proofErr w:type="spellEnd"/>
      <w:r>
        <w:rPr>
          <w:lang w:val="es-CO"/>
        </w:rPr>
        <w:t xml:space="preserve"> Uribe Vélez, funcionarios </w:t>
      </w:r>
      <w:proofErr w:type="spellStart"/>
      <w:r>
        <w:rPr>
          <w:lang w:val="es-CO"/>
        </w:rPr>
        <w:t>uribistas</w:t>
      </w:r>
      <w:proofErr w:type="spellEnd"/>
      <w:r>
        <w:rPr>
          <w:lang w:val="es-CO"/>
        </w:rPr>
        <w:t>, seguridad democrática, parapolítica, Fiscalía.</w:t>
      </w:r>
      <w:bookmarkStart w:id="0" w:name="_GoBack"/>
      <w:bookmarkEnd w:id="0"/>
    </w:p>
    <w:p w:rsidR="00B14A58" w:rsidRPr="00B14A58" w:rsidRDefault="00B14A58">
      <w:pPr>
        <w:rPr>
          <w:lang w:val="es-CO"/>
        </w:rPr>
      </w:pPr>
      <w:r>
        <w:rPr>
          <w:b/>
          <w:lang w:val="es-CO"/>
        </w:rPr>
        <w:t xml:space="preserve">Número de palabras: </w:t>
      </w:r>
      <w:r>
        <w:rPr>
          <w:lang w:val="es-CO"/>
        </w:rPr>
        <w:t>892</w:t>
      </w:r>
    </w:p>
    <w:p w:rsidR="00825E50" w:rsidRDefault="00825E50">
      <w:pPr>
        <w:rPr>
          <w:lang w:val="es-CO"/>
        </w:rPr>
      </w:pPr>
      <w:r>
        <w:rPr>
          <w:lang w:val="es-CO"/>
        </w:rPr>
        <w:t>El Régimen, l</w:t>
      </w:r>
      <w:r w:rsidR="000E5945">
        <w:rPr>
          <w:lang w:val="es-CO"/>
        </w:rPr>
        <w:t>a</w:t>
      </w:r>
      <w:r>
        <w:rPr>
          <w:lang w:val="es-CO"/>
        </w:rPr>
        <w:t>s</w:t>
      </w:r>
      <w:r w:rsidR="000E5945">
        <w:rPr>
          <w:lang w:val="es-CO"/>
        </w:rPr>
        <w:t xml:space="preserve"> izquierda</w:t>
      </w:r>
      <w:r>
        <w:rPr>
          <w:lang w:val="es-CO"/>
        </w:rPr>
        <w:t>s y los “progre”</w:t>
      </w:r>
      <w:r w:rsidR="000E5945">
        <w:rPr>
          <w:lang w:val="es-CO"/>
        </w:rPr>
        <w:t xml:space="preserve"> en todos sus matices y variedades exóticas está</w:t>
      </w:r>
      <w:r>
        <w:rPr>
          <w:lang w:val="es-CO"/>
        </w:rPr>
        <w:t>n</w:t>
      </w:r>
      <w:r w:rsidR="000E5945">
        <w:rPr>
          <w:lang w:val="es-CO"/>
        </w:rPr>
        <w:t xml:space="preserve"> de plácemes</w:t>
      </w:r>
      <w:r>
        <w:rPr>
          <w:lang w:val="es-CO"/>
        </w:rPr>
        <w:t xml:space="preserve"> con los recientes fallos de la Corte Suprema de Justicia contra altos funcionarios del gobierno de </w:t>
      </w:r>
      <w:proofErr w:type="spellStart"/>
      <w:r>
        <w:rPr>
          <w:lang w:val="es-CO"/>
        </w:rPr>
        <w:t>Alvaro</w:t>
      </w:r>
      <w:proofErr w:type="spellEnd"/>
      <w:r>
        <w:rPr>
          <w:lang w:val="es-CO"/>
        </w:rPr>
        <w:t xml:space="preserve"> Uribe, auspiciados tras bambalinas por el Ejecutivo y la Fiscalía. </w:t>
      </w:r>
    </w:p>
    <w:p w:rsidR="000E5945" w:rsidRDefault="00825E50">
      <w:pPr>
        <w:rPr>
          <w:lang w:val="es-CO"/>
        </w:rPr>
      </w:pPr>
      <w:r>
        <w:rPr>
          <w:lang w:val="es-CO"/>
        </w:rPr>
        <w:t xml:space="preserve">Se </w:t>
      </w:r>
      <w:r w:rsidR="00A92A5A">
        <w:rPr>
          <w:lang w:val="es-CO"/>
        </w:rPr>
        <w:t>reafirma</w:t>
      </w:r>
      <w:r>
        <w:rPr>
          <w:lang w:val="es-CO"/>
        </w:rPr>
        <w:t xml:space="preserve"> así una peligrosa y alarmante tendencia hacia la judicialización de la política y en particular de la oposición en Colombia </w:t>
      </w:r>
      <w:r w:rsidR="00A92A5A">
        <w:rPr>
          <w:lang w:val="es-CO"/>
        </w:rPr>
        <w:t xml:space="preserve">cuyo </w:t>
      </w:r>
      <w:r>
        <w:rPr>
          <w:lang w:val="es-CO"/>
        </w:rPr>
        <w:t>objeto</w:t>
      </w:r>
      <w:r w:rsidR="000E5945">
        <w:rPr>
          <w:lang w:val="es-CO"/>
        </w:rPr>
        <w:t xml:space="preserve"> </w:t>
      </w:r>
      <w:r w:rsidR="00A92A5A">
        <w:rPr>
          <w:lang w:val="es-CO"/>
        </w:rPr>
        <w:t xml:space="preserve">es </w:t>
      </w:r>
      <w:r w:rsidR="000E5945">
        <w:rPr>
          <w:lang w:val="es-CO"/>
        </w:rPr>
        <w:t>derrotar por vía judicial a quien no han po</w:t>
      </w:r>
      <w:r w:rsidR="00A92A5A">
        <w:rPr>
          <w:lang w:val="es-CO"/>
        </w:rPr>
        <w:t>dido opacar políticamente</w:t>
      </w:r>
      <w:r>
        <w:rPr>
          <w:lang w:val="es-CO"/>
        </w:rPr>
        <w:t>.</w:t>
      </w:r>
    </w:p>
    <w:p w:rsidR="000E5945" w:rsidRDefault="00327113">
      <w:pPr>
        <w:rPr>
          <w:lang w:val="es-CO"/>
        </w:rPr>
      </w:pPr>
      <w:r>
        <w:rPr>
          <w:lang w:val="es-CO"/>
        </w:rPr>
        <w:t>Más allá de la jerga jurídica propia de</w:t>
      </w:r>
      <w:r w:rsidR="000E5945">
        <w:rPr>
          <w:lang w:val="es-CO"/>
        </w:rPr>
        <w:t xml:space="preserve"> los expedientes y fallos d</w:t>
      </w:r>
      <w:r>
        <w:rPr>
          <w:lang w:val="es-CO"/>
        </w:rPr>
        <w:t>e los magistrados, es imperioso</w:t>
      </w:r>
      <w:r w:rsidR="000E5945">
        <w:rPr>
          <w:lang w:val="es-CO"/>
        </w:rPr>
        <w:t xml:space="preserve"> </w:t>
      </w:r>
      <w:r w:rsidR="00E627F4">
        <w:rPr>
          <w:lang w:val="es-CO"/>
        </w:rPr>
        <w:t>recordar el punto de origen de l</w:t>
      </w:r>
      <w:r w:rsidR="000E5945">
        <w:rPr>
          <w:lang w:val="es-CO"/>
        </w:rPr>
        <w:t xml:space="preserve">a </w:t>
      </w:r>
      <w:r w:rsidR="00E627F4">
        <w:rPr>
          <w:lang w:val="es-CO"/>
        </w:rPr>
        <w:t xml:space="preserve">aguda </w:t>
      </w:r>
      <w:r w:rsidR="000E5945">
        <w:rPr>
          <w:lang w:val="es-CO"/>
        </w:rPr>
        <w:t>confrontación</w:t>
      </w:r>
      <w:r w:rsidR="00E627F4">
        <w:rPr>
          <w:lang w:val="es-CO"/>
        </w:rPr>
        <w:t xml:space="preserve"> entre el expresidente Uribe y la Corte Suprema: la palabras de Uribe a favor de que la </w:t>
      </w:r>
      <w:r w:rsidR="00825E50">
        <w:rPr>
          <w:lang w:val="es-CO"/>
        </w:rPr>
        <w:t xml:space="preserve">Corte </w:t>
      </w:r>
      <w:r w:rsidR="00E627F4">
        <w:rPr>
          <w:lang w:val="es-CO"/>
        </w:rPr>
        <w:t>Constitucional fuese el organismo de cierre en los fallos de tutela desató la ira y los celos de los magistrados de la Suprema. Después vinieron los choques, malentendidos y acusaciones por el tema de la parapolítica que afectó a un buen número de congresistas que hacían parte de la coalición del gobierno Uribe.</w:t>
      </w:r>
    </w:p>
    <w:p w:rsidR="00E627F4" w:rsidRDefault="009A5C36">
      <w:pPr>
        <w:rPr>
          <w:lang w:val="es-CO"/>
        </w:rPr>
      </w:pPr>
      <w:r>
        <w:rPr>
          <w:lang w:val="es-CO"/>
        </w:rPr>
        <w:t>La Suprema se apoyó básicamente</w:t>
      </w:r>
      <w:r w:rsidR="00327113">
        <w:rPr>
          <w:lang w:val="es-CO"/>
        </w:rPr>
        <w:t xml:space="preserve"> en </w:t>
      </w:r>
      <w:r w:rsidR="00E627F4">
        <w:rPr>
          <w:lang w:val="es-CO"/>
        </w:rPr>
        <w:t xml:space="preserve">investigaciones </w:t>
      </w:r>
      <w:r w:rsidR="00327113">
        <w:rPr>
          <w:lang w:val="es-CO"/>
        </w:rPr>
        <w:t xml:space="preserve">presuntamente académicas </w:t>
      </w:r>
      <w:r w:rsidR="00E627F4">
        <w:rPr>
          <w:lang w:val="es-CO"/>
        </w:rPr>
        <w:t xml:space="preserve">de una corporación dirigida por un excomandante guerrillero </w:t>
      </w:r>
      <w:r w:rsidR="000B7ED4">
        <w:rPr>
          <w:lang w:val="es-CO"/>
        </w:rPr>
        <w:t xml:space="preserve">hoy célebre personaje de la farándula </w:t>
      </w:r>
      <w:r w:rsidR="00327113">
        <w:rPr>
          <w:lang w:val="es-CO"/>
        </w:rPr>
        <w:t xml:space="preserve">criolla </w:t>
      </w:r>
      <w:r w:rsidR="00E627F4">
        <w:rPr>
          <w:lang w:val="es-CO"/>
        </w:rPr>
        <w:t xml:space="preserve">que introdujo la teoría del “voto atípico”. </w:t>
      </w:r>
      <w:r>
        <w:rPr>
          <w:lang w:val="es-CO"/>
        </w:rPr>
        <w:t>Los interesados soslayaron</w:t>
      </w:r>
      <w:r w:rsidR="00E627F4">
        <w:rPr>
          <w:lang w:val="es-CO"/>
        </w:rPr>
        <w:t xml:space="preserve"> el hecho de que las decenas de congresistas investigados, juzgados y condenados cometieron sus delitos de aliarse con paramilitares </w:t>
      </w:r>
      <w:r w:rsidR="00AC7BC8">
        <w:rPr>
          <w:lang w:val="es-CO"/>
        </w:rPr>
        <w:t xml:space="preserve">siendo </w:t>
      </w:r>
      <w:r w:rsidR="00E627F4">
        <w:rPr>
          <w:lang w:val="es-CO"/>
        </w:rPr>
        <w:t>militantes de los partidos liberal y</w:t>
      </w:r>
      <w:r w:rsidR="00825E50">
        <w:rPr>
          <w:lang w:val="es-CO"/>
        </w:rPr>
        <w:t xml:space="preserve"> conservador</w:t>
      </w:r>
      <w:r w:rsidR="000B7ED4">
        <w:rPr>
          <w:lang w:val="es-CO"/>
        </w:rPr>
        <w:t xml:space="preserve"> en otros gobiernos</w:t>
      </w:r>
      <w:r w:rsidR="00825E50">
        <w:rPr>
          <w:lang w:val="es-CO"/>
        </w:rPr>
        <w:t xml:space="preserve">. </w:t>
      </w:r>
    </w:p>
    <w:p w:rsidR="00AC7BC8" w:rsidRDefault="00456C9B">
      <w:pPr>
        <w:rPr>
          <w:lang w:val="es-CO"/>
        </w:rPr>
      </w:pPr>
      <w:r>
        <w:rPr>
          <w:lang w:val="es-CO"/>
        </w:rPr>
        <w:t xml:space="preserve">Aunque era vox populi que también había infiltración de las guerrillas en </w:t>
      </w:r>
      <w:r w:rsidR="00010E3E">
        <w:rPr>
          <w:lang w:val="es-CO"/>
        </w:rPr>
        <w:t>el aparato judicial</w:t>
      </w:r>
      <w:r>
        <w:rPr>
          <w:lang w:val="es-CO"/>
        </w:rPr>
        <w:t xml:space="preserve"> y en la política, nada hizo la Suprema ni la Fiscalía por iniciar la debida investigación.</w:t>
      </w:r>
      <w:r w:rsidR="009A5C36">
        <w:rPr>
          <w:lang w:val="es-CO"/>
        </w:rPr>
        <w:t xml:space="preserve"> Se presume con total</w:t>
      </w:r>
      <w:r w:rsidR="00AC7BC8">
        <w:rPr>
          <w:lang w:val="es-CO"/>
        </w:rPr>
        <w:t xml:space="preserve"> cinismo que </w:t>
      </w:r>
      <w:r w:rsidR="009A5C36">
        <w:rPr>
          <w:lang w:val="es-CO"/>
        </w:rPr>
        <w:t xml:space="preserve">la cercanía </w:t>
      </w:r>
      <w:r w:rsidR="00AC7BC8">
        <w:rPr>
          <w:lang w:val="es-CO"/>
        </w:rPr>
        <w:t xml:space="preserve">política e ideológica </w:t>
      </w:r>
      <w:r w:rsidR="009A5C36">
        <w:rPr>
          <w:lang w:val="es-CO"/>
        </w:rPr>
        <w:t>con las guerrillas</w:t>
      </w:r>
      <w:r w:rsidR="00AC7BC8">
        <w:rPr>
          <w:lang w:val="es-CO"/>
        </w:rPr>
        <w:t xml:space="preserve"> es legítima</w:t>
      </w:r>
      <w:r w:rsidR="009A5C36">
        <w:rPr>
          <w:lang w:val="es-CO"/>
        </w:rPr>
        <w:t>.</w:t>
      </w:r>
      <w:r>
        <w:rPr>
          <w:lang w:val="es-CO"/>
        </w:rPr>
        <w:t xml:space="preserve"> Toda el agua sucia del escándalo se la echaron a Uribe en contravía del hecho real de que la existencia del fenómeno paramilitar</w:t>
      </w:r>
      <w:r w:rsidR="00010E3E">
        <w:rPr>
          <w:lang w:val="es-CO"/>
        </w:rPr>
        <w:t xml:space="preserve"> y su ulterior infiltración </w:t>
      </w:r>
      <w:r w:rsidR="00327113">
        <w:rPr>
          <w:lang w:val="es-CO"/>
        </w:rPr>
        <w:t>data de</w:t>
      </w:r>
      <w:r>
        <w:rPr>
          <w:lang w:val="es-CO"/>
        </w:rPr>
        <w:t xml:space="preserve"> </w:t>
      </w:r>
      <w:r w:rsidR="009A5C36">
        <w:rPr>
          <w:lang w:val="es-CO"/>
        </w:rPr>
        <w:t xml:space="preserve">los años ochenta </w:t>
      </w:r>
      <w:r w:rsidR="00327113">
        <w:rPr>
          <w:lang w:val="es-CO"/>
        </w:rPr>
        <w:t>y alcanz</w:t>
      </w:r>
      <w:r w:rsidR="00010E3E">
        <w:rPr>
          <w:lang w:val="es-CO"/>
        </w:rPr>
        <w:t xml:space="preserve">ó </w:t>
      </w:r>
      <w:r w:rsidR="00327113">
        <w:rPr>
          <w:lang w:val="es-CO"/>
        </w:rPr>
        <w:t>su cima</w:t>
      </w:r>
      <w:r>
        <w:rPr>
          <w:lang w:val="es-CO"/>
        </w:rPr>
        <w:t xml:space="preserve"> </w:t>
      </w:r>
      <w:r w:rsidR="00327113">
        <w:rPr>
          <w:lang w:val="es-CO"/>
        </w:rPr>
        <w:t>en la década de los noventa durante</w:t>
      </w:r>
      <w:r>
        <w:rPr>
          <w:lang w:val="es-CO"/>
        </w:rPr>
        <w:t xml:space="preserve"> los mandatos </w:t>
      </w:r>
      <w:r w:rsidR="009A5C36">
        <w:rPr>
          <w:lang w:val="es-CO"/>
        </w:rPr>
        <w:t xml:space="preserve">Barco, </w:t>
      </w:r>
      <w:r>
        <w:rPr>
          <w:lang w:val="es-CO"/>
        </w:rPr>
        <w:t>Gaviria, Samper y Pastrana.</w:t>
      </w:r>
      <w:r w:rsidR="00AC7BC8">
        <w:rPr>
          <w:lang w:val="es-CO"/>
        </w:rPr>
        <w:t xml:space="preserve"> </w:t>
      </w:r>
    </w:p>
    <w:p w:rsidR="00456C9B" w:rsidRDefault="00AC7BC8">
      <w:pPr>
        <w:rPr>
          <w:lang w:val="es-CO"/>
        </w:rPr>
      </w:pPr>
      <w:r>
        <w:rPr>
          <w:lang w:val="es-CO"/>
        </w:rPr>
        <w:t>El problema paramilitar que afectó a toda la sociedad con complejas imbricaciones y lamentables consecuencias y desgracias se</w:t>
      </w:r>
      <w:r w:rsidR="000B7ED4">
        <w:rPr>
          <w:lang w:val="es-CO"/>
        </w:rPr>
        <w:t xml:space="preserve"> le imputaba</w:t>
      </w:r>
      <w:r>
        <w:rPr>
          <w:lang w:val="es-CO"/>
        </w:rPr>
        <w:t xml:space="preserve"> al Estado, </w:t>
      </w:r>
      <w:r w:rsidR="00010E3E">
        <w:rPr>
          <w:lang w:val="es-CO"/>
        </w:rPr>
        <w:t xml:space="preserve">pero, </w:t>
      </w:r>
      <w:r>
        <w:rPr>
          <w:lang w:val="es-CO"/>
        </w:rPr>
        <w:t>quienes así pensaban necesitaban</w:t>
      </w:r>
      <w:r w:rsidR="000B7ED4">
        <w:rPr>
          <w:lang w:val="es-CO"/>
        </w:rPr>
        <w:t xml:space="preserve">, </w:t>
      </w:r>
      <w:r>
        <w:rPr>
          <w:lang w:val="es-CO"/>
        </w:rPr>
        <w:t xml:space="preserve">para ser más convincentes, un chivo </w:t>
      </w:r>
      <w:r>
        <w:rPr>
          <w:lang w:val="es-CO"/>
        </w:rPr>
        <w:lastRenderedPageBreak/>
        <w:t>expiatorio, un persona de carne y hueso a la que pudieran achacarle</w:t>
      </w:r>
      <w:r w:rsidR="000B7ED4">
        <w:rPr>
          <w:lang w:val="es-CO"/>
        </w:rPr>
        <w:t xml:space="preserve"> la responsabilidad</w:t>
      </w:r>
      <w:r>
        <w:rPr>
          <w:lang w:val="es-CO"/>
        </w:rPr>
        <w:t xml:space="preserve">, </w:t>
      </w:r>
      <w:r w:rsidR="00327113">
        <w:rPr>
          <w:lang w:val="es-CO"/>
        </w:rPr>
        <w:t>para eximir o atenuar la culpa de aquellos gobiernos</w:t>
      </w:r>
      <w:r>
        <w:rPr>
          <w:lang w:val="es-CO"/>
        </w:rPr>
        <w:t>.</w:t>
      </w:r>
    </w:p>
    <w:p w:rsidR="00456C9B" w:rsidRDefault="00456C9B">
      <w:pPr>
        <w:rPr>
          <w:lang w:val="es-CO"/>
        </w:rPr>
      </w:pPr>
      <w:r>
        <w:rPr>
          <w:lang w:val="es-CO"/>
        </w:rPr>
        <w:t>El magistrado sustanciador de la parapolítica se</w:t>
      </w:r>
      <w:r w:rsidR="009A5C36">
        <w:rPr>
          <w:lang w:val="es-CO"/>
        </w:rPr>
        <w:t xml:space="preserve"> tomaba sus aguardientes con</w:t>
      </w:r>
      <w:r>
        <w:rPr>
          <w:lang w:val="es-CO"/>
        </w:rPr>
        <w:t xml:space="preserve"> testigos encargados de hundir a los acusados, participaba en fiestas con los columnistas antigobiernistas que tenían intereses en los procesos violando de esa forma la autonomía de la Justicia.</w:t>
      </w:r>
    </w:p>
    <w:p w:rsidR="00456C9B" w:rsidRDefault="00456C9B">
      <w:pPr>
        <w:rPr>
          <w:lang w:val="es-CO"/>
        </w:rPr>
      </w:pPr>
      <w:r>
        <w:rPr>
          <w:lang w:val="es-CO"/>
        </w:rPr>
        <w:t xml:space="preserve">Luego </w:t>
      </w:r>
      <w:r w:rsidR="0082196D">
        <w:rPr>
          <w:lang w:val="es-CO"/>
        </w:rPr>
        <w:t xml:space="preserve">vinieron </w:t>
      </w:r>
      <w:r>
        <w:rPr>
          <w:lang w:val="es-CO"/>
        </w:rPr>
        <w:t>las denuncias de las fiestas a los magistrados organizadas por personajes de dudosa reputación, con regalos costosos, tiquetes y hospedaje incluido</w:t>
      </w:r>
      <w:r w:rsidR="0082196D">
        <w:rPr>
          <w:lang w:val="es-CO"/>
        </w:rPr>
        <w:t>s</w:t>
      </w:r>
      <w:r>
        <w:rPr>
          <w:lang w:val="es-CO"/>
        </w:rPr>
        <w:t xml:space="preserve">. Uno de los togados llegó a proclamar que vivíamos “en el siglo de los jueces”. El choque Uribe-Corte Suprema se agudizó cuando esta asumió una </w:t>
      </w:r>
      <w:r w:rsidR="00010E3E">
        <w:rPr>
          <w:lang w:val="es-CO"/>
        </w:rPr>
        <w:t>actitud de bloqueo y saboteo a las ternas present</w:t>
      </w:r>
      <w:r>
        <w:rPr>
          <w:lang w:val="es-CO"/>
        </w:rPr>
        <w:t>adas por Uribe para la elecció</w:t>
      </w:r>
      <w:r w:rsidR="00010E3E">
        <w:rPr>
          <w:lang w:val="es-CO"/>
        </w:rPr>
        <w:t>n de Fiscal General</w:t>
      </w:r>
      <w:r>
        <w:rPr>
          <w:lang w:val="es-CO"/>
        </w:rPr>
        <w:t xml:space="preserve">. </w:t>
      </w:r>
      <w:r w:rsidR="000B31C3">
        <w:rPr>
          <w:lang w:val="es-CO"/>
        </w:rPr>
        <w:t xml:space="preserve">Lo que muchos de </w:t>
      </w:r>
      <w:r w:rsidR="00327113">
        <w:rPr>
          <w:lang w:val="es-CO"/>
        </w:rPr>
        <w:t>ell</w:t>
      </w:r>
      <w:r w:rsidR="00010E3E">
        <w:rPr>
          <w:lang w:val="es-CO"/>
        </w:rPr>
        <w:t xml:space="preserve">os </w:t>
      </w:r>
      <w:r w:rsidR="000B31C3">
        <w:rPr>
          <w:lang w:val="es-CO"/>
        </w:rPr>
        <w:t>tenían en mente era</w:t>
      </w:r>
      <w:r w:rsidR="00B14A58">
        <w:rPr>
          <w:lang w:val="es-CO"/>
        </w:rPr>
        <w:t>,</w:t>
      </w:r>
      <w:r w:rsidR="000B31C3">
        <w:rPr>
          <w:lang w:val="es-CO"/>
        </w:rPr>
        <w:t xml:space="preserve"> ni más ni menos, el juzgamiento y la condena de la plana mayor del gobierno Uribe, incluido el propio presidente.</w:t>
      </w:r>
    </w:p>
    <w:p w:rsidR="000B31C3" w:rsidRDefault="00010E3E">
      <w:pPr>
        <w:rPr>
          <w:lang w:val="es-CO"/>
        </w:rPr>
      </w:pPr>
      <w:r>
        <w:rPr>
          <w:lang w:val="es-CO"/>
        </w:rPr>
        <w:t xml:space="preserve">La Suprema declaró inválida </w:t>
      </w:r>
      <w:r w:rsidR="000B31C3">
        <w:rPr>
          <w:lang w:val="es-CO"/>
        </w:rPr>
        <w:t>la valiosa información contenida en los computadores de Raúl Reyes con el peregrino argumento de haber sido obtenida sin el seguimiento escrupuloso de la cadena de custodia</w:t>
      </w:r>
      <w:r>
        <w:rPr>
          <w:lang w:val="es-CO"/>
        </w:rPr>
        <w:t>. La consecuencia lógica</w:t>
      </w:r>
      <w:r w:rsidR="0082196D">
        <w:rPr>
          <w:lang w:val="es-CO"/>
        </w:rPr>
        <w:t>: cancelación de investigaciones a</w:t>
      </w:r>
      <w:r w:rsidR="000B31C3">
        <w:rPr>
          <w:lang w:val="es-CO"/>
        </w:rPr>
        <w:t xml:space="preserve"> personajes de la vida </w:t>
      </w:r>
      <w:r w:rsidR="0082196D">
        <w:rPr>
          <w:lang w:val="es-CO"/>
        </w:rPr>
        <w:t xml:space="preserve">política </w:t>
      </w:r>
      <w:r w:rsidR="00327113">
        <w:rPr>
          <w:lang w:val="es-CO"/>
        </w:rPr>
        <w:t>nacional simpatizantes</w:t>
      </w:r>
      <w:r w:rsidR="000B31C3">
        <w:rPr>
          <w:lang w:val="es-CO"/>
        </w:rPr>
        <w:t xml:space="preserve">, aliados o </w:t>
      </w:r>
      <w:r w:rsidR="0082196D">
        <w:rPr>
          <w:lang w:val="es-CO"/>
        </w:rPr>
        <w:t>amigo</w:t>
      </w:r>
      <w:r>
        <w:rPr>
          <w:lang w:val="es-CO"/>
        </w:rPr>
        <w:t>s de las FARC</w:t>
      </w:r>
      <w:r w:rsidR="000B31C3">
        <w:rPr>
          <w:lang w:val="es-CO"/>
        </w:rPr>
        <w:t>.</w:t>
      </w:r>
    </w:p>
    <w:p w:rsidR="004B07F8" w:rsidRDefault="00417AB0">
      <w:pPr>
        <w:rPr>
          <w:lang w:val="es-CO"/>
        </w:rPr>
      </w:pPr>
      <w:r>
        <w:rPr>
          <w:lang w:val="es-CO"/>
        </w:rPr>
        <w:t>Muchas otras situaciones han alimentado</w:t>
      </w:r>
      <w:r w:rsidR="000B31C3">
        <w:rPr>
          <w:lang w:val="es-CO"/>
        </w:rPr>
        <w:t xml:space="preserve"> la desconfianza con el proceder de esta Corte. </w:t>
      </w:r>
      <w:r>
        <w:rPr>
          <w:lang w:val="es-CO"/>
        </w:rPr>
        <w:t>L</w:t>
      </w:r>
      <w:r w:rsidR="004B07F8">
        <w:rPr>
          <w:lang w:val="es-CO"/>
        </w:rPr>
        <w:t xml:space="preserve">a Suprema solo se fijó en el Congreso de la República y en los altos oficiales </w:t>
      </w:r>
      <w:r>
        <w:rPr>
          <w:lang w:val="es-CO"/>
        </w:rPr>
        <w:t xml:space="preserve">del Ejército </w:t>
      </w:r>
      <w:r w:rsidR="004B07F8">
        <w:rPr>
          <w:lang w:val="es-CO"/>
        </w:rPr>
        <w:t xml:space="preserve">acosados por activistas de colectivos y </w:t>
      </w:r>
      <w:proofErr w:type="spellStart"/>
      <w:r w:rsidR="004B07F8">
        <w:rPr>
          <w:lang w:val="es-CO"/>
        </w:rPr>
        <w:t>ong</w:t>
      </w:r>
      <w:r w:rsidR="0082196D">
        <w:rPr>
          <w:lang w:val="es-CO"/>
        </w:rPr>
        <w:t>s</w:t>
      </w:r>
      <w:proofErr w:type="spellEnd"/>
      <w:r w:rsidR="0082196D">
        <w:rPr>
          <w:lang w:val="es-CO"/>
        </w:rPr>
        <w:t xml:space="preserve"> </w:t>
      </w:r>
      <w:r>
        <w:rPr>
          <w:lang w:val="es-CO"/>
        </w:rPr>
        <w:t>que convirtieron</w:t>
      </w:r>
      <w:r w:rsidR="004B07F8">
        <w:rPr>
          <w:lang w:val="es-CO"/>
        </w:rPr>
        <w:t xml:space="preserve"> </w:t>
      </w:r>
      <w:r>
        <w:rPr>
          <w:lang w:val="es-CO"/>
        </w:rPr>
        <w:t xml:space="preserve">los </w:t>
      </w:r>
      <w:r w:rsidR="004B07F8">
        <w:rPr>
          <w:lang w:val="es-CO"/>
        </w:rPr>
        <w:t xml:space="preserve">derechos humanos </w:t>
      </w:r>
      <w:r>
        <w:rPr>
          <w:lang w:val="es-CO"/>
        </w:rPr>
        <w:t xml:space="preserve">en parapeto de su ideología </w:t>
      </w:r>
      <w:proofErr w:type="spellStart"/>
      <w:r>
        <w:rPr>
          <w:lang w:val="es-CO"/>
        </w:rPr>
        <w:t>extremoizquierdista</w:t>
      </w:r>
      <w:proofErr w:type="spellEnd"/>
      <w:r>
        <w:rPr>
          <w:lang w:val="es-CO"/>
        </w:rPr>
        <w:t>.</w:t>
      </w:r>
    </w:p>
    <w:p w:rsidR="004B07F8" w:rsidRDefault="00417AB0">
      <w:pPr>
        <w:rPr>
          <w:lang w:val="es-CO"/>
        </w:rPr>
      </w:pPr>
      <w:r>
        <w:rPr>
          <w:lang w:val="es-CO"/>
        </w:rPr>
        <w:t>Hoy</w:t>
      </w:r>
      <w:r w:rsidR="004B07F8">
        <w:rPr>
          <w:lang w:val="es-CO"/>
        </w:rPr>
        <w:t xml:space="preserve"> condena</w:t>
      </w:r>
      <w:r>
        <w:rPr>
          <w:lang w:val="es-CO"/>
        </w:rPr>
        <w:t xml:space="preserve">n a funcionarios </w:t>
      </w:r>
      <w:r w:rsidR="004B07F8">
        <w:rPr>
          <w:lang w:val="es-CO"/>
        </w:rPr>
        <w:t>encargados del espionaje por hacer seguimientos propios de su función en un país agobiado por amenazas descomunales de narcotraficantes, maf</w:t>
      </w:r>
      <w:r>
        <w:rPr>
          <w:lang w:val="es-CO"/>
        </w:rPr>
        <w:t xml:space="preserve">ias, paramilitares, guerrillas, </w:t>
      </w:r>
      <w:proofErr w:type="spellStart"/>
      <w:r w:rsidR="004B07F8">
        <w:rPr>
          <w:lang w:val="es-CO"/>
        </w:rPr>
        <w:t>narcoguerrillas</w:t>
      </w:r>
      <w:proofErr w:type="spellEnd"/>
      <w:r w:rsidR="0082196D">
        <w:rPr>
          <w:lang w:val="es-CO"/>
        </w:rPr>
        <w:t xml:space="preserve"> y</w:t>
      </w:r>
      <w:r w:rsidR="004B07F8">
        <w:rPr>
          <w:lang w:val="es-CO"/>
        </w:rPr>
        <w:t xml:space="preserve"> terroristas que </w:t>
      </w:r>
      <w:r>
        <w:rPr>
          <w:lang w:val="es-CO"/>
        </w:rPr>
        <w:t xml:space="preserve">infiltran </w:t>
      </w:r>
      <w:r w:rsidR="004B07F8">
        <w:rPr>
          <w:lang w:val="es-CO"/>
        </w:rPr>
        <w:t>las inst</w:t>
      </w:r>
      <w:r w:rsidR="0082196D">
        <w:rPr>
          <w:lang w:val="es-CO"/>
        </w:rPr>
        <w:t xml:space="preserve">ituciones y </w:t>
      </w:r>
      <w:r>
        <w:rPr>
          <w:lang w:val="es-CO"/>
        </w:rPr>
        <w:t xml:space="preserve">corrompen </w:t>
      </w:r>
      <w:r w:rsidR="0082196D">
        <w:rPr>
          <w:lang w:val="es-CO"/>
        </w:rPr>
        <w:t>sus dirigentes,</w:t>
      </w:r>
      <w:r w:rsidR="004B07F8">
        <w:rPr>
          <w:lang w:val="es-CO"/>
        </w:rPr>
        <w:t xml:space="preserve"> desarma</w:t>
      </w:r>
      <w:r w:rsidR="0082196D">
        <w:rPr>
          <w:lang w:val="es-CO"/>
        </w:rPr>
        <w:t>ndo</w:t>
      </w:r>
      <w:r w:rsidR="004B07F8">
        <w:rPr>
          <w:lang w:val="es-CO"/>
        </w:rPr>
        <w:t xml:space="preserve"> de esa manera uno de los frentes más importan</w:t>
      </w:r>
      <w:r>
        <w:rPr>
          <w:lang w:val="es-CO"/>
        </w:rPr>
        <w:t>te en la lucha contra el crimen como si Colombia no viviese</w:t>
      </w:r>
      <w:r w:rsidR="004B07F8">
        <w:rPr>
          <w:lang w:val="es-CO"/>
        </w:rPr>
        <w:t xml:space="preserve"> una situación de </w:t>
      </w:r>
      <w:r w:rsidR="0082196D">
        <w:rPr>
          <w:lang w:val="es-CO"/>
        </w:rPr>
        <w:t xml:space="preserve">grave </w:t>
      </w:r>
      <w:r w:rsidR="004B07F8">
        <w:rPr>
          <w:lang w:val="es-CO"/>
        </w:rPr>
        <w:t>amenaza.</w:t>
      </w:r>
    </w:p>
    <w:p w:rsidR="000B31C3" w:rsidRDefault="00417AB0">
      <w:pPr>
        <w:rPr>
          <w:lang w:val="es-CO"/>
        </w:rPr>
      </w:pPr>
      <w:r>
        <w:rPr>
          <w:lang w:val="es-CO"/>
        </w:rPr>
        <w:t>A</w:t>
      </w:r>
      <w:r w:rsidR="004B07F8">
        <w:rPr>
          <w:lang w:val="es-CO"/>
        </w:rPr>
        <w:t xml:space="preserve"> los funcionarios del gobierno Uribe, uno a uno, los ha procesado con implacable saña y evidente </w:t>
      </w:r>
      <w:r w:rsidR="0082196D">
        <w:rPr>
          <w:lang w:val="es-CO"/>
        </w:rPr>
        <w:t xml:space="preserve">cálculo </w:t>
      </w:r>
      <w:r w:rsidR="004B07F8">
        <w:rPr>
          <w:lang w:val="es-CO"/>
        </w:rPr>
        <w:t>morbo</w:t>
      </w:r>
      <w:r w:rsidR="0082196D">
        <w:rPr>
          <w:lang w:val="es-CO"/>
        </w:rPr>
        <w:t>so</w:t>
      </w:r>
      <w:r w:rsidR="004B07F8">
        <w:rPr>
          <w:lang w:val="es-CO"/>
        </w:rPr>
        <w:t xml:space="preserve">. No todos están libres de culpa, por supuesto, pero la mayoría han sido vencidos </w:t>
      </w:r>
      <w:r>
        <w:rPr>
          <w:lang w:val="es-CO"/>
        </w:rPr>
        <w:t>más por su pertenencia a dicho gobierno</w:t>
      </w:r>
      <w:r w:rsidR="004B07F8">
        <w:rPr>
          <w:lang w:val="es-CO"/>
        </w:rPr>
        <w:t>.</w:t>
      </w:r>
      <w:r w:rsidR="004F61B4">
        <w:rPr>
          <w:lang w:val="es-CO"/>
        </w:rPr>
        <w:t xml:space="preserve"> Andrés Felipe Arias no se robó un peso y contrató con la OEA como otros </w:t>
      </w:r>
      <w:r w:rsidR="0082196D">
        <w:rPr>
          <w:lang w:val="es-CO"/>
        </w:rPr>
        <w:t xml:space="preserve">ministros </w:t>
      </w:r>
      <w:r w:rsidR="004F61B4">
        <w:rPr>
          <w:lang w:val="es-CO"/>
        </w:rPr>
        <w:t xml:space="preserve">en el pasado. Sabas </w:t>
      </w:r>
      <w:proofErr w:type="spellStart"/>
      <w:r w:rsidR="004F61B4">
        <w:rPr>
          <w:lang w:val="es-CO"/>
        </w:rPr>
        <w:t>Pretelt</w:t>
      </w:r>
      <w:proofErr w:type="spellEnd"/>
      <w:r w:rsidR="004F61B4">
        <w:rPr>
          <w:lang w:val="es-CO"/>
        </w:rPr>
        <w:t xml:space="preserve"> y Diego Palacio no mataron ni hirieron ni robaron, </w:t>
      </w:r>
      <w:r>
        <w:rPr>
          <w:lang w:val="es-CO"/>
        </w:rPr>
        <w:t>ofrecieron puestos como</w:t>
      </w:r>
      <w:r w:rsidR="004F61B4">
        <w:rPr>
          <w:lang w:val="es-CO"/>
        </w:rPr>
        <w:t xml:space="preserve"> todo</w:t>
      </w:r>
      <w:r>
        <w:rPr>
          <w:lang w:val="es-CO"/>
        </w:rPr>
        <w:t>s</w:t>
      </w:r>
      <w:r w:rsidR="004F61B4">
        <w:rPr>
          <w:lang w:val="es-CO"/>
        </w:rPr>
        <w:t xml:space="preserve"> </w:t>
      </w:r>
      <w:r>
        <w:rPr>
          <w:lang w:val="es-CO"/>
        </w:rPr>
        <w:t xml:space="preserve">los </w:t>
      </w:r>
      <w:r w:rsidR="004F61B4">
        <w:rPr>
          <w:lang w:val="es-CO"/>
        </w:rPr>
        <w:t>gobierno</w:t>
      </w:r>
      <w:r>
        <w:rPr>
          <w:lang w:val="es-CO"/>
        </w:rPr>
        <w:t>s</w:t>
      </w:r>
      <w:r w:rsidR="004F61B4">
        <w:rPr>
          <w:lang w:val="es-CO"/>
        </w:rPr>
        <w:t xml:space="preserve">, ni siquiera en proporción parecida a la exultante mermelada </w:t>
      </w:r>
      <w:r>
        <w:rPr>
          <w:lang w:val="es-CO"/>
        </w:rPr>
        <w:t xml:space="preserve">repartida impúdicamente por </w:t>
      </w:r>
      <w:r w:rsidR="004F61B4">
        <w:rPr>
          <w:lang w:val="es-CO"/>
        </w:rPr>
        <w:t>el actual presidente</w:t>
      </w:r>
      <w:r w:rsidR="00EA0113">
        <w:rPr>
          <w:lang w:val="es-CO"/>
        </w:rPr>
        <w:t>,</w:t>
      </w:r>
      <w:r>
        <w:rPr>
          <w:lang w:val="es-CO"/>
        </w:rPr>
        <w:t xml:space="preserve"> </w:t>
      </w:r>
      <w:r w:rsidR="009827AF">
        <w:rPr>
          <w:lang w:val="es-CO"/>
        </w:rPr>
        <w:t xml:space="preserve">útil </w:t>
      </w:r>
      <w:r>
        <w:rPr>
          <w:lang w:val="es-CO"/>
        </w:rPr>
        <w:t xml:space="preserve">hasta para resucitar </w:t>
      </w:r>
      <w:r w:rsidR="009827AF">
        <w:rPr>
          <w:lang w:val="es-CO"/>
        </w:rPr>
        <w:t>cadáveres políticos como Samper</w:t>
      </w:r>
      <w:r w:rsidR="004F61B4">
        <w:rPr>
          <w:lang w:val="es-CO"/>
        </w:rPr>
        <w:t xml:space="preserve">. </w:t>
      </w:r>
    </w:p>
    <w:p w:rsidR="004F61B4" w:rsidRDefault="004F61B4">
      <w:pPr>
        <w:rPr>
          <w:lang w:val="es-CO"/>
        </w:rPr>
      </w:pPr>
      <w:r>
        <w:rPr>
          <w:lang w:val="es-CO"/>
        </w:rPr>
        <w:t>Y para redondear la faena</w:t>
      </w:r>
      <w:r w:rsidR="009827AF">
        <w:rPr>
          <w:lang w:val="es-CO"/>
        </w:rPr>
        <w:t>, esta Corte</w:t>
      </w:r>
      <w:r>
        <w:rPr>
          <w:lang w:val="es-CO"/>
        </w:rPr>
        <w:t xml:space="preserve"> quiere arrasar con cuatro o cinco funcionarios más y con el propio expresidente Uribe, llevá</w:t>
      </w:r>
      <w:r w:rsidR="009827AF">
        <w:rPr>
          <w:lang w:val="es-CO"/>
        </w:rPr>
        <w:t xml:space="preserve">ndolos a juicio y condenándolos </w:t>
      </w:r>
      <w:r>
        <w:rPr>
          <w:lang w:val="es-CO"/>
        </w:rPr>
        <w:t xml:space="preserve">a la cárcel. </w:t>
      </w:r>
    </w:p>
    <w:p w:rsidR="004F61B4" w:rsidRDefault="009827AF">
      <w:pPr>
        <w:rPr>
          <w:lang w:val="es-CO"/>
        </w:rPr>
      </w:pPr>
      <w:r>
        <w:rPr>
          <w:lang w:val="es-CO"/>
        </w:rPr>
        <w:t>De esa forma, la Suprema</w:t>
      </w:r>
      <w:r w:rsidR="00BB0D74">
        <w:rPr>
          <w:lang w:val="es-CO"/>
        </w:rPr>
        <w:t xml:space="preserve"> actúa como la espada jurídica</w:t>
      </w:r>
      <w:r w:rsidR="004F61B4">
        <w:rPr>
          <w:lang w:val="es-CO"/>
        </w:rPr>
        <w:t xml:space="preserve"> del </w:t>
      </w:r>
      <w:proofErr w:type="spellStart"/>
      <w:r w:rsidR="004F61B4">
        <w:rPr>
          <w:lang w:val="es-CO"/>
        </w:rPr>
        <w:t>antiuribismo</w:t>
      </w:r>
      <w:proofErr w:type="spellEnd"/>
      <w:r w:rsidR="004F61B4">
        <w:rPr>
          <w:lang w:val="es-CO"/>
        </w:rPr>
        <w:t xml:space="preserve"> de derecha a izquierda que detenta hoy</w:t>
      </w:r>
      <w:r>
        <w:rPr>
          <w:lang w:val="es-CO"/>
        </w:rPr>
        <w:t xml:space="preserve"> el poder en el país, pisotea</w:t>
      </w:r>
      <w:r w:rsidR="004F61B4">
        <w:rPr>
          <w:lang w:val="es-CO"/>
        </w:rPr>
        <w:t xml:space="preserve"> el principio de no intervención en política y </w:t>
      </w:r>
      <w:r>
        <w:rPr>
          <w:lang w:val="es-CO"/>
        </w:rPr>
        <w:t>se quita</w:t>
      </w:r>
      <w:r w:rsidR="004F61B4">
        <w:rPr>
          <w:lang w:val="es-CO"/>
        </w:rPr>
        <w:t xml:space="preserve"> la venda de sus ojos, </w:t>
      </w:r>
      <w:r>
        <w:rPr>
          <w:lang w:val="es-CO"/>
        </w:rPr>
        <w:t>para destruir</w:t>
      </w:r>
      <w:r w:rsidR="004F61B4">
        <w:rPr>
          <w:lang w:val="es-CO"/>
        </w:rPr>
        <w:t xml:space="preserve"> una tendencia política</w:t>
      </w:r>
      <w:r w:rsidR="009A5C36">
        <w:rPr>
          <w:lang w:val="es-CO"/>
        </w:rPr>
        <w:t xml:space="preserve"> legal</w:t>
      </w:r>
      <w:r w:rsidR="004F61B4">
        <w:rPr>
          <w:lang w:val="es-CO"/>
        </w:rPr>
        <w:t>, un partido legítimo</w:t>
      </w:r>
      <w:r>
        <w:rPr>
          <w:lang w:val="es-CO"/>
        </w:rPr>
        <w:t xml:space="preserve"> y </w:t>
      </w:r>
      <w:r w:rsidR="004F61B4">
        <w:rPr>
          <w:lang w:val="es-CO"/>
        </w:rPr>
        <w:t xml:space="preserve">borrar todo lo que ganó Colombia </w:t>
      </w:r>
      <w:r w:rsidR="00BB0D74">
        <w:rPr>
          <w:lang w:val="es-CO"/>
        </w:rPr>
        <w:t>con</w:t>
      </w:r>
      <w:r w:rsidR="004F61B4">
        <w:rPr>
          <w:lang w:val="es-CO"/>
        </w:rPr>
        <w:t xml:space="preserve"> la política de Seguridad Democrática</w:t>
      </w:r>
      <w:r w:rsidR="00EA0113">
        <w:rPr>
          <w:lang w:val="es-CO"/>
        </w:rPr>
        <w:t>,</w:t>
      </w:r>
      <w:r>
        <w:rPr>
          <w:lang w:val="es-CO"/>
        </w:rPr>
        <w:t xml:space="preserve"> sacrificando a su máximo artífice</w:t>
      </w:r>
      <w:r w:rsidR="004F61B4">
        <w:rPr>
          <w:lang w:val="es-CO"/>
        </w:rPr>
        <w:t>.</w:t>
      </w:r>
    </w:p>
    <w:p w:rsidR="00224961" w:rsidRPr="000E5945" w:rsidRDefault="00224961">
      <w:pPr>
        <w:rPr>
          <w:lang w:val="es-CO"/>
        </w:rPr>
      </w:pPr>
      <w:r>
        <w:rPr>
          <w:lang w:val="es-CO"/>
        </w:rPr>
        <w:t>Darío</w:t>
      </w:r>
      <w:r w:rsidR="00B14A58">
        <w:rPr>
          <w:lang w:val="es-CO"/>
        </w:rPr>
        <w:t xml:space="preserve"> Acevedo Carmona, mayo 4 de 2015</w:t>
      </w:r>
    </w:p>
    <w:sectPr w:rsidR="00224961" w:rsidRPr="000E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45"/>
    <w:rsid w:val="00010E3E"/>
    <w:rsid w:val="000B31C3"/>
    <w:rsid w:val="000B7ED4"/>
    <w:rsid w:val="000C5031"/>
    <w:rsid w:val="000E5945"/>
    <w:rsid w:val="001634DA"/>
    <w:rsid w:val="001E1B78"/>
    <w:rsid w:val="00224961"/>
    <w:rsid w:val="00313A1F"/>
    <w:rsid w:val="00327113"/>
    <w:rsid w:val="003B4ED4"/>
    <w:rsid w:val="00417AB0"/>
    <w:rsid w:val="00456C9B"/>
    <w:rsid w:val="004B07F8"/>
    <w:rsid w:val="004F61B4"/>
    <w:rsid w:val="005B1477"/>
    <w:rsid w:val="005D6ECA"/>
    <w:rsid w:val="00685464"/>
    <w:rsid w:val="006B2F63"/>
    <w:rsid w:val="007A04C9"/>
    <w:rsid w:val="0082196D"/>
    <w:rsid w:val="00825E50"/>
    <w:rsid w:val="008B1181"/>
    <w:rsid w:val="008C2B92"/>
    <w:rsid w:val="008E3B2D"/>
    <w:rsid w:val="009537BC"/>
    <w:rsid w:val="00972085"/>
    <w:rsid w:val="009827AF"/>
    <w:rsid w:val="009A5C36"/>
    <w:rsid w:val="00A92A5A"/>
    <w:rsid w:val="00AC7BC8"/>
    <w:rsid w:val="00AE3574"/>
    <w:rsid w:val="00B14A58"/>
    <w:rsid w:val="00BB0D74"/>
    <w:rsid w:val="00BB2958"/>
    <w:rsid w:val="00D11B32"/>
    <w:rsid w:val="00DD52FC"/>
    <w:rsid w:val="00E627F4"/>
    <w:rsid w:val="00E96F41"/>
    <w:rsid w:val="00EA0113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9</cp:revision>
  <dcterms:created xsi:type="dcterms:W3CDTF">2015-05-01T08:40:00Z</dcterms:created>
  <dcterms:modified xsi:type="dcterms:W3CDTF">2015-05-04T22:00:00Z</dcterms:modified>
</cp:coreProperties>
</file>