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E4" w:rsidRDefault="00AB74E4">
      <w:pPr>
        <w:rPr>
          <w:rFonts w:asciiTheme="minorHAnsi" w:hAnsiTheme="minorHAnsi"/>
          <w:b/>
          <w:lang w:val="es-CO"/>
        </w:rPr>
      </w:pPr>
      <w:r w:rsidRPr="00AB74E4">
        <w:rPr>
          <w:rFonts w:asciiTheme="minorHAnsi" w:hAnsiTheme="minorHAnsi"/>
          <w:b/>
          <w:lang w:val="es-CO"/>
        </w:rPr>
        <w:t>SANTOS PRISIONERO DE LAS FARC</w:t>
      </w:r>
    </w:p>
    <w:p w:rsidR="00897B4D" w:rsidRPr="00897B4D" w:rsidRDefault="00897B4D">
      <w:pPr>
        <w:rPr>
          <w:rFonts w:asciiTheme="minorHAnsi" w:hAnsiTheme="minorHAnsi"/>
          <w:lang w:val="es-CO"/>
        </w:rPr>
      </w:pPr>
      <w:proofErr w:type="spellStart"/>
      <w:r>
        <w:rPr>
          <w:rFonts w:asciiTheme="minorHAnsi" w:hAnsiTheme="minorHAnsi"/>
          <w:b/>
          <w:lang w:val="es-CO"/>
        </w:rPr>
        <w:t>Tags</w:t>
      </w:r>
      <w:proofErr w:type="spellEnd"/>
      <w:r>
        <w:rPr>
          <w:rFonts w:asciiTheme="minorHAnsi" w:hAnsiTheme="minorHAnsi"/>
          <w:b/>
          <w:lang w:val="es-CO"/>
        </w:rPr>
        <w:t xml:space="preserve">: </w:t>
      </w:r>
      <w:r>
        <w:rPr>
          <w:rFonts w:asciiTheme="minorHAnsi" w:hAnsiTheme="minorHAnsi"/>
          <w:lang w:val="es-CO"/>
        </w:rPr>
        <w:t xml:space="preserve">Juan Manuel Santos, </w:t>
      </w:r>
      <w:proofErr w:type="spellStart"/>
      <w:r>
        <w:rPr>
          <w:rFonts w:asciiTheme="minorHAnsi" w:hAnsiTheme="minorHAnsi"/>
          <w:lang w:val="es-CO"/>
        </w:rPr>
        <w:t>Anncol</w:t>
      </w:r>
      <w:proofErr w:type="spellEnd"/>
      <w:r>
        <w:rPr>
          <w:rFonts w:asciiTheme="minorHAnsi" w:hAnsiTheme="minorHAnsi"/>
          <w:lang w:val="es-CO"/>
        </w:rPr>
        <w:t xml:space="preserve">, </w:t>
      </w:r>
      <w:proofErr w:type="spellStart"/>
      <w:r>
        <w:rPr>
          <w:rFonts w:asciiTheme="minorHAnsi" w:hAnsiTheme="minorHAnsi"/>
          <w:lang w:val="es-CO"/>
        </w:rPr>
        <w:t>Farc</w:t>
      </w:r>
      <w:proofErr w:type="spellEnd"/>
      <w:r>
        <w:rPr>
          <w:rFonts w:asciiTheme="minorHAnsi" w:hAnsiTheme="minorHAnsi"/>
          <w:lang w:val="es-CO"/>
        </w:rPr>
        <w:t>, proceso de paz, cese bilateral  del fuego, países garantes.</w:t>
      </w:r>
      <w:bookmarkStart w:id="0" w:name="_GoBack"/>
      <w:bookmarkEnd w:id="0"/>
    </w:p>
    <w:p w:rsidR="00897B4D" w:rsidRPr="00AB74E4" w:rsidRDefault="00897B4D">
      <w:p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 xml:space="preserve">Número de palabras: </w:t>
      </w:r>
      <w:r w:rsidRPr="00897B4D">
        <w:rPr>
          <w:rFonts w:asciiTheme="minorHAnsi" w:hAnsiTheme="minorHAnsi"/>
          <w:lang w:val="es-CO"/>
        </w:rPr>
        <w:t>838</w:t>
      </w:r>
    </w:p>
    <w:p w:rsidR="005B1477" w:rsidRDefault="00422F79" w:rsidP="00F75F19">
      <w:pPr>
        <w:spacing w:after="120"/>
        <w:rPr>
          <w:rFonts w:asciiTheme="minorHAnsi" w:hAnsiTheme="minorHAnsi"/>
          <w:lang w:val="es-CO"/>
        </w:rPr>
      </w:pPr>
      <w:r w:rsidRPr="00422F79">
        <w:rPr>
          <w:rFonts w:asciiTheme="minorHAnsi" w:hAnsiTheme="minorHAnsi"/>
          <w:lang w:val="es-CO"/>
        </w:rPr>
        <w:t>Colombia gira en torno a la Mesa de La Habana</w:t>
      </w:r>
      <w:r w:rsidR="008D6454">
        <w:rPr>
          <w:rFonts w:asciiTheme="minorHAnsi" w:hAnsiTheme="minorHAnsi"/>
          <w:lang w:val="es-CO"/>
        </w:rPr>
        <w:t>, dice en tono triunfal</w:t>
      </w:r>
      <w:r w:rsidR="0092756D">
        <w:rPr>
          <w:rFonts w:asciiTheme="minorHAnsi" w:hAnsiTheme="minorHAnsi"/>
          <w:lang w:val="es-CO"/>
        </w:rPr>
        <w:t xml:space="preserve">, </w:t>
      </w:r>
      <w:r w:rsidR="00CD0561">
        <w:rPr>
          <w:rFonts w:asciiTheme="minorHAnsi" w:hAnsiTheme="minorHAnsi"/>
          <w:lang w:val="es-CO"/>
        </w:rPr>
        <w:t>“</w:t>
      </w:r>
      <w:r w:rsidR="0092756D">
        <w:rPr>
          <w:rFonts w:asciiTheme="minorHAnsi" w:hAnsiTheme="minorHAnsi"/>
          <w:lang w:val="es-CO"/>
        </w:rPr>
        <w:t>Horacio Duque</w:t>
      </w:r>
      <w:r w:rsidR="00CD0561">
        <w:rPr>
          <w:rFonts w:asciiTheme="minorHAnsi" w:hAnsiTheme="minorHAnsi"/>
          <w:lang w:val="es-CO"/>
        </w:rPr>
        <w:t>”</w:t>
      </w:r>
      <w:r w:rsidR="0092756D">
        <w:rPr>
          <w:rFonts w:asciiTheme="minorHAnsi" w:hAnsiTheme="minorHAnsi"/>
          <w:lang w:val="es-CO"/>
        </w:rPr>
        <w:t>,</w:t>
      </w:r>
      <w:r w:rsidR="008D6454">
        <w:rPr>
          <w:rFonts w:asciiTheme="minorHAnsi" w:hAnsiTheme="minorHAnsi"/>
          <w:lang w:val="es-CO"/>
        </w:rPr>
        <w:t xml:space="preserve"> </w:t>
      </w:r>
      <w:r w:rsidR="005572C1">
        <w:rPr>
          <w:rFonts w:asciiTheme="minorHAnsi" w:hAnsiTheme="minorHAnsi"/>
          <w:lang w:val="es-CO"/>
        </w:rPr>
        <w:t xml:space="preserve">uno de los ideólogos de </w:t>
      </w:r>
      <w:proofErr w:type="spellStart"/>
      <w:r w:rsidR="005572C1">
        <w:rPr>
          <w:rFonts w:asciiTheme="minorHAnsi" w:hAnsiTheme="minorHAnsi"/>
          <w:lang w:val="es-CO"/>
        </w:rPr>
        <w:t>Anncol</w:t>
      </w:r>
      <w:proofErr w:type="spellEnd"/>
      <w:r w:rsidR="005572C1">
        <w:rPr>
          <w:rFonts w:asciiTheme="minorHAnsi" w:hAnsiTheme="minorHAnsi"/>
          <w:lang w:val="es-CO"/>
        </w:rPr>
        <w:t>, el portal que las FARC emiten desde Suecia. Razón no le falta.</w:t>
      </w:r>
    </w:p>
    <w:p w:rsidR="005572C1" w:rsidRDefault="005572C1" w:rsidP="00F75F1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La estrategia </w:t>
      </w:r>
      <w:proofErr w:type="spellStart"/>
      <w:r>
        <w:rPr>
          <w:rFonts w:asciiTheme="minorHAnsi" w:hAnsiTheme="minorHAnsi"/>
          <w:lang w:val="es-CO"/>
        </w:rPr>
        <w:t>fariana</w:t>
      </w:r>
      <w:proofErr w:type="spellEnd"/>
      <w:r>
        <w:rPr>
          <w:rFonts w:asciiTheme="minorHAnsi" w:hAnsiTheme="minorHAnsi"/>
          <w:lang w:val="es-CO"/>
        </w:rPr>
        <w:t xml:space="preserve"> se impone gradual e inexorablemente. Consiste en burlar las condiciones</w:t>
      </w:r>
      <w:r w:rsidR="00880F12">
        <w:rPr>
          <w:rFonts w:asciiTheme="minorHAnsi" w:hAnsiTheme="minorHAnsi"/>
          <w:lang w:val="es-CO"/>
        </w:rPr>
        <w:t xml:space="preserve"> acordadas</w:t>
      </w:r>
      <w:r w:rsidR="00A15D97">
        <w:rPr>
          <w:rFonts w:asciiTheme="minorHAnsi" w:hAnsiTheme="minorHAnsi"/>
          <w:lang w:val="es-CO"/>
        </w:rPr>
        <w:t xml:space="preserve">, </w:t>
      </w:r>
      <w:r>
        <w:rPr>
          <w:rFonts w:asciiTheme="minorHAnsi" w:hAnsiTheme="minorHAnsi"/>
          <w:lang w:val="es-CO"/>
        </w:rPr>
        <w:t xml:space="preserve">darle un nombre diferente a los hechos, decir una cosa en la Mesa y otra ante los medios y la opinión pública. Si hay un cerebro detrás de todo lo que han logrado a lo largo de estos tres años, habría que reconocerle un alto grado de lucidez. Han combinado a la perfección el ataque con la </w:t>
      </w:r>
      <w:r w:rsidR="00A15D97">
        <w:rPr>
          <w:rFonts w:asciiTheme="minorHAnsi" w:hAnsiTheme="minorHAnsi"/>
          <w:lang w:val="es-CO"/>
        </w:rPr>
        <w:t>defensa, dosifican el dolor aumentándolo o disminuyéndolo</w:t>
      </w:r>
      <w:r>
        <w:rPr>
          <w:rFonts w:asciiTheme="minorHAnsi" w:hAnsiTheme="minorHAnsi"/>
          <w:lang w:val="es-CO"/>
        </w:rPr>
        <w:t xml:space="preserve"> según las circunstancias. Confunden al rival y lo van arrinconando, cediendo en</w:t>
      </w:r>
      <w:r w:rsidR="00880F12">
        <w:rPr>
          <w:rFonts w:asciiTheme="minorHAnsi" w:hAnsiTheme="minorHAnsi"/>
          <w:lang w:val="es-CO"/>
        </w:rPr>
        <w:t xml:space="preserve"> punticos sin trascendencia y siendo</w:t>
      </w:r>
      <w:r>
        <w:rPr>
          <w:rFonts w:asciiTheme="minorHAnsi" w:hAnsiTheme="minorHAnsi"/>
          <w:lang w:val="es-CO"/>
        </w:rPr>
        <w:t xml:space="preserve"> intransigentes en los temas nodulares. Una pizca de sensatez y bultos de cinismo.</w:t>
      </w:r>
    </w:p>
    <w:p w:rsidR="005572C1" w:rsidRDefault="005572C1" w:rsidP="00F75F1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Lo primero que ganaron fue ampliar la agenda de cinco puntos a la</w:t>
      </w:r>
      <w:r w:rsidR="002436C0">
        <w:rPr>
          <w:rFonts w:asciiTheme="minorHAnsi" w:hAnsiTheme="minorHAnsi"/>
          <w:lang w:val="es-CO"/>
        </w:rPr>
        <w:t xml:space="preserve"> totalidad de la</w:t>
      </w:r>
      <w:r>
        <w:rPr>
          <w:rFonts w:asciiTheme="minorHAnsi" w:hAnsiTheme="minorHAnsi"/>
          <w:lang w:val="es-CO"/>
        </w:rPr>
        <w:t xml:space="preserve"> Agenda Nacional. De nada vale que los negociadores oficiales y el presidente Santos digan que eso no es cierto. Lo es, y lo grave es que ya parece irreversible</w:t>
      </w:r>
      <w:r w:rsidR="002436C0">
        <w:rPr>
          <w:rFonts w:asciiTheme="minorHAnsi" w:hAnsiTheme="minorHAnsi"/>
          <w:lang w:val="es-CO"/>
        </w:rPr>
        <w:t>. Lo segundo es que lograron poner de parte de su consigna de cese bilateral del fuego a las Naciones Unidas y a los países “garantes”, la primera a través del atrevido y ofensivo esc</w:t>
      </w:r>
      <w:r w:rsidR="0092756D">
        <w:rPr>
          <w:rFonts w:asciiTheme="minorHAnsi" w:hAnsiTheme="minorHAnsi"/>
          <w:lang w:val="es-CO"/>
        </w:rPr>
        <w:t xml:space="preserve">rito de su delegado </w:t>
      </w:r>
      <w:proofErr w:type="spellStart"/>
      <w:r w:rsidR="0092756D">
        <w:rPr>
          <w:rFonts w:asciiTheme="minorHAnsi" w:hAnsiTheme="minorHAnsi"/>
          <w:lang w:val="es-CO"/>
        </w:rPr>
        <w:t>Fabrizio</w:t>
      </w:r>
      <w:proofErr w:type="spellEnd"/>
      <w:r w:rsidR="0092756D">
        <w:rPr>
          <w:rFonts w:asciiTheme="minorHAnsi" w:hAnsiTheme="minorHAnsi"/>
          <w:lang w:val="es-CO"/>
        </w:rPr>
        <w:t xml:space="preserve"> </w:t>
      </w:r>
      <w:proofErr w:type="spellStart"/>
      <w:r w:rsidR="0092756D">
        <w:rPr>
          <w:rFonts w:asciiTheme="minorHAnsi" w:hAnsiTheme="minorHAnsi"/>
          <w:lang w:val="es-CO"/>
        </w:rPr>
        <w:t>Hoschs</w:t>
      </w:r>
      <w:r w:rsidR="002436C0">
        <w:rPr>
          <w:rFonts w:asciiTheme="minorHAnsi" w:hAnsiTheme="minorHAnsi"/>
          <w:lang w:val="es-CO"/>
        </w:rPr>
        <w:t>child</w:t>
      </w:r>
      <w:proofErr w:type="spellEnd"/>
      <w:r w:rsidR="0092756D">
        <w:rPr>
          <w:rFonts w:asciiTheme="minorHAnsi" w:hAnsiTheme="minorHAnsi"/>
          <w:lang w:val="es-CO"/>
        </w:rPr>
        <w:t xml:space="preserve"> </w:t>
      </w:r>
      <w:r w:rsidR="00880F12">
        <w:rPr>
          <w:rFonts w:asciiTheme="minorHAnsi" w:hAnsiTheme="minorHAnsi"/>
          <w:lang w:val="es-CO"/>
        </w:rPr>
        <w:t>(elt</w:t>
      </w:r>
      <w:r w:rsidR="0092756D">
        <w:rPr>
          <w:rFonts w:asciiTheme="minorHAnsi" w:hAnsiTheme="minorHAnsi"/>
          <w:lang w:val="es-CO"/>
        </w:rPr>
        <w:t>iempo.com 0</w:t>
      </w:r>
      <w:r w:rsidR="008D6454">
        <w:rPr>
          <w:rFonts w:asciiTheme="minorHAnsi" w:hAnsiTheme="minorHAnsi"/>
          <w:lang w:val="es-CO"/>
        </w:rPr>
        <w:t>7/07/2015)</w:t>
      </w:r>
      <w:r w:rsidR="002436C0">
        <w:rPr>
          <w:rFonts w:asciiTheme="minorHAnsi" w:hAnsiTheme="minorHAnsi"/>
          <w:lang w:val="es-CO"/>
        </w:rPr>
        <w:t xml:space="preserve"> y los segundos rompiendo descaradamente su condición de neutralidad. Ninguno de ellos hizo condena explícita de la reciente ofensiva terrorista de las FARC</w:t>
      </w:r>
      <w:r w:rsidR="008D6454">
        <w:rPr>
          <w:rFonts w:asciiTheme="minorHAnsi" w:hAnsiTheme="minorHAnsi"/>
          <w:lang w:val="es-CO"/>
        </w:rPr>
        <w:t xml:space="preserve"> y los </w:t>
      </w:r>
      <w:r w:rsidR="00880F12">
        <w:rPr>
          <w:rFonts w:asciiTheme="minorHAnsi" w:hAnsiTheme="minorHAnsi"/>
          <w:lang w:val="es-CO"/>
        </w:rPr>
        <w:t xml:space="preserve">terribles </w:t>
      </w:r>
      <w:r w:rsidR="008D6454">
        <w:rPr>
          <w:rFonts w:asciiTheme="minorHAnsi" w:hAnsiTheme="minorHAnsi"/>
          <w:lang w:val="es-CO"/>
        </w:rPr>
        <w:t>daños causados</w:t>
      </w:r>
      <w:r w:rsidR="00880F12">
        <w:rPr>
          <w:rFonts w:asciiTheme="minorHAnsi" w:hAnsiTheme="minorHAnsi"/>
          <w:lang w:val="es-CO"/>
        </w:rPr>
        <w:t xml:space="preserve"> al medio ambiente y</w:t>
      </w:r>
      <w:r w:rsidR="008D6454">
        <w:rPr>
          <w:rFonts w:asciiTheme="minorHAnsi" w:hAnsiTheme="minorHAnsi"/>
          <w:lang w:val="es-CO"/>
        </w:rPr>
        <w:t xml:space="preserve"> a la población civil</w:t>
      </w:r>
      <w:r w:rsidR="002436C0">
        <w:rPr>
          <w:rFonts w:asciiTheme="minorHAnsi" w:hAnsiTheme="minorHAnsi"/>
          <w:lang w:val="es-CO"/>
        </w:rPr>
        <w:t>.</w:t>
      </w:r>
    </w:p>
    <w:p w:rsidR="002436C0" w:rsidRDefault="00880F12" w:rsidP="00F75F1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En tercer lugar, </w:t>
      </w:r>
      <w:r w:rsidR="002436C0">
        <w:rPr>
          <w:rFonts w:asciiTheme="minorHAnsi" w:hAnsiTheme="minorHAnsi"/>
          <w:lang w:val="es-CO"/>
        </w:rPr>
        <w:t>por vía de sus chantajistas acciones de terror</w:t>
      </w:r>
      <w:r w:rsidR="005B3396">
        <w:rPr>
          <w:rFonts w:asciiTheme="minorHAnsi" w:hAnsiTheme="minorHAnsi"/>
          <w:lang w:val="es-CO"/>
        </w:rPr>
        <w:t xml:space="preserve">, </w:t>
      </w:r>
      <w:r>
        <w:rPr>
          <w:rFonts w:asciiTheme="minorHAnsi" w:hAnsiTheme="minorHAnsi"/>
          <w:lang w:val="es-CO"/>
        </w:rPr>
        <w:t>lograron cambiar</w:t>
      </w:r>
      <w:r w:rsidR="005B3396">
        <w:rPr>
          <w:rFonts w:asciiTheme="minorHAnsi" w:hAnsiTheme="minorHAnsi"/>
          <w:lang w:val="es-CO"/>
        </w:rPr>
        <w:t xml:space="preserve"> </w:t>
      </w:r>
      <w:r>
        <w:rPr>
          <w:rFonts w:asciiTheme="minorHAnsi" w:hAnsiTheme="minorHAnsi"/>
          <w:lang w:val="es-CO"/>
        </w:rPr>
        <w:t>la disc</w:t>
      </w:r>
      <w:r w:rsidR="00A15D97">
        <w:rPr>
          <w:rFonts w:asciiTheme="minorHAnsi" w:hAnsiTheme="minorHAnsi"/>
          <w:lang w:val="es-CO"/>
        </w:rPr>
        <w:t>usión sobre Justicia, en la</w:t>
      </w:r>
      <w:r>
        <w:rPr>
          <w:rFonts w:asciiTheme="minorHAnsi" w:hAnsiTheme="minorHAnsi"/>
          <w:lang w:val="es-CO"/>
        </w:rPr>
        <w:t xml:space="preserve"> que no</w:t>
      </w:r>
      <w:r w:rsidR="005B3396">
        <w:rPr>
          <w:rFonts w:asciiTheme="minorHAnsi" w:hAnsiTheme="minorHAnsi"/>
          <w:lang w:val="es-CO"/>
        </w:rPr>
        <w:t xml:space="preserve"> estaban saliendo</w:t>
      </w:r>
      <w:r w:rsidR="002436C0">
        <w:rPr>
          <w:rFonts w:asciiTheme="minorHAnsi" w:hAnsiTheme="minorHAnsi"/>
          <w:lang w:val="es-CO"/>
        </w:rPr>
        <w:t xml:space="preserve"> </w:t>
      </w:r>
      <w:r>
        <w:rPr>
          <w:rFonts w:asciiTheme="minorHAnsi" w:hAnsiTheme="minorHAnsi"/>
          <w:lang w:val="es-CO"/>
        </w:rPr>
        <w:t>bien librados, por el</w:t>
      </w:r>
      <w:r w:rsidR="008D6454">
        <w:rPr>
          <w:rFonts w:asciiTheme="minorHAnsi" w:hAnsiTheme="minorHAnsi"/>
          <w:lang w:val="es-CO"/>
        </w:rPr>
        <w:t xml:space="preserve"> </w:t>
      </w:r>
      <w:r>
        <w:rPr>
          <w:rFonts w:asciiTheme="minorHAnsi" w:hAnsiTheme="minorHAnsi"/>
          <w:lang w:val="es-CO"/>
        </w:rPr>
        <w:t>del cese bilateral, que es</w:t>
      </w:r>
      <w:r w:rsidR="008D6454">
        <w:rPr>
          <w:rFonts w:asciiTheme="minorHAnsi" w:hAnsiTheme="minorHAnsi"/>
          <w:lang w:val="es-CO"/>
        </w:rPr>
        <w:t>, precisamente, u</w:t>
      </w:r>
      <w:r>
        <w:rPr>
          <w:rFonts w:asciiTheme="minorHAnsi" w:hAnsiTheme="minorHAnsi"/>
          <w:lang w:val="es-CO"/>
        </w:rPr>
        <w:t>no de los fines de</w:t>
      </w:r>
      <w:r w:rsidR="005B3396">
        <w:rPr>
          <w:rFonts w:asciiTheme="minorHAnsi" w:hAnsiTheme="minorHAnsi"/>
          <w:lang w:val="es-CO"/>
        </w:rPr>
        <w:t xml:space="preserve"> su “ofensiva”.</w:t>
      </w:r>
    </w:p>
    <w:p w:rsidR="005B3396" w:rsidRDefault="00B22D07" w:rsidP="00F75F1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Y en cuarto lugar, </w:t>
      </w:r>
      <w:r w:rsidR="005B3396">
        <w:rPr>
          <w:rFonts w:asciiTheme="minorHAnsi" w:hAnsiTheme="minorHAnsi"/>
          <w:lang w:val="es-CO"/>
        </w:rPr>
        <w:t>les está saliendo a las mil maravillas, gracias a la debilidad y a las</w:t>
      </w:r>
      <w:r w:rsidR="00A15D97">
        <w:rPr>
          <w:rFonts w:asciiTheme="minorHAnsi" w:hAnsiTheme="minorHAnsi"/>
          <w:lang w:val="es-CO"/>
        </w:rPr>
        <w:t xml:space="preserve"> ambivalencias del G</w:t>
      </w:r>
      <w:r>
        <w:rPr>
          <w:rFonts w:asciiTheme="minorHAnsi" w:hAnsiTheme="minorHAnsi"/>
          <w:lang w:val="es-CO"/>
        </w:rPr>
        <w:t xml:space="preserve">obierno, </w:t>
      </w:r>
      <w:r w:rsidR="005B3396">
        <w:rPr>
          <w:rFonts w:asciiTheme="minorHAnsi" w:hAnsiTheme="minorHAnsi"/>
          <w:lang w:val="es-CO"/>
        </w:rPr>
        <w:t xml:space="preserve">la dosificación del dolor. </w:t>
      </w:r>
      <w:r w:rsidR="00712D0A">
        <w:rPr>
          <w:rFonts w:asciiTheme="minorHAnsi" w:hAnsiTheme="minorHAnsi"/>
          <w:lang w:val="es-CO"/>
        </w:rPr>
        <w:t>Para entender lo que hacen</w:t>
      </w:r>
      <w:r w:rsidR="008D6454">
        <w:rPr>
          <w:rFonts w:asciiTheme="minorHAnsi" w:hAnsiTheme="minorHAnsi"/>
          <w:lang w:val="es-CO"/>
        </w:rPr>
        <w:t>,</w:t>
      </w:r>
      <w:r w:rsidR="00712D0A">
        <w:rPr>
          <w:rFonts w:asciiTheme="minorHAnsi" w:hAnsiTheme="minorHAnsi"/>
          <w:lang w:val="es-CO"/>
        </w:rPr>
        <w:t xml:space="preserve"> </w:t>
      </w:r>
      <w:r w:rsidR="00A15D97">
        <w:rPr>
          <w:rFonts w:asciiTheme="minorHAnsi" w:hAnsiTheme="minorHAnsi"/>
          <w:lang w:val="es-CO"/>
        </w:rPr>
        <w:t xml:space="preserve">es necesario que dejemos de </w:t>
      </w:r>
      <w:r w:rsidR="00880F12">
        <w:rPr>
          <w:rFonts w:asciiTheme="minorHAnsi" w:hAnsiTheme="minorHAnsi"/>
          <w:lang w:val="es-CO"/>
        </w:rPr>
        <w:t xml:space="preserve">ver </w:t>
      </w:r>
      <w:r w:rsidR="00712D0A">
        <w:rPr>
          <w:rFonts w:asciiTheme="minorHAnsi" w:hAnsiTheme="minorHAnsi"/>
          <w:lang w:val="es-CO"/>
        </w:rPr>
        <w:t>sus “gestos”</w:t>
      </w:r>
      <w:r w:rsidR="00880F12">
        <w:rPr>
          <w:rFonts w:asciiTheme="minorHAnsi" w:hAnsiTheme="minorHAnsi"/>
          <w:lang w:val="es-CO"/>
        </w:rPr>
        <w:t xml:space="preserve"> (cese unilateral)</w:t>
      </w:r>
      <w:r w:rsidR="00712D0A">
        <w:rPr>
          <w:rFonts w:asciiTheme="minorHAnsi" w:hAnsiTheme="minorHAnsi"/>
          <w:lang w:val="es-CO"/>
        </w:rPr>
        <w:t xml:space="preserve"> como demostración de </w:t>
      </w:r>
      <w:r w:rsidR="008D6454">
        <w:rPr>
          <w:rFonts w:asciiTheme="minorHAnsi" w:hAnsiTheme="minorHAnsi"/>
          <w:lang w:val="es-CO"/>
        </w:rPr>
        <w:t>“</w:t>
      </w:r>
      <w:r w:rsidR="00712D0A">
        <w:rPr>
          <w:rFonts w:asciiTheme="minorHAnsi" w:hAnsiTheme="minorHAnsi"/>
          <w:lang w:val="es-CO"/>
        </w:rPr>
        <w:t>voluntad de paz</w:t>
      </w:r>
      <w:r w:rsidR="0045332E">
        <w:rPr>
          <w:rFonts w:asciiTheme="minorHAnsi" w:hAnsiTheme="minorHAnsi"/>
          <w:lang w:val="es-CO"/>
        </w:rPr>
        <w:t>”</w:t>
      </w:r>
      <w:r w:rsidR="00712D0A">
        <w:rPr>
          <w:rFonts w:asciiTheme="minorHAnsi" w:hAnsiTheme="minorHAnsi"/>
          <w:lang w:val="es-CO"/>
        </w:rPr>
        <w:t>. El cese del fuego</w:t>
      </w:r>
      <w:r w:rsidR="0045332E">
        <w:rPr>
          <w:rFonts w:asciiTheme="minorHAnsi" w:hAnsiTheme="minorHAnsi"/>
          <w:lang w:val="es-CO"/>
        </w:rPr>
        <w:t xml:space="preserve"> inicial</w:t>
      </w:r>
      <w:r>
        <w:rPr>
          <w:rFonts w:asciiTheme="minorHAnsi" w:hAnsiTheme="minorHAnsi"/>
          <w:lang w:val="es-CO"/>
        </w:rPr>
        <w:t xml:space="preserve"> tuvo, en principio, mó</w:t>
      </w:r>
      <w:r w:rsidR="00712D0A">
        <w:rPr>
          <w:rFonts w:asciiTheme="minorHAnsi" w:hAnsiTheme="minorHAnsi"/>
          <w:lang w:val="es-CO"/>
        </w:rPr>
        <w:t xml:space="preserve">viles electorales. Jugaron a favor de la candidatura Santos </w:t>
      </w:r>
      <w:r>
        <w:rPr>
          <w:rFonts w:asciiTheme="minorHAnsi" w:hAnsiTheme="minorHAnsi"/>
          <w:lang w:val="es-CO"/>
        </w:rPr>
        <w:t>calculando que con él obtendrían</w:t>
      </w:r>
      <w:r w:rsidR="00712D0A">
        <w:rPr>
          <w:rFonts w:asciiTheme="minorHAnsi" w:hAnsiTheme="minorHAnsi"/>
          <w:lang w:val="es-CO"/>
        </w:rPr>
        <w:t xml:space="preserve"> muchísimo</w:t>
      </w:r>
      <w:r w:rsidR="0045332E">
        <w:rPr>
          <w:rFonts w:asciiTheme="minorHAnsi" w:hAnsiTheme="minorHAnsi"/>
          <w:lang w:val="es-CO"/>
        </w:rPr>
        <w:t xml:space="preserve"> más que con Zuluaga. Con </w:t>
      </w:r>
      <w:r w:rsidR="00712D0A">
        <w:rPr>
          <w:rFonts w:asciiTheme="minorHAnsi" w:hAnsiTheme="minorHAnsi"/>
          <w:lang w:val="es-CO"/>
        </w:rPr>
        <w:t>la matanz</w:t>
      </w:r>
      <w:r w:rsidR="0092756D">
        <w:rPr>
          <w:rFonts w:asciiTheme="minorHAnsi" w:hAnsiTheme="minorHAnsi"/>
          <w:lang w:val="es-CO"/>
        </w:rPr>
        <w:t xml:space="preserve">a de soldados en el </w:t>
      </w:r>
      <w:r w:rsidR="00712D0A">
        <w:rPr>
          <w:rFonts w:asciiTheme="minorHAnsi" w:hAnsiTheme="minorHAnsi"/>
          <w:lang w:val="es-CO"/>
        </w:rPr>
        <w:t>Cauca</w:t>
      </w:r>
      <w:r>
        <w:rPr>
          <w:rFonts w:asciiTheme="minorHAnsi" w:hAnsiTheme="minorHAnsi"/>
          <w:lang w:val="es-CO"/>
        </w:rPr>
        <w:t xml:space="preserve"> </w:t>
      </w:r>
      <w:r w:rsidR="0045332E">
        <w:rPr>
          <w:rFonts w:asciiTheme="minorHAnsi" w:hAnsiTheme="minorHAnsi"/>
          <w:lang w:val="es-CO"/>
        </w:rPr>
        <w:t xml:space="preserve">provocaron su ruptura </w:t>
      </w:r>
      <w:r>
        <w:rPr>
          <w:rFonts w:asciiTheme="minorHAnsi" w:hAnsiTheme="minorHAnsi"/>
          <w:lang w:val="es-CO"/>
        </w:rPr>
        <w:t>a sabiendas de que conllevaría una fuerte respuesta. La reanudación de los bombardeos oficiales se convirtió entonces en la excu</w:t>
      </w:r>
      <w:r w:rsidR="0045332E">
        <w:rPr>
          <w:rFonts w:asciiTheme="minorHAnsi" w:hAnsiTheme="minorHAnsi"/>
          <w:lang w:val="es-CO"/>
        </w:rPr>
        <w:t>sa para la andanada desatada</w:t>
      </w:r>
      <w:r w:rsidR="00712D0A">
        <w:rPr>
          <w:rFonts w:asciiTheme="minorHAnsi" w:hAnsiTheme="minorHAnsi"/>
          <w:lang w:val="es-CO"/>
        </w:rPr>
        <w:t>.</w:t>
      </w:r>
    </w:p>
    <w:p w:rsidR="00712D0A" w:rsidRDefault="00B22D07" w:rsidP="00F75F1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lastRenderedPageBreak/>
        <w:t xml:space="preserve">Ante el </w:t>
      </w:r>
      <w:r w:rsidR="00712D0A">
        <w:rPr>
          <w:rFonts w:asciiTheme="minorHAnsi" w:hAnsiTheme="minorHAnsi"/>
          <w:lang w:val="es-CO"/>
        </w:rPr>
        <w:t>intenso clamor de los colombianos</w:t>
      </w:r>
      <w:r>
        <w:rPr>
          <w:rFonts w:asciiTheme="minorHAnsi" w:hAnsiTheme="minorHAnsi"/>
          <w:lang w:val="es-CO"/>
        </w:rPr>
        <w:t xml:space="preserve"> contra los atropellos</w:t>
      </w:r>
      <w:r w:rsidR="00712D0A">
        <w:rPr>
          <w:rFonts w:asciiTheme="minorHAnsi" w:hAnsiTheme="minorHAnsi"/>
          <w:lang w:val="es-CO"/>
        </w:rPr>
        <w:t>, saca</w:t>
      </w:r>
      <w:r>
        <w:rPr>
          <w:rFonts w:asciiTheme="minorHAnsi" w:hAnsiTheme="minorHAnsi"/>
          <w:lang w:val="es-CO"/>
        </w:rPr>
        <w:t>ro</w:t>
      </w:r>
      <w:r w:rsidR="00712D0A">
        <w:rPr>
          <w:rFonts w:asciiTheme="minorHAnsi" w:hAnsiTheme="minorHAnsi"/>
          <w:lang w:val="es-CO"/>
        </w:rPr>
        <w:t>n a relucir su as bajo la manga,</w:t>
      </w:r>
      <w:r>
        <w:rPr>
          <w:rFonts w:asciiTheme="minorHAnsi" w:hAnsiTheme="minorHAnsi"/>
          <w:lang w:val="es-CO"/>
        </w:rPr>
        <w:t xml:space="preserve"> el cese bilateral, alegando que la culpa de sus acciones terroristas es </w:t>
      </w:r>
      <w:r w:rsidR="0045332E">
        <w:rPr>
          <w:rFonts w:asciiTheme="minorHAnsi" w:hAnsiTheme="minorHAnsi"/>
          <w:lang w:val="es-CO"/>
        </w:rPr>
        <w:t>d</w:t>
      </w:r>
      <w:r>
        <w:rPr>
          <w:rFonts w:asciiTheme="minorHAnsi" w:hAnsiTheme="minorHAnsi"/>
          <w:lang w:val="es-CO"/>
        </w:rPr>
        <w:t>el gobierno por no aceptarlo</w:t>
      </w:r>
      <w:r w:rsidR="00712D0A">
        <w:rPr>
          <w:rFonts w:asciiTheme="minorHAnsi" w:hAnsiTheme="minorHAnsi"/>
          <w:lang w:val="es-CO"/>
        </w:rPr>
        <w:t>. Se salen así del libreto acordado en pr</w:t>
      </w:r>
      <w:r>
        <w:rPr>
          <w:rFonts w:asciiTheme="minorHAnsi" w:hAnsiTheme="minorHAnsi"/>
          <w:lang w:val="es-CO"/>
        </w:rPr>
        <w:t>incipio. Colocan a la defensiva</w:t>
      </w:r>
      <w:r w:rsidR="00712D0A">
        <w:rPr>
          <w:rFonts w:asciiTheme="minorHAnsi" w:hAnsiTheme="minorHAnsi"/>
          <w:lang w:val="es-CO"/>
        </w:rPr>
        <w:t xml:space="preserve"> a quienes se oponen al cese bilateral</w:t>
      </w:r>
      <w:r>
        <w:rPr>
          <w:rFonts w:asciiTheme="minorHAnsi" w:hAnsiTheme="minorHAnsi"/>
          <w:lang w:val="es-CO"/>
        </w:rPr>
        <w:t xml:space="preserve"> tildándolos de guerreristas</w:t>
      </w:r>
      <w:r w:rsidR="00712D0A">
        <w:rPr>
          <w:rFonts w:asciiTheme="minorHAnsi" w:hAnsiTheme="minorHAnsi"/>
          <w:lang w:val="es-CO"/>
        </w:rPr>
        <w:t>. Entonces, para pasar por voluntariosos, sacan el puñal que nos tenían enterrado y lo dejan a flor de piel</w:t>
      </w:r>
      <w:r w:rsidR="0045332E">
        <w:rPr>
          <w:rFonts w:asciiTheme="minorHAnsi" w:hAnsiTheme="minorHAnsi"/>
          <w:lang w:val="es-CO"/>
        </w:rPr>
        <w:t xml:space="preserve"> en la herida abierta</w:t>
      </w:r>
      <w:r w:rsidR="00712D0A">
        <w:rPr>
          <w:rFonts w:asciiTheme="minorHAnsi" w:hAnsiTheme="minorHAnsi"/>
          <w:lang w:val="es-CO"/>
        </w:rPr>
        <w:t xml:space="preserve">. </w:t>
      </w:r>
    </w:p>
    <w:p w:rsidR="00712D0A" w:rsidRDefault="0045332E" w:rsidP="00F75F1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G</w:t>
      </w:r>
      <w:r w:rsidR="00A15D97">
        <w:rPr>
          <w:rFonts w:asciiTheme="minorHAnsi" w:hAnsiTheme="minorHAnsi"/>
          <w:lang w:val="es-CO"/>
        </w:rPr>
        <w:t>anaron para su punto de vista a la ONU y a</w:t>
      </w:r>
      <w:r w:rsidR="00712D0A">
        <w:rPr>
          <w:rFonts w:asciiTheme="minorHAnsi" w:hAnsiTheme="minorHAnsi"/>
          <w:lang w:val="es-CO"/>
        </w:rPr>
        <w:t xml:space="preserve"> los </w:t>
      </w:r>
      <w:r w:rsidR="00721AA8">
        <w:rPr>
          <w:rFonts w:asciiTheme="minorHAnsi" w:hAnsiTheme="minorHAnsi"/>
          <w:lang w:val="es-CO"/>
        </w:rPr>
        <w:t xml:space="preserve">países </w:t>
      </w:r>
      <w:r w:rsidR="00712D0A">
        <w:rPr>
          <w:rFonts w:asciiTheme="minorHAnsi" w:hAnsiTheme="minorHAnsi"/>
          <w:lang w:val="es-CO"/>
        </w:rPr>
        <w:t>garantes,</w:t>
      </w:r>
      <w:r>
        <w:rPr>
          <w:rFonts w:asciiTheme="minorHAnsi" w:hAnsiTheme="minorHAnsi"/>
          <w:lang w:val="es-CO"/>
        </w:rPr>
        <w:t xml:space="preserve"> que gracias a Santos</w:t>
      </w:r>
      <w:r w:rsidR="00A15D97">
        <w:rPr>
          <w:rFonts w:asciiTheme="minorHAnsi" w:hAnsiTheme="minorHAnsi"/>
          <w:lang w:val="es-CO"/>
        </w:rPr>
        <w:t xml:space="preserve"> les dan trato de contraparte. </w:t>
      </w:r>
      <w:r>
        <w:rPr>
          <w:rFonts w:asciiTheme="minorHAnsi" w:hAnsiTheme="minorHAnsi"/>
          <w:lang w:val="es-CO"/>
        </w:rPr>
        <w:t>I</w:t>
      </w:r>
      <w:r w:rsidR="00712D0A">
        <w:rPr>
          <w:rFonts w:asciiTheme="minorHAnsi" w:hAnsiTheme="minorHAnsi"/>
          <w:lang w:val="es-CO"/>
        </w:rPr>
        <w:t xml:space="preserve">nternamente </w:t>
      </w:r>
      <w:r w:rsidR="00A15D97">
        <w:rPr>
          <w:rFonts w:asciiTheme="minorHAnsi" w:hAnsiTheme="minorHAnsi"/>
          <w:lang w:val="es-CO"/>
        </w:rPr>
        <w:t xml:space="preserve">pusieron en función </w:t>
      </w:r>
      <w:r w:rsidR="00712D0A">
        <w:rPr>
          <w:rFonts w:asciiTheme="minorHAnsi" w:hAnsiTheme="minorHAnsi"/>
          <w:lang w:val="es-CO"/>
        </w:rPr>
        <w:t xml:space="preserve">el aparataje </w:t>
      </w:r>
      <w:r w:rsidR="00A15D97">
        <w:rPr>
          <w:rFonts w:asciiTheme="minorHAnsi" w:hAnsiTheme="minorHAnsi"/>
          <w:lang w:val="es-CO"/>
        </w:rPr>
        <w:t xml:space="preserve">civil </w:t>
      </w:r>
      <w:r w:rsidR="00721AA8">
        <w:rPr>
          <w:rFonts w:asciiTheme="minorHAnsi" w:hAnsiTheme="minorHAnsi"/>
          <w:lang w:val="es-CO"/>
        </w:rPr>
        <w:t>y c</w:t>
      </w:r>
      <w:r w:rsidR="00712D0A">
        <w:rPr>
          <w:rFonts w:asciiTheme="minorHAnsi" w:hAnsiTheme="minorHAnsi"/>
          <w:lang w:val="es-CO"/>
        </w:rPr>
        <w:t>on la bandera del cese</w:t>
      </w:r>
      <w:r>
        <w:rPr>
          <w:rFonts w:asciiTheme="minorHAnsi" w:hAnsiTheme="minorHAnsi"/>
          <w:lang w:val="es-CO"/>
        </w:rPr>
        <w:t xml:space="preserve"> bilateral</w:t>
      </w:r>
      <w:r w:rsidR="00712D0A">
        <w:rPr>
          <w:rFonts w:asciiTheme="minorHAnsi" w:hAnsiTheme="minorHAnsi"/>
          <w:lang w:val="es-CO"/>
        </w:rPr>
        <w:t>, congresos del pueblo, marchas patrióticas, comisiones de paz, colectivos de derechos humanos, conferencias arzobi</w:t>
      </w:r>
      <w:r w:rsidR="00604191">
        <w:rPr>
          <w:rFonts w:asciiTheme="minorHAnsi" w:hAnsiTheme="minorHAnsi"/>
          <w:lang w:val="es-CO"/>
        </w:rPr>
        <w:t>spale</w:t>
      </w:r>
      <w:r w:rsidR="00712D0A">
        <w:rPr>
          <w:rFonts w:asciiTheme="minorHAnsi" w:hAnsiTheme="minorHAnsi"/>
          <w:lang w:val="es-CO"/>
        </w:rPr>
        <w:t>s</w:t>
      </w:r>
      <w:r w:rsidR="00604191">
        <w:rPr>
          <w:rFonts w:asciiTheme="minorHAnsi" w:hAnsiTheme="minorHAnsi"/>
          <w:lang w:val="es-CO"/>
        </w:rPr>
        <w:t>, chamanes, dictadores que posan de demócratas, teólogos y columnistas que más pa</w:t>
      </w:r>
      <w:r w:rsidR="00A15D97">
        <w:rPr>
          <w:rFonts w:asciiTheme="minorHAnsi" w:hAnsiTheme="minorHAnsi"/>
          <w:lang w:val="es-CO"/>
        </w:rPr>
        <w:t>recen quintacolumnistas,</w:t>
      </w:r>
      <w:r w:rsidR="00604191">
        <w:rPr>
          <w:rFonts w:asciiTheme="minorHAnsi" w:hAnsiTheme="minorHAnsi"/>
          <w:lang w:val="es-CO"/>
        </w:rPr>
        <w:t xml:space="preserve"> </w:t>
      </w:r>
      <w:r w:rsidR="00A15D97">
        <w:rPr>
          <w:rFonts w:asciiTheme="minorHAnsi" w:hAnsiTheme="minorHAnsi"/>
          <w:lang w:val="es-CO"/>
        </w:rPr>
        <w:t xml:space="preserve">quieren </w:t>
      </w:r>
      <w:r w:rsidR="00721AA8">
        <w:rPr>
          <w:rFonts w:asciiTheme="minorHAnsi" w:hAnsiTheme="minorHAnsi"/>
          <w:lang w:val="es-CO"/>
        </w:rPr>
        <w:t xml:space="preserve">opacar </w:t>
      </w:r>
      <w:r w:rsidR="00604191">
        <w:rPr>
          <w:rFonts w:asciiTheme="minorHAnsi" w:hAnsiTheme="minorHAnsi"/>
          <w:lang w:val="es-CO"/>
        </w:rPr>
        <w:t>con bulla y banderas</w:t>
      </w:r>
      <w:r w:rsidR="00A15D97">
        <w:rPr>
          <w:rFonts w:asciiTheme="minorHAnsi" w:hAnsiTheme="minorHAnsi"/>
          <w:lang w:val="es-CO"/>
        </w:rPr>
        <w:t xml:space="preserve"> blancas</w:t>
      </w:r>
      <w:r w:rsidR="00604191">
        <w:rPr>
          <w:rFonts w:asciiTheme="minorHAnsi" w:hAnsiTheme="minorHAnsi"/>
          <w:lang w:val="es-CO"/>
        </w:rPr>
        <w:t xml:space="preserve"> </w:t>
      </w:r>
      <w:r w:rsidR="00A15D97">
        <w:rPr>
          <w:rFonts w:asciiTheme="minorHAnsi" w:hAnsiTheme="minorHAnsi"/>
          <w:lang w:val="es-CO"/>
        </w:rPr>
        <w:t xml:space="preserve">el descrédito </w:t>
      </w:r>
      <w:r w:rsidR="00604191">
        <w:rPr>
          <w:rFonts w:asciiTheme="minorHAnsi" w:hAnsiTheme="minorHAnsi"/>
          <w:lang w:val="es-CO"/>
        </w:rPr>
        <w:t>que tiene</w:t>
      </w:r>
      <w:r w:rsidR="00A15D97">
        <w:rPr>
          <w:rFonts w:asciiTheme="minorHAnsi" w:hAnsiTheme="minorHAnsi"/>
          <w:lang w:val="es-CO"/>
        </w:rPr>
        <w:t>n</w:t>
      </w:r>
      <w:r w:rsidR="00604191">
        <w:rPr>
          <w:rFonts w:asciiTheme="minorHAnsi" w:hAnsiTheme="minorHAnsi"/>
          <w:lang w:val="es-CO"/>
        </w:rPr>
        <w:t xml:space="preserve"> hoy la guerrilla, el presidente Santos y el proceso de conversaciones.</w:t>
      </w:r>
    </w:p>
    <w:p w:rsidR="00604191" w:rsidRDefault="00A15D97" w:rsidP="00F75F1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En</w:t>
      </w:r>
      <w:r w:rsidR="0006506D">
        <w:rPr>
          <w:rFonts w:asciiTheme="minorHAnsi" w:hAnsiTheme="minorHAnsi"/>
          <w:lang w:val="es-CO"/>
        </w:rPr>
        <w:t xml:space="preserve"> su táctica</w:t>
      </w:r>
      <w:r>
        <w:rPr>
          <w:rFonts w:asciiTheme="minorHAnsi" w:hAnsiTheme="minorHAnsi"/>
          <w:lang w:val="es-CO"/>
        </w:rPr>
        <w:t xml:space="preserve">, </w:t>
      </w:r>
      <w:r w:rsidR="0006506D">
        <w:rPr>
          <w:rFonts w:asciiTheme="minorHAnsi" w:hAnsiTheme="minorHAnsi"/>
          <w:lang w:val="es-CO"/>
        </w:rPr>
        <w:t xml:space="preserve">proceden </w:t>
      </w:r>
      <w:r w:rsidR="0045332E">
        <w:rPr>
          <w:rFonts w:asciiTheme="minorHAnsi" w:hAnsiTheme="minorHAnsi"/>
          <w:lang w:val="es-CO"/>
        </w:rPr>
        <w:t xml:space="preserve">al estilo </w:t>
      </w:r>
      <w:r>
        <w:rPr>
          <w:rFonts w:asciiTheme="minorHAnsi" w:hAnsiTheme="minorHAnsi"/>
          <w:lang w:val="es-CO"/>
        </w:rPr>
        <w:t>mafioso de Pablo</w:t>
      </w:r>
      <w:r w:rsidR="0045332E">
        <w:rPr>
          <w:rFonts w:asciiTheme="minorHAnsi" w:hAnsiTheme="minorHAnsi"/>
          <w:lang w:val="es-CO"/>
        </w:rPr>
        <w:t xml:space="preserve"> Escobar, agudizan</w:t>
      </w:r>
      <w:r w:rsidR="0006506D">
        <w:rPr>
          <w:rFonts w:asciiTheme="minorHAnsi" w:hAnsiTheme="minorHAnsi"/>
          <w:lang w:val="es-CO"/>
        </w:rPr>
        <w:t>do al máximo el sufrimiento</w:t>
      </w:r>
      <w:r w:rsidR="0045332E">
        <w:rPr>
          <w:rFonts w:asciiTheme="minorHAnsi" w:hAnsiTheme="minorHAnsi"/>
          <w:lang w:val="es-CO"/>
        </w:rPr>
        <w:t xml:space="preserve"> para que se acepten sus propuestas como “gestos de paz”</w:t>
      </w:r>
      <w:r w:rsidR="00604191">
        <w:rPr>
          <w:rFonts w:asciiTheme="minorHAnsi" w:hAnsiTheme="minorHAnsi"/>
          <w:lang w:val="es-CO"/>
        </w:rPr>
        <w:t xml:space="preserve">. </w:t>
      </w:r>
      <w:r w:rsidR="0045332E">
        <w:rPr>
          <w:rFonts w:asciiTheme="minorHAnsi" w:hAnsiTheme="minorHAnsi"/>
          <w:lang w:val="es-CO"/>
        </w:rPr>
        <w:t>De otro lado, el G</w:t>
      </w:r>
      <w:r w:rsidR="00604191">
        <w:rPr>
          <w:rFonts w:asciiTheme="minorHAnsi" w:hAnsiTheme="minorHAnsi"/>
          <w:lang w:val="es-CO"/>
        </w:rPr>
        <w:t>obierno es cada vez más prisionero de los tiempos, de las encuestas y de la cercanía de las elecciones</w:t>
      </w:r>
      <w:r w:rsidR="00583675">
        <w:rPr>
          <w:rFonts w:asciiTheme="minorHAnsi" w:hAnsiTheme="minorHAnsi"/>
          <w:lang w:val="es-CO"/>
        </w:rPr>
        <w:t>, las guerrillas</w:t>
      </w:r>
      <w:r w:rsidR="00F75F19">
        <w:rPr>
          <w:rFonts w:asciiTheme="minorHAnsi" w:hAnsiTheme="minorHAnsi"/>
          <w:lang w:val="es-CO"/>
        </w:rPr>
        <w:t xml:space="preserve"> saben que cuando </w:t>
      </w:r>
      <w:r w:rsidR="005E22DF">
        <w:rPr>
          <w:rFonts w:asciiTheme="minorHAnsi" w:hAnsiTheme="minorHAnsi"/>
          <w:lang w:val="es-CO"/>
        </w:rPr>
        <w:t xml:space="preserve">Santos </w:t>
      </w:r>
      <w:r w:rsidR="0006506D">
        <w:rPr>
          <w:rFonts w:asciiTheme="minorHAnsi" w:hAnsiTheme="minorHAnsi"/>
          <w:lang w:val="es-CO"/>
        </w:rPr>
        <w:t>dice “no” es porque al final di</w:t>
      </w:r>
      <w:r w:rsidR="00F75F19">
        <w:rPr>
          <w:rFonts w:asciiTheme="minorHAnsi" w:hAnsiTheme="minorHAnsi"/>
          <w:lang w:val="es-CO"/>
        </w:rPr>
        <w:t>rá “sí”</w:t>
      </w:r>
      <w:r w:rsidR="005E22DF">
        <w:rPr>
          <w:rFonts w:asciiTheme="minorHAnsi" w:hAnsiTheme="minorHAnsi"/>
          <w:lang w:val="es-CO"/>
        </w:rPr>
        <w:t xml:space="preserve"> y</w:t>
      </w:r>
      <w:r w:rsidR="0006506D">
        <w:rPr>
          <w:rFonts w:asciiTheme="minorHAnsi" w:hAnsiTheme="minorHAnsi"/>
          <w:lang w:val="es-CO"/>
        </w:rPr>
        <w:t xml:space="preserve"> ni se inmutan ante las bravuconadas</w:t>
      </w:r>
      <w:r w:rsidR="005E22DF">
        <w:rPr>
          <w:rFonts w:asciiTheme="minorHAnsi" w:hAnsiTheme="minorHAnsi"/>
          <w:lang w:val="es-CO"/>
        </w:rPr>
        <w:t xml:space="preserve"> del doctor De la Calle.</w:t>
      </w:r>
      <w:r w:rsidR="00583675">
        <w:rPr>
          <w:rFonts w:asciiTheme="minorHAnsi" w:hAnsiTheme="minorHAnsi"/>
          <w:lang w:val="es-CO"/>
        </w:rPr>
        <w:t xml:space="preserve"> Ya llegaron con</w:t>
      </w:r>
      <w:r w:rsidR="0006506D">
        <w:rPr>
          <w:rFonts w:asciiTheme="minorHAnsi" w:hAnsiTheme="minorHAnsi"/>
          <w:lang w:val="es-CO"/>
        </w:rPr>
        <w:t xml:space="preserve"> la nueva dosis, </w:t>
      </w:r>
      <w:r w:rsidR="005E22DF">
        <w:rPr>
          <w:rFonts w:asciiTheme="minorHAnsi" w:hAnsiTheme="minorHAnsi"/>
          <w:lang w:val="es-CO"/>
        </w:rPr>
        <w:t xml:space="preserve">declaran </w:t>
      </w:r>
      <w:r w:rsidR="00604191">
        <w:rPr>
          <w:rFonts w:asciiTheme="minorHAnsi" w:hAnsiTheme="minorHAnsi"/>
          <w:lang w:val="es-CO"/>
        </w:rPr>
        <w:t xml:space="preserve">cese unilateral de un mes, </w:t>
      </w:r>
      <w:r w:rsidR="005E22DF">
        <w:rPr>
          <w:rFonts w:asciiTheme="minorHAnsi" w:hAnsiTheme="minorHAnsi"/>
          <w:lang w:val="es-CO"/>
        </w:rPr>
        <w:t>al cabo del cual</w:t>
      </w:r>
      <w:r w:rsidR="0006506D">
        <w:rPr>
          <w:rFonts w:asciiTheme="minorHAnsi" w:hAnsiTheme="minorHAnsi"/>
          <w:lang w:val="es-CO"/>
        </w:rPr>
        <w:t>,</w:t>
      </w:r>
      <w:r w:rsidR="005E22DF">
        <w:rPr>
          <w:rFonts w:asciiTheme="minorHAnsi" w:hAnsiTheme="minorHAnsi"/>
          <w:lang w:val="es-CO"/>
        </w:rPr>
        <w:t xml:space="preserve"> retorna</w:t>
      </w:r>
      <w:r w:rsidR="00604191">
        <w:rPr>
          <w:rFonts w:asciiTheme="minorHAnsi" w:hAnsiTheme="minorHAnsi"/>
          <w:lang w:val="es-CO"/>
        </w:rPr>
        <w:t xml:space="preserve">rán </w:t>
      </w:r>
      <w:r w:rsidR="005E22DF">
        <w:rPr>
          <w:rFonts w:asciiTheme="minorHAnsi" w:hAnsiTheme="minorHAnsi"/>
          <w:lang w:val="es-CO"/>
        </w:rPr>
        <w:t xml:space="preserve">a sus andanzas si no se acoge el “cese bilateral” y amenazarán </w:t>
      </w:r>
      <w:r w:rsidR="00604191">
        <w:rPr>
          <w:rFonts w:asciiTheme="minorHAnsi" w:hAnsiTheme="minorHAnsi"/>
          <w:lang w:val="es-CO"/>
        </w:rPr>
        <w:t>sabotear las elecciones regionales.</w:t>
      </w:r>
    </w:p>
    <w:p w:rsidR="009B136B" w:rsidRDefault="009B136B" w:rsidP="00F75F1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Atrás quedaron los destrozos </w:t>
      </w:r>
      <w:r w:rsidR="00721AA8">
        <w:rPr>
          <w:rFonts w:asciiTheme="minorHAnsi" w:hAnsiTheme="minorHAnsi"/>
          <w:lang w:val="es-CO"/>
        </w:rPr>
        <w:t xml:space="preserve">o </w:t>
      </w:r>
      <w:r>
        <w:rPr>
          <w:rFonts w:asciiTheme="minorHAnsi" w:hAnsiTheme="minorHAnsi"/>
          <w:lang w:val="es-CO"/>
        </w:rPr>
        <w:t xml:space="preserve">“consecuencias </w:t>
      </w:r>
      <w:r w:rsidR="005E22DF">
        <w:rPr>
          <w:rFonts w:asciiTheme="minorHAnsi" w:hAnsiTheme="minorHAnsi"/>
          <w:lang w:val="es-CO"/>
        </w:rPr>
        <w:t xml:space="preserve">indeseables” </w:t>
      </w:r>
      <w:r>
        <w:rPr>
          <w:rFonts w:asciiTheme="minorHAnsi" w:hAnsiTheme="minorHAnsi"/>
          <w:lang w:val="es-CO"/>
        </w:rPr>
        <w:t xml:space="preserve">de sus actos “heroicos”, “humanitarios”, “ecológicos” y “pacifistas” contra la población civil. </w:t>
      </w:r>
      <w:r w:rsidR="0006506D">
        <w:rPr>
          <w:rFonts w:asciiTheme="minorHAnsi" w:hAnsiTheme="minorHAnsi"/>
          <w:lang w:val="es-CO"/>
        </w:rPr>
        <w:t xml:space="preserve">Pocas y tímidas voces </w:t>
      </w:r>
      <w:r>
        <w:rPr>
          <w:rFonts w:asciiTheme="minorHAnsi" w:hAnsiTheme="minorHAnsi"/>
          <w:lang w:val="es-CO"/>
        </w:rPr>
        <w:t>crítica</w:t>
      </w:r>
      <w:r w:rsidR="0006506D">
        <w:rPr>
          <w:rFonts w:asciiTheme="minorHAnsi" w:hAnsiTheme="minorHAnsi"/>
          <w:lang w:val="es-CO"/>
        </w:rPr>
        <w:t>s</w:t>
      </w:r>
      <w:r>
        <w:rPr>
          <w:rFonts w:asciiTheme="minorHAnsi" w:hAnsiTheme="minorHAnsi"/>
          <w:lang w:val="es-CO"/>
        </w:rPr>
        <w:t xml:space="preserve"> contra ellos en la nueva retórica del cese bilateral. Lo malo del terrorismo, según hemos leído en algunos escribanos</w:t>
      </w:r>
      <w:r w:rsidR="00721AA8">
        <w:rPr>
          <w:rFonts w:asciiTheme="minorHAnsi" w:hAnsiTheme="minorHAnsi"/>
          <w:lang w:val="es-CO"/>
        </w:rPr>
        <w:t xml:space="preserve">, es que </w:t>
      </w:r>
      <w:r>
        <w:rPr>
          <w:rFonts w:asciiTheme="minorHAnsi" w:hAnsiTheme="minorHAnsi"/>
          <w:lang w:val="es-CO"/>
        </w:rPr>
        <w:t>fort</w:t>
      </w:r>
      <w:r w:rsidR="00721AA8">
        <w:rPr>
          <w:rFonts w:asciiTheme="minorHAnsi" w:hAnsiTheme="minorHAnsi"/>
          <w:lang w:val="es-CO"/>
        </w:rPr>
        <w:t xml:space="preserve">alece a </w:t>
      </w:r>
      <w:r w:rsidR="0006506D">
        <w:rPr>
          <w:rFonts w:asciiTheme="minorHAnsi" w:hAnsiTheme="minorHAnsi"/>
          <w:lang w:val="es-CO"/>
        </w:rPr>
        <w:t>la extrema derecha.</w:t>
      </w:r>
    </w:p>
    <w:p w:rsidR="00604191" w:rsidRDefault="00721AA8" w:rsidP="00F75F1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Las FARC t</w:t>
      </w:r>
      <w:r w:rsidR="00604191">
        <w:rPr>
          <w:rFonts w:asciiTheme="minorHAnsi" w:hAnsiTheme="minorHAnsi"/>
          <w:lang w:val="es-CO"/>
        </w:rPr>
        <w:t>iene</w:t>
      </w:r>
      <w:r w:rsidR="00F75F19">
        <w:rPr>
          <w:rFonts w:asciiTheme="minorHAnsi" w:hAnsiTheme="minorHAnsi"/>
          <w:lang w:val="es-CO"/>
        </w:rPr>
        <w:t>n bien asida</w:t>
      </w:r>
      <w:r w:rsidR="00604191">
        <w:rPr>
          <w:rFonts w:asciiTheme="minorHAnsi" w:hAnsiTheme="minorHAnsi"/>
          <w:lang w:val="es-CO"/>
        </w:rPr>
        <w:t xml:space="preserve"> la manija </w:t>
      </w:r>
      <w:r>
        <w:rPr>
          <w:rFonts w:asciiTheme="minorHAnsi" w:hAnsiTheme="minorHAnsi"/>
          <w:lang w:val="es-CO"/>
        </w:rPr>
        <w:t>del proceso de La Habana</w:t>
      </w:r>
      <w:r w:rsidR="00604191">
        <w:rPr>
          <w:rFonts w:asciiTheme="minorHAnsi" w:hAnsiTheme="minorHAnsi"/>
          <w:lang w:val="es-CO"/>
        </w:rPr>
        <w:t>. Santos</w:t>
      </w:r>
      <w:r>
        <w:rPr>
          <w:rFonts w:asciiTheme="minorHAnsi" w:hAnsiTheme="minorHAnsi"/>
          <w:lang w:val="es-CO"/>
        </w:rPr>
        <w:t xml:space="preserve"> acaba de sellar en Medellín (10</w:t>
      </w:r>
      <w:r w:rsidR="005E22DF">
        <w:rPr>
          <w:rFonts w:asciiTheme="minorHAnsi" w:hAnsiTheme="minorHAnsi"/>
          <w:lang w:val="es-CO"/>
        </w:rPr>
        <w:t>/07/201) su posición claudicante</w:t>
      </w:r>
      <w:r>
        <w:rPr>
          <w:rFonts w:asciiTheme="minorHAnsi" w:hAnsiTheme="minorHAnsi"/>
          <w:lang w:val="es-CO"/>
        </w:rPr>
        <w:t xml:space="preserve"> al decir que la guerrilla no será derrotada por la vía militar</w:t>
      </w:r>
      <w:r w:rsidR="005E22DF">
        <w:rPr>
          <w:rFonts w:asciiTheme="minorHAnsi" w:hAnsiTheme="minorHAnsi"/>
          <w:lang w:val="es-CO"/>
        </w:rPr>
        <w:t xml:space="preserve">, ofendiendo de paso a las FF. MM. </w:t>
      </w:r>
      <w:r w:rsidR="0006506D">
        <w:rPr>
          <w:rFonts w:asciiTheme="minorHAnsi" w:hAnsiTheme="minorHAnsi"/>
          <w:lang w:val="es-CO"/>
        </w:rPr>
        <w:t>d</w:t>
      </w:r>
      <w:r w:rsidR="005E22DF">
        <w:rPr>
          <w:rFonts w:asciiTheme="minorHAnsi" w:hAnsiTheme="minorHAnsi"/>
          <w:lang w:val="es-CO"/>
        </w:rPr>
        <w:t xml:space="preserve">e las que se supone es el máximo comandante (nunca los jefes de la guerrilla </w:t>
      </w:r>
      <w:r w:rsidR="0006506D">
        <w:rPr>
          <w:rFonts w:asciiTheme="minorHAnsi" w:hAnsiTheme="minorHAnsi"/>
          <w:lang w:val="es-CO"/>
        </w:rPr>
        <w:t>han dicho que no podrán derrotar al Estado</w:t>
      </w:r>
      <w:r w:rsidR="005E22DF">
        <w:rPr>
          <w:rFonts w:asciiTheme="minorHAnsi" w:hAnsiTheme="minorHAnsi"/>
          <w:lang w:val="es-CO"/>
        </w:rPr>
        <w:t xml:space="preserve">). </w:t>
      </w:r>
      <w:r w:rsidR="0006506D">
        <w:rPr>
          <w:rFonts w:asciiTheme="minorHAnsi" w:hAnsiTheme="minorHAnsi"/>
          <w:lang w:val="es-CO"/>
        </w:rPr>
        <w:t>Santos, al confesar su derrotismo, parece estar justificando la firma</w:t>
      </w:r>
      <w:r w:rsidR="00604191">
        <w:rPr>
          <w:rFonts w:asciiTheme="minorHAnsi" w:hAnsiTheme="minorHAnsi"/>
          <w:lang w:val="es-CO"/>
        </w:rPr>
        <w:t xml:space="preserve"> </w:t>
      </w:r>
      <w:r w:rsidR="0006506D">
        <w:rPr>
          <w:rFonts w:asciiTheme="minorHAnsi" w:hAnsiTheme="minorHAnsi"/>
          <w:lang w:val="es-CO"/>
        </w:rPr>
        <w:t>d</w:t>
      </w:r>
      <w:r w:rsidR="00604191">
        <w:rPr>
          <w:rFonts w:asciiTheme="minorHAnsi" w:hAnsiTheme="minorHAnsi"/>
          <w:lang w:val="es-CO"/>
        </w:rPr>
        <w:t xml:space="preserve">el cese bilateral </w:t>
      </w:r>
      <w:r w:rsidR="0006506D">
        <w:rPr>
          <w:rFonts w:asciiTheme="minorHAnsi" w:hAnsiTheme="minorHAnsi"/>
          <w:lang w:val="es-CO"/>
        </w:rPr>
        <w:t xml:space="preserve">en las condiciones </w:t>
      </w:r>
      <w:r w:rsidR="00604191">
        <w:rPr>
          <w:rFonts w:asciiTheme="minorHAnsi" w:hAnsiTheme="minorHAnsi"/>
          <w:lang w:val="es-CO"/>
        </w:rPr>
        <w:t>de las FARC con tal de que el título del documento diga “Acuerdo para la Paz de Colombia”.</w:t>
      </w:r>
    </w:p>
    <w:p w:rsidR="00721AA8" w:rsidRPr="00422F79" w:rsidRDefault="00721AA8" w:rsidP="00F75F1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Darío Acevedo Carmona, julio13 de 2015</w:t>
      </w:r>
    </w:p>
    <w:sectPr w:rsidR="00721AA8" w:rsidRPr="00422F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79"/>
    <w:rsid w:val="0006506D"/>
    <w:rsid w:val="000C5031"/>
    <w:rsid w:val="001E1B78"/>
    <w:rsid w:val="002436C0"/>
    <w:rsid w:val="00313A1F"/>
    <w:rsid w:val="00422F79"/>
    <w:rsid w:val="0045332E"/>
    <w:rsid w:val="004C5290"/>
    <w:rsid w:val="00520485"/>
    <w:rsid w:val="005572C1"/>
    <w:rsid w:val="00583675"/>
    <w:rsid w:val="005B1477"/>
    <w:rsid w:val="005B3396"/>
    <w:rsid w:val="005D6ECA"/>
    <w:rsid w:val="005E22DF"/>
    <w:rsid w:val="00604191"/>
    <w:rsid w:val="00685464"/>
    <w:rsid w:val="006B2F63"/>
    <w:rsid w:val="00712D0A"/>
    <w:rsid w:val="00721AA8"/>
    <w:rsid w:val="007A04C9"/>
    <w:rsid w:val="00880F12"/>
    <w:rsid w:val="00897B4D"/>
    <w:rsid w:val="008C2B92"/>
    <w:rsid w:val="008D6454"/>
    <w:rsid w:val="008E3B2D"/>
    <w:rsid w:val="0092756D"/>
    <w:rsid w:val="009537BC"/>
    <w:rsid w:val="00972085"/>
    <w:rsid w:val="009B136B"/>
    <w:rsid w:val="00A15D97"/>
    <w:rsid w:val="00AB74E4"/>
    <w:rsid w:val="00AE3574"/>
    <w:rsid w:val="00B22D07"/>
    <w:rsid w:val="00BB2958"/>
    <w:rsid w:val="00CD0561"/>
    <w:rsid w:val="00E96F41"/>
    <w:rsid w:val="00F75F19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7</cp:revision>
  <dcterms:created xsi:type="dcterms:W3CDTF">2015-07-10T14:57:00Z</dcterms:created>
  <dcterms:modified xsi:type="dcterms:W3CDTF">2015-07-17T17:30:00Z</dcterms:modified>
</cp:coreProperties>
</file>