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5CE" w:rsidRPr="0065299D" w:rsidRDefault="003055CE" w:rsidP="000D1C13">
      <w:pPr>
        <w:spacing w:after="120"/>
        <w:rPr>
          <w:rFonts w:ascii="Times New Roman" w:hAnsi="Times New Roman" w:cs="Times New Roman"/>
          <w:b/>
        </w:rPr>
      </w:pPr>
      <w:r w:rsidRPr="0065299D">
        <w:rPr>
          <w:rFonts w:ascii="Times New Roman" w:hAnsi="Times New Roman" w:cs="Times New Roman"/>
          <w:b/>
        </w:rPr>
        <w:t>OBA</w:t>
      </w:r>
      <w:r w:rsidR="0065299D" w:rsidRPr="0065299D">
        <w:rPr>
          <w:rFonts w:ascii="Times New Roman" w:hAnsi="Times New Roman" w:cs="Times New Roman"/>
          <w:b/>
        </w:rPr>
        <w:t>MA EN LA HABANA</w:t>
      </w:r>
    </w:p>
    <w:p w:rsidR="005B1477" w:rsidRDefault="000D1C13" w:rsidP="000D1C13">
      <w:pPr>
        <w:spacing w:after="120"/>
        <w:rPr>
          <w:rFonts w:ascii="Times New Roman" w:hAnsi="Times New Roman" w:cs="Times New Roman"/>
        </w:rPr>
      </w:pPr>
      <w:r>
        <w:rPr>
          <w:rFonts w:ascii="Times New Roman" w:hAnsi="Times New Roman" w:cs="Times New Roman"/>
        </w:rPr>
        <w:t xml:space="preserve">Un cuarto de siglo </w:t>
      </w:r>
      <w:r w:rsidR="0065299D">
        <w:rPr>
          <w:rFonts w:ascii="Times New Roman" w:hAnsi="Times New Roman" w:cs="Times New Roman"/>
        </w:rPr>
        <w:t xml:space="preserve">después del fracaso </w:t>
      </w:r>
      <w:r>
        <w:rPr>
          <w:rFonts w:ascii="Times New Roman" w:hAnsi="Times New Roman" w:cs="Times New Roman"/>
        </w:rPr>
        <w:t>del sistema comunista, el dictatorial gobierno cubano, sin decirlo, acusa el golpe. La única razón viable para entender esa tardanza no es otra que la vanidad de los hermanos Castro que creyeron encontrar en el chavismo el salvavidas de su modelo.</w:t>
      </w:r>
    </w:p>
    <w:p w:rsidR="000D1C13" w:rsidRDefault="000D1C13" w:rsidP="000D1C13">
      <w:pPr>
        <w:spacing w:after="120"/>
        <w:rPr>
          <w:rFonts w:ascii="Times New Roman" w:hAnsi="Times New Roman" w:cs="Times New Roman"/>
        </w:rPr>
      </w:pPr>
      <w:r>
        <w:rPr>
          <w:rFonts w:ascii="Times New Roman" w:hAnsi="Times New Roman" w:cs="Times New Roman"/>
        </w:rPr>
        <w:t xml:space="preserve">No es de extrañar que los Castro, ese par de dinosaurios que se niegan a dar un paso al costado, hayan aceptado el acercamiento con su enemigo jurado, el imperialismo  yanqui. Su dictadura siempre ha sobrevivido no gracias a las milagrosas riquezas que se esperaban del comunismo, sino a las dádivas, primero de la Unión Soviética, luego de la </w:t>
      </w:r>
      <w:r w:rsidR="0065299D">
        <w:rPr>
          <w:rFonts w:ascii="Times New Roman" w:hAnsi="Times New Roman" w:cs="Times New Roman"/>
        </w:rPr>
        <w:t>Venezuela de Chávez y ahora -¡qué</w:t>
      </w:r>
      <w:r>
        <w:rPr>
          <w:rFonts w:ascii="Times New Roman" w:hAnsi="Times New Roman" w:cs="Times New Roman"/>
        </w:rPr>
        <w:t xml:space="preserve"> más da!</w:t>
      </w:r>
      <w:r w:rsidR="0065299D">
        <w:rPr>
          <w:rFonts w:ascii="Times New Roman" w:hAnsi="Times New Roman" w:cs="Times New Roman"/>
        </w:rPr>
        <w:t>-</w:t>
      </w:r>
      <w:r>
        <w:rPr>
          <w:rFonts w:ascii="Times New Roman" w:hAnsi="Times New Roman" w:cs="Times New Roman"/>
        </w:rPr>
        <w:t xml:space="preserve"> de la primera potencia capitalista.</w:t>
      </w:r>
    </w:p>
    <w:p w:rsidR="00EF2082" w:rsidRDefault="000D1C13" w:rsidP="000D1C13">
      <w:pPr>
        <w:spacing w:after="120"/>
        <w:rPr>
          <w:rFonts w:ascii="Times New Roman" w:hAnsi="Times New Roman" w:cs="Times New Roman"/>
        </w:rPr>
      </w:pPr>
      <w:r>
        <w:rPr>
          <w:rFonts w:ascii="Times New Roman" w:hAnsi="Times New Roman" w:cs="Times New Roman"/>
        </w:rPr>
        <w:t>En el debate que se ha desatado en torno al restablecimiento de relaciones diplomáticas entre los Estados Unidos de Norteamérica y Cuba, los que cierran los ojos</w:t>
      </w:r>
      <w:r w:rsidR="00EF2082">
        <w:rPr>
          <w:rFonts w:ascii="Times New Roman" w:hAnsi="Times New Roman" w:cs="Times New Roman"/>
        </w:rPr>
        <w:t>, que no son pocos en el continente, adoban la amargura con una lectura tipo consuelo. Dicen que triunfó la dignidad de Cuba, de manera que confunden la sociedad isleña con las fantasías trágicas de quienes se han tomado 57 años para constatar su fr</w:t>
      </w:r>
      <w:r w:rsidR="0065299D">
        <w:rPr>
          <w:rFonts w:ascii="Times New Roman" w:hAnsi="Times New Roman" w:cs="Times New Roman"/>
        </w:rPr>
        <w:t>acaso. Y se niegan a reconocer</w:t>
      </w:r>
      <w:r w:rsidR="00EF2082">
        <w:rPr>
          <w:rFonts w:ascii="Times New Roman" w:hAnsi="Times New Roman" w:cs="Times New Roman"/>
        </w:rPr>
        <w:t xml:space="preserve"> que los Castro carecían de argumentos para vender un giro de 180 grados en su política antiimperialista. El orgullo les impide entender que no les quedaba alternativa distinta a doblar la cerviz.</w:t>
      </w:r>
    </w:p>
    <w:p w:rsidR="00EF2082" w:rsidRDefault="00EF2082" w:rsidP="000D1C13">
      <w:pPr>
        <w:spacing w:after="120"/>
        <w:rPr>
          <w:rFonts w:ascii="Times New Roman" w:hAnsi="Times New Roman" w:cs="Times New Roman"/>
        </w:rPr>
      </w:pPr>
      <w:r>
        <w:rPr>
          <w:rFonts w:ascii="Times New Roman" w:hAnsi="Times New Roman" w:cs="Times New Roman"/>
        </w:rPr>
        <w:t>El pueblo cubano no será redimido de su dictadura ni de las restricciones a los derechos humanos y a las libertades a raíz de esta movida,</w:t>
      </w:r>
      <w:r w:rsidR="0065299D">
        <w:rPr>
          <w:rFonts w:ascii="Times New Roman" w:hAnsi="Times New Roman" w:cs="Times New Roman"/>
        </w:rPr>
        <w:t xml:space="preserve"> pero, al entrar</w:t>
      </w:r>
      <w:r>
        <w:rPr>
          <w:rFonts w:ascii="Times New Roman" w:hAnsi="Times New Roman" w:cs="Times New Roman"/>
        </w:rPr>
        <w:t xml:space="preserve"> en contactos con múltiples aspectos y tendencias de la vida contemporánea derivados de un intercambio económico gracias al músculo financiero del gran capital que antes tenía vedado</w:t>
      </w:r>
      <w:r w:rsidR="0065299D">
        <w:rPr>
          <w:rFonts w:ascii="Times New Roman" w:hAnsi="Times New Roman" w:cs="Times New Roman"/>
        </w:rPr>
        <w:t>, tendrán más opciones de mirar hacia afuera</w:t>
      </w:r>
      <w:r>
        <w:rPr>
          <w:rFonts w:ascii="Times New Roman" w:hAnsi="Times New Roman" w:cs="Times New Roman"/>
        </w:rPr>
        <w:t>.</w:t>
      </w:r>
    </w:p>
    <w:p w:rsidR="00185A83" w:rsidRDefault="00EF2082" w:rsidP="000D1C13">
      <w:pPr>
        <w:spacing w:after="120"/>
        <w:rPr>
          <w:rFonts w:ascii="Times New Roman" w:hAnsi="Times New Roman" w:cs="Times New Roman"/>
        </w:rPr>
      </w:pPr>
      <w:r>
        <w:rPr>
          <w:rFonts w:ascii="Times New Roman" w:hAnsi="Times New Roman" w:cs="Times New Roman"/>
        </w:rPr>
        <w:t xml:space="preserve">Al romper con una política de aislamiento y embargo económica sobre Cuba, el presidente Obama crea un hecho político de gran importancia en un momento en el que </w:t>
      </w:r>
      <w:r w:rsidR="0065299D">
        <w:rPr>
          <w:rFonts w:ascii="Times New Roman" w:hAnsi="Times New Roman" w:cs="Times New Roman"/>
        </w:rPr>
        <w:t>se presentan serios indicios de</w:t>
      </w:r>
      <w:r>
        <w:rPr>
          <w:rFonts w:ascii="Times New Roman" w:hAnsi="Times New Roman" w:cs="Times New Roman"/>
        </w:rPr>
        <w:t xml:space="preserve"> declive </w:t>
      </w:r>
      <w:r w:rsidR="0065299D">
        <w:rPr>
          <w:rFonts w:ascii="Times New Roman" w:hAnsi="Times New Roman" w:cs="Times New Roman"/>
        </w:rPr>
        <w:t xml:space="preserve">del socialismo del siglo XXI. </w:t>
      </w:r>
      <w:r w:rsidR="00185A83">
        <w:rPr>
          <w:rFonts w:ascii="Times New Roman" w:hAnsi="Times New Roman" w:cs="Times New Roman"/>
        </w:rPr>
        <w:t>Algunos comentaristas pensando con el deseo, hubieran querido que el restablecimiento de relaciones hubiera significado un compromiso de la dictadura cubana en favor de las libertades y la democracia. Habrá que recordar casos en los que la diplomacia no llega a impactar la situación interna. Por ejemplo, el que Estados Unidos</w:t>
      </w:r>
      <w:r>
        <w:rPr>
          <w:rFonts w:ascii="Times New Roman" w:hAnsi="Times New Roman" w:cs="Times New Roman"/>
        </w:rPr>
        <w:t xml:space="preserve"> </w:t>
      </w:r>
      <w:r w:rsidR="00185A83">
        <w:rPr>
          <w:rFonts w:ascii="Times New Roman" w:hAnsi="Times New Roman" w:cs="Times New Roman"/>
        </w:rPr>
        <w:t>haya tenido y sostenga relaciones con países de signo político dictatorial</w:t>
      </w:r>
      <w:r w:rsidR="0065299D">
        <w:rPr>
          <w:rFonts w:ascii="Times New Roman" w:hAnsi="Times New Roman" w:cs="Times New Roman"/>
        </w:rPr>
        <w:t xml:space="preserve"> y de economías estatalizadas</w:t>
      </w:r>
      <w:r w:rsidR="00185A83">
        <w:rPr>
          <w:rFonts w:ascii="Times New Roman" w:hAnsi="Times New Roman" w:cs="Times New Roman"/>
        </w:rPr>
        <w:t>.</w:t>
      </w:r>
    </w:p>
    <w:p w:rsidR="00185A83" w:rsidRDefault="00185A83" w:rsidP="000D1C13">
      <w:pPr>
        <w:spacing w:after="120"/>
        <w:rPr>
          <w:rFonts w:ascii="Times New Roman" w:hAnsi="Times New Roman" w:cs="Times New Roman"/>
        </w:rPr>
      </w:pPr>
      <w:r>
        <w:rPr>
          <w:rFonts w:ascii="Times New Roman" w:hAnsi="Times New Roman" w:cs="Times New Roman"/>
        </w:rPr>
        <w:t xml:space="preserve">Corresponde a los demócratas cubanos de la isla y del éxodo adelantar la organización de la lucha para abatir </w:t>
      </w:r>
      <w:r w:rsidR="0065299D">
        <w:rPr>
          <w:rFonts w:ascii="Times New Roman" w:hAnsi="Times New Roman" w:cs="Times New Roman"/>
        </w:rPr>
        <w:t xml:space="preserve">a </w:t>
      </w:r>
      <w:r>
        <w:rPr>
          <w:rFonts w:ascii="Times New Roman" w:hAnsi="Times New Roman" w:cs="Times New Roman"/>
        </w:rPr>
        <w:t>la dictadura. Obama, pues, no ha hecho un mal negocio, deja de lado una política que ya</w:t>
      </w:r>
      <w:r w:rsidR="0065299D">
        <w:rPr>
          <w:rFonts w:ascii="Times New Roman" w:hAnsi="Times New Roman" w:cs="Times New Roman"/>
        </w:rPr>
        <w:t xml:space="preserve"> no daba frutos y a la vez, abrió</w:t>
      </w:r>
      <w:r>
        <w:rPr>
          <w:rFonts w:ascii="Times New Roman" w:hAnsi="Times New Roman" w:cs="Times New Roman"/>
        </w:rPr>
        <w:t xml:space="preserve"> un nuevo campo de negocios. De contera, salen golpeadas las izquierdas procastristas de Latinoamérica en cuanto el faro de sus consignas y sentimientos antiimperialistas dejará de alumbrar como de costumbre.</w:t>
      </w:r>
    </w:p>
    <w:p w:rsidR="00185A83" w:rsidRDefault="00185A83" w:rsidP="000D1C13">
      <w:pPr>
        <w:spacing w:after="120"/>
        <w:rPr>
          <w:rFonts w:ascii="Times New Roman" w:hAnsi="Times New Roman" w:cs="Times New Roman"/>
        </w:rPr>
      </w:pPr>
      <w:r>
        <w:rPr>
          <w:rFonts w:ascii="Times New Roman" w:hAnsi="Times New Roman" w:cs="Times New Roman"/>
        </w:rPr>
        <w:t>Ver para creer, ¿quién iba a pensar que años después de su derrota en la guerra de Vietnam</w:t>
      </w:r>
      <w:r w:rsidR="00F44C7C">
        <w:rPr>
          <w:rFonts w:ascii="Times New Roman" w:hAnsi="Times New Roman" w:cs="Times New Roman"/>
        </w:rPr>
        <w:t xml:space="preserve">, el gobierno comunista y el norteamericano entablaran relaciones diplomáticas, culturales y </w:t>
      </w:r>
      <w:r w:rsidR="00F44C7C">
        <w:rPr>
          <w:rFonts w:ascii="Times New Roman" w:hAnsi="Times New Roman" w:cs="Times New Roman"/>
        </w:rPr>
        <w:lastRenderedPageBreak/>
        <w:t xml:space="preserve">comerciales y que un presidente gringo, Clinton, visitara el país que en una cruel </w:t>
      </w:r>
      <w:r w:rsidR="0065299D">
        <w:rPr>
          <w:rFonts w:ascii="Times New Roman" w:hAnsi="Times New Roman" w:cs="Times New Roman"/>
        </w:rPr>
        <w:t xml:space="preserve">guerra </w:t>
      </w:r>
      <w:r w:rsidR="00F44C7C">
        <w:rPr>
          <w:rFonts w:ascii="Times New Roman" w:hAnsi="Times New Roman" w:cs="Times New Roman"/>
        </w:rPr>
        <w:t>lo derrotó? Los vietnamitas al borde sus sobrevivencia obtuvieron la victoria, unificaron su país e impusieron el comunismo, el mismo que no sirvió para salir de la destruc</w:t>
      </w:r>
      <w:r w:rsidR="0065299D">
        <w:rPr>
          <w:rFonts w:ascii="Times New Roman" w:hAnsi="Times New Roman" w:cs="Times New Roman"/>
        </w:rPr>
        <w:t>ción ni para impulsar el bienestar. Hace buen tiempo</w:t>
      </w:r>
      <w:r w:rsidR="00F44C7C">
        <w:rPr>
          <w:rFonts w:ascii="Times New Roman" w:hAnsi="Times New Roman" w:cs="Times New Roman"/>
        </w:rPr>
        <w:t xml:space="preserve"> Vietnam </w:t>
      </w:r>
      <w:r w:rsidR="0065299D">
        <w:rPr>
          <w:rFonts w:ascii="Times New Roman" w:hAnsi="Times New Roman" w:cs="Times New Roman"/>
        </w:rPr>
        <w:t xml:space="preserve">dio </w:t>
      </w:r>
      <w:r w:rsidR="00F44C7C">
        <w:rPr>
          <w:rFonts w:ascii="Times New Roman" w:hAnsi="Times New Roman" w:cs="Times New Roman"/>
        </w:rPr>
        <w:t xml:space="preserve">luz verde al desarrollo capitalista, como lo hizo la China de Mao y </w:t>
      </w:r>
      <w:proofErr w:type="spellStart"/>
      <w:r w:rsidR="00F44C7C">
        <w:rPr>
          <w:rFonts w:ascii="Times New Roman" w:hAnsi="Times New Roman" w:cs="Times New Roman"/>
        </w:rPr>
        <w:t>Deng</w:t>
      </w:r>
      <w:proofErr w:type="spellEnd"/>
      <w:r w:rsidR="00F44C7C">
        <w:rPr>
          <w:rFonts w:ascii="Times New Roman" w:hAnsi="Times New Roman" w:cs="Times New Roman"/>
        </w:rPr>
        <w:t xml:space="preserve"> </w:t>
      </w:r>
      <w:proofErr w:type="spellStart"/>
      <w:r w:rsidR="00F44C7C">
        <w:rPr>
          <w:rFonts w:ascii="Times New Roman" w:hAnsi="Times New Roman" w:cs="Times New Roman"/>
        </w:rPr>
        <w:t>Xia</w:t>
      </w:r>
      <w:r w:rsidR="0065299D">
        <w:rPr>
          <w:rFonts w:ascii="Times New Roman" w:hAnsi="Times New Roman" w:cs="Times New Roman"/>
        </w:rPr>
        <w:t>o</w:t>
      </w:r>
      <w:proofErr w:type="spellEnd"/>
      <w:r w:rsidR="00F44C7C">
        <w:rPr>
          <w:rFonts w:ascii="Times New Roman" w:hAnsi="Times New Roman" w:cs="Times New Roman"/>
        </w:rPr>
        <w:t xml:space="preserve"> Ping. Por desgracia, mantienen un dominio dictatorial del gobierno. </w:t>
      </w:r>
    </w:p>
    <w:p w:rsidR="00F44C7C" w:rsidRDefault="00F44C7C" w:rsidP="000D1C13">
      <w:pPr>
        <w:spacing w:after="120"/>
        <w:rPr>
          <w:rFonts w:ascii="Times New Roman" w:hAnsi="Times New Roman" w:cs="Times New Roman"/>
        </w:rPr>
      </w:pPr>
      <w:r>
        <w:rPr>
          <w:rFonts w:ascii="Times New Roman" w:hAnsi="Times New Roman" w:cs="Times New Roman"/>
        </w:rPr>
        <w:t>Quizás sea este el ejemplo que quieren seguir los hermanos Castro. Pero, la vida no siempre transcur</w:t>
      </w:r>
      <w:r w:rsidR="0065299D">
        <w:rPr>
          <w:rFonts w:ascii="Times New Roman" w:hAnsi="Times New Roman" w:cs="Times New Roman"/>
        </w:rPr>
        <w:t xml:space="preserve">re igual en todos los tiempos, </w:t>
      </w:r>
      <w:r>
        <w:rPr>
          <w:rFonts w:ascii="Times New Roman" w:hAnsi="Times New Roman" w:cs="Times New Roman"/>
        </w:rPr>
        <w:t>en todos los lugares y en todas las circunstancias. Hoy los ojos de los demócratas de América miran con esperanza las luchas de los paisanos de Celia Cruz. El clamor y los vítores de los habitantes de La Habana para Obama no van a cambiar la historia, pero no hay duda de que tales sentimientos se expresaron espontáneamente y que lo</w:t>
      </w:r>
      <w:r w:rsidR="0065299D">
        <w:rPr>
          <w:rFonts w:ascii="Times New Roman" w:hAnsi="Times New Roman" w:cs="Times New Roman"/>
        </w:rPr>
        <w:t>s</w:t>
      </w:r>
      <w:r>
        <w:rPr>
          <w:rFonts w:ascii="Times New Roman" w:hAnsi="Times New Roman" w:cs="Times New Roman"/>
        </w:rPr>
        <w:t xml:space="preserve"> hicieron quienes fueron educados desde niños en el más obcecado y furioso antiimperialismo, el satán culpable de todos sus desastres, hasta de la inviabilidad del comunismo. Y eso ya es un síntoma</w:t>
      </w:r>
      <w:r w:rsidR="00CF6071">
        <w:rPr>
          <w:rFonts w:ascii="Times New Roman" w:hAnsi="Times New Roman" w:cs="Times New Roman"/>
        </w:rPr>
        <w:t xml:space="preserve"> de agotamiento ideológico del</w:t>
      </w:r>
      <w:r>
        <w:rPr>
          <w:rFonts w:ascii="Times New Roman" w:hAnsi="Times New Roman" w:cs="Times New Roman"/>
        </w:rPr>
        <w:t xml:space="preserve"> discurso vacío</w:t>
      </w:r>
      <w:r w:rsidR="003055CE">
        <w:rPr>
          <w:rFonts w:ascii="Times New Roman" w:hAnsi="Times New Roman" w:cs="Times New Roman"/>
        </w:rPr>
        <w:t xml:space="preserve"> </w:t>
      </w:r>
      <w:r w:rsidR="00CF6071">
        <w:rPr>
          <w:rFonts w:ascii="Times New Roman" w:hAnsi="Times New Roman" w:cs="Times New Roman"/>
        </w:rPr>
        <w:t xml:space="preserve">de logros, </w:t>
      </w:r>
      <w:r w:rsidR="003055CE">
        <w:rPr>
          <w:rFonts w:ascii="Times New Roman" w:hAnsi="Times New Roman" w:cs="Times New Roman"/>
        </w:rPr>
        <w:t>y</w:t>
      </w:r>
      <w:r w:rsidR="00CF6071">
        <w:rPr>
          <w:rFonts w:ascii="Times New Roman" w:hAnsi="Times New Roman" w:cs="Times New Roman"/>
        </w:rPr>
        <w:t xml:space="preserve"> puede ser aliciente para </w:t>
      </w:r>
      <w:r w:rsidR="003055CE">
        <w:rPr>
          <w:rFonts w:ascii="Times New Roman" w:hAnsi="Times New Roman" w:cs="Times New Roman"/>
        </w:rPr>
        <w:t>que ese pueblo, orgullo</w:t>
      </w:r>
      <w:r w:rsidR="00CF6071">
        <w:rPr>
          <w:rFonts w:ascii="Times New Roman" w:hAnsi="Times New Roman" w:cs="Times New Roman"/>
        </w:rPr>
        <w:t>samente martiano, se reencuentre con su destino</w:t>
      </w:r>
      <w:r w:rsidR="003055CE">
        <w:rPr>
          <w:rFonts w:ascii="Times New Roman" w:hAnsi="Times New Roman" w:cs="Times New Roman"/>
        </w:rPr>
        <w:t>.</w:t>
      </w:r>
    </w:p>
    <w:p w:rsidR="003055CE" w:rsidRDefault="003055CE" w:rsidP="000D1C13">
      <w:pPr>
        <w:spacing w:after="120"/>
        <w:rPr>
          <w:rFonts w:ascii="Times New Roman" w:hAnsi="Times New Roman" w:cs="Times New Roman"/>
        </w:rPr>
      </w:pPr>
      <w:r>
        <w:rPr>
          <w:rFonts w:ascii="Times New Roman" w:hAnsi="Times New Roman" w:cs="Times New Roman"/>
        </w:rPr>
        <w:t xml:space="preserve">En todo caso, la historia nos ha demostrado que, con contadas excepciones, los cambios internos en el gobierno de cualquier país dependen más de factores </w:t>
      </w:r>
      <w:r w:rsidR="00CF6071">
        <w:rPr>
          <w:rFonts w:ascii="Times New Roman" w:hAnsi="Times New Roman" w:cs="Times New Roman"/>
        </w:rPr>
        <w:t xml:space="preserve">internos </w:t>
      </w:r>
      <w:r>
        <w:rPr>
          <w:rFonts w:ascii="Times New Roman" w:hAnsi="Times New Roman" w:cs="Times New Roman"/>
        </w:rPr>
        <w:t xml:space="preserve">que de la sola presión externa. Esta última sirve pero tiene limitaciones. Por eso </w:t>
      </w:r>
      <w:r w:rsidR="00CF6071">
        <w:rPr>
          <w:rFonts w:ascii="Times New Roman" w:hAnsi="Times New Roman" w:cs="Times New Roman"/>
        </w:rPr>
        <w:t xml:space="preserve">no veo en </w:t>
      </w:r>
      <w:r>
        <w:rPr>
          <w:rFonts w:ascii="Times New Roman" w:hAnsi="Times New Roman" w:cs="Times New Roman"/>
        </w:rPr>
        <w:t>el gesto de Obama</w:t>
      </w:r>
      <w:r w:rsidR="00CF6071">
        <w:rPr>
          <w:rFonts w:ascii="Times New Roman" w:hAnsi="Times New Roman" w:cs="Times New Roman"/>
        </w:rPr>
        <w:t xml:space="preserve"> otro paso de su varias veces desafortunada política exterior ni</w:t>
      </w:r>
      <w:bookmarkStart w:id="0" w:name="_GoBack"/>
      <w:bookmarkEnd w:id="0"/>
      <w:r>
        <w:rPr>
          <w:rFonts w:ascii="Times New Roman" w:hAnsi="Times New Roman" w:cs="Times New Roman"/>
        </w:rPr>
        <w:t xml:space="preserve"> una política de condescendencia o claudicación ante la dictadura de los Castro.</w:t>
      </w:r>
    </w:p>
    <w:p w:rsidR="00CF6071" w:rsidRDefault="00CF6071" w:rsidP="000D1C13">
      <w:pPr>
        <w:spacing w:after="120"/>
        <w:rPr>
          <w:rFonts w:ascii="Times New Roman" w:hAnsi="Times New Roman" w:cs="Times New Roman"/>
        </w:rPr>
      </w:pPr>
      <w:r>
        <w:rPr>
          <w:rFonts w:ascii="Times New Roman" w:hAnsi="Times New Roman" w:cs="Times New Roman"/>
        </w:rPr>
        <w:t>Darío Acevedo Carmona, 28 de marzo de 2016</w:t>
      </w:r>
    </w:p>
    <w:p w:rsidR="000D1C13" w:rsidRPr="000D1C13" w:rsidRDefault="00185A83" w:rsidP="000D1C13">
      <w:pPr>
        <w:spacing w:after="120"/>
        <w:rPr>
          <w:rFonts w:ascii="Times New Roman" w:hAnsi="Times New Roman" w:cs="Times New Roman"/>
        </w:rPr>
      </w:pPr>
      <w:r>
        <w:rPr>
          <w:rFonts w:ascii="Times New Roman" w:hAnsi="Times New Roman" w:cs="Times New Roman"/>
        </w:rPr>
        <w:t xml:space="preserve"> </w:t>
      </w:r>
    </w:p>
    <w:sectPr w:rsidR="000D1C13" w:rsidRPr="000D1C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C13"/>
    <w:rsid w:val="000C5031"/>
    <w:rsid w:val="000D1C13"/>
    <w:rsid w:val="00185A83"/>
    <w:rsid w:val="001E1B78"/>
    <w:rsid w:val="003055CE"/>
    <w:rsid w:val="00313A1F"/>
    <w:rsid w:val="005B1477"/>
    <w:rsid w:val="005D6ECA"/>
    <w:rsid w:val="0065299D"/>
    <w:rsid w:val="00685464"/>
    <w:rsid w:val="006B2F63"/>
    <w:rsid w:val="007A04C9"/>
    <w:rsid w:val="008C2B92"/>
    <w:rsid w:val="008E3B2D"/>
    <w:rsid w:val="009537BC"/>
    <w:rsid w:val="00972085"/>
    <w:rsid w:val="00AE3574"/>
    <w:rsid w:val="00BB2958"/>
    <w:rsid w:val="00CF6071"/>
    <w:rsid w:val="00E96F41"/>
    <w:rsid w:val="00EF2082"/>
    <w:rsid w:val="00F44C7C"/>
    <w:rsid w:val="00FA4C28"/>
    <w:rsid w:val="00FB29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Arial"/>
        <w:sz w:val="24"/>
        <w:szCs w:val="24"/>
        <w:lang w:val="es-CO"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Arial"/>
        <w:sz w:val="24"/>
        <w:szCs w:val="24"/>
        <w:lang w:val="es-CO"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737</Words>
  <Characters>4054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Acevedo</dc:creator>
  <cp:lastModifiedBy>Dario Acevedo</cp:lastModifiedBy>
  <cp:revision>3</cp:revision>
  <dcterms:created xsi:type="dcterms:W3CDTF">2016-03-26T19:06:00Z</dcterms:created>
  <dcterms:modified xsi:type="dcterms:W3CDTF">2016-03-27T17:18:00Z</dcterms:modified>
</cp:coreProperties>
</file>