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AA" w:rsidRDefault="007F2078">
      <w:pPr>
        <w:rPr>
          <w:rFonts w:ascii="Times New Roman" w:hAnsi="Times New Roman" w:cs="Times New Roman"/>
          <w:b/>
        </w:rPr>
      </w:pPr>
      <w:r w:rsidRPr="008B5E48">
        <w:rPr>
          <w:rFonts w:ascii="Times New Roman" w:hAnsi="Times New Roman" w:cs="Times New Roman"/>
          <w:b/>
        </w:rPr>
        <w:t xml:space="preserve">LA BANALIZACIÓN DE LOS </w:t>
      </w:r>
      <w:r w:rsidR="00F535AA" w:rsidRPr="008B5E48">
        <w:rPr>
          <w:rFonts w:ascii="Times New Roman" w:hAnsi="Times New Roman" w:cs="Times New Roman"/>
          <w:b/>
        </w:rPr>
        <w:t xml:space="preserve">DERECHOS HUMANOS Y </w:t>
      </w:r>
      <w:r w:rsidR="00FC71A0" w:rsidRPr="008B5E48">
        <w:rPr>
          <w:rFonts w:ascii="Times New Roman" w:hAnsi="Times New Roman" w:cs="Times New Roman"/>
          <w:b/>
        </w:rPr>
        <w:t xml:space="preserve">DEL </w:t>
      </w:r>
      <w:r w:rsidR="00F535AA" w:rsidRPr="008B5E48">
        <w:rPr>
          <w:rFonts w:ascii="Times New Roman" w:hAnsi="Times New Roman" w:cs="Times New Roman"/>
          <w:b/>
        </w:rPr>
        <w:t>DERECHO INTER</w:t>
      </w:r>
      <w:r w:rsidRPr="008B5E48">
        <w:rPr>
          <w:rFonts w:ascii="Times New Roman" w:hAnsi="Times New Roman" w:cs="Times New Roman"/>
          <w:b/>
        </w:rPr>
        <w:t>NACIONAL HUMANITARIO</w:t>
      </w:r>
      <w:r w:rsidR="000D59D7">
        <w:rPr>
          <w:rFonts w:ascii="Times New Roman" w:hAnsi="Times New Roman" w:cs="Times New Roman"/>
          <w:b/>
        </w:rPr>
        <w:t xml:space="preserve"> (Colombia)</w:t>
      </w:r>
    </w:p>
    <w:p w:rsidR="000D59D7" w:rsidRDefault="008B5E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Por Darío Acevedo Carmona</w:t>
      </w:r>
    </w:p>
    <w:p w:rsidR="008B5E48" w:rsidRPr="008B5E48" w:rsidRDefault="000D59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Historiador, profesor titular Universidad Nacional de Colombia</w:t>
      </w:r>
    </w:p>
    <w:p w:rsidR="005B1477" w:rsidRPr="008B5E48" w:rsidRDefault="00DB54C0">
      <w:pPr>
        <w:rPr>
          <w:rFonts w:ascii="Times New Roman" w:hAnsi="Times New Roman" w:cs="Times New Roman"/>
        </w:rPr>
      </w:pPr>
      <w:r w:rsidRPr="008B5E48">
        <w:rPr>
          <w:rFonts w:ascii="Times New Roman" w:hAnsi="Times New Roman" w:cs="Times New Roman"/>
        </w:rPr>
        <w:t xml:space="preserve">Es largo y tortuoso el recorrido que ha hecho la humanidad para </w:t>
      </w:r>
      <w:r w:rsidR="004F1F2D" w:rsidRPr="008B5E48">
        <w:rPr>
          <w:rFonts w:ascii="Times New Roman" w:hAnsi="Times New Roman" w:cs="Times New Roman"/>
        </w:rPr>
        <w:t xml:space="preserve">aceptar como </w:t>
      </w:r>
      <w:r w:rsidRPr="008B5E48">
        <w:rPr>
          <w:rFonts w:ascii="Times New Roman" w:hAnsi="Times New Roman" w:cs="Times New Roman"/>
        </w:rPr>
        <w:t xml:space="preserve">referentes éticos y jurídicos </w:t>
      </w:r>
      <w:r w:rsidR="00FC71A0" w:rsidRPr="008B5E48">
        <w:rPr>
          <w:rFonts w:ascii="Times New Roman" w:hAnsi="Times New Roman" w:cs="Times New Roman"/>
        </w:rPr>
        <w:t xml:space="preserve"> de alcance universal </w:t>
      </w:r>
      <w:r w:rsidRPr="008B5E48">
        <w:rPr>
          <w:rFonts w:ascii="Times New Roman" w:hAnsi="Times New Roman" w:cs="Times New Roman"/>
        </w:rPr>
        <w:t>los derechos humanos y el derecho internacional humanitario. La Organi</w:t>
      </w:r>
      <w:r w:rsidR="00F535AA" w:rsidRPr="008B5E48">
        <w:rPr>
          <w:rFonts w:ascii="Times New Roman" w:hAnsi="Times New Roman" w:cs="Times New Roman"/>
        </w:rPr>
        <w:t xml:space="preserve">zación de Naciones Unidas </w:t>
      </w:r>
      <w:r w:rsidR="004F1F2D" w:rsidRPr="008B5E48">
        <w:rPr>
          <w:rFonts w:ascii="Times New Roman" w:hAnsi="Times New Roman" w:cs="Times New Roman"/>
        </w:rPr>
        <w:t xml:space="preserve">conformada por </w:t>
      </w:r>
      <w:r w:rsidRPr="008B5E48">
        <w:rPr>
          <w:rFonts w:ascii="Times New Roman" w:hAnsi="Times New Roman" w:cs="Times New Roman"/>
        </w:rPr>
        <w:t>países y gobiernos de todas las lat</w:t>
      </w:r>
      <w:r w:rsidR="00EB19E9" w:rsidRPr="008B5E48">
        <w:rPr>
          <w:rFonts w:ascii="Times New Roman" w:hAnsi="Times New Roman" w:cs="Times New Roman"/>
        </w:rPr>
        <w:t>itudes, culturas y regímenes ha</w:t>
      </w:r>
      <w:r w:rsidRPr="008B5E48">
        <w:rPr>
          <w:rFonts w:ascii="Times New Roman" w:hAnsi="Times New Roman" w:cs="Times New Roman"/>
        </w:rPr>
        <w:t xml:space="preserve"> consagrado la universalidad de normas y principios que llevan a reconocer que los pueblos de la tierra, sin distinción, los asumen a</w:t>
      </w:r>
      <w:r w:rsidR="00EB19E9" w:rsidRPr="008B5E48">
        <w:rPr>
          <w:rFonts w:ascii="Times New Roman" w:hAnsi="Times New Roman" w:cs="Times New Roman"/>
        </w:rPr>
        <w:t xml:space="preserve"> la</w:t>
      </w:r>
      <w:r w:rsidRPr="008B5E48">
        <w:rPr>
          <w:rFonts w:ascii="Times New Roman" w:hAnsi="Times New Roman" w:cs="Times New Roman"/>
        </w:rPr>
        <w:t xml:space="preserve"> manera de una Constitución Mundial.</w:t>
      </w:r>
    </w:p>
    <w:p w:rsidR="004F1F2D" w:rsidRPr="008B5E48" w:rsidRDefault="004F1F2D">
      <w:pPr>
        <w:rPr>
          <w:rFonts w:ascii="Times New Roman" w:hAnsi="Times New Roman" w:cs="Times New Roman"/>
        </w:rPr>
      </w:pPr>
      <w:r w:rsidRPr="008B5E48">
        <w:rPr>
          <w:rFonts w:ascii="Times New Roman" w:hAnsi="Times New Roman" w:cs="Times New Roman"/>
        </w:rPr>
        <w:t>Nunca antes</w:t>
      </w:r>
      <w:r w:rsidR="00A738F7" w:rsidRPr="008B5E48">
        <w:rPr>
          <w:rFonts w:ascii="Times New Roman" w:hAnsi="Times New Roman" w:cs="Times New Roman"/>
        </w:rPr>
        <w:t xml:space="preserve"> como en las últimas décadas</w:t>
      </w:r>
      <w:r w:rsidR="00F535AA" w:rsidRPr="008B5E48">
        <w:rPr>
          <w:rFonts w:ascii="Times New Roman" w:hAnsi="Times New Roman" w:cs="Times New Roman"/>
        </w:rPr>
        <w:t xml:space="preserve"> su</w:t>
      </w:r>
      <w:r w:rsidRPr="008B5E48">
        <w:rPr>
          <w:rFonts w:ascii="Times New Roman" w:hAnsi="Times New Roman" w:cs="Times New Roman"/>
        </w:rPr>
        <w:t xml:space="preserve"> aprobación, vigencia, validez, </w:t>
      </w:r>
      <w:r w:rsidR="00F535AA" w:rsidRPr="008B5E48">
        <w:rPr>
          <w:rFonts w:ascii="Times New Roman" w:hAnsi="Times New Roman" w:cs="Times New Roman"/>
        </w:rPr>
        <w:t xml:space="preserve">promoción, </w:t>
      </w:r>
      <w:r w:rsidRPr="008B5E48">
        <w:rPr>
          <w:rFonts w:ascii="Times New Roman" w:hAnsi="Times New Roman" w:cs="Times New Roman"/>
        </w:rPr>
        <w:t xml:space="preserve">defensa y cobertura había obtenido tan elevado reconocimiento </w:t>
      </w:r>
      <w:r w:rsidR="00F535AA" w:rsidRPr="008B5E48">
        <w:rPr>
          <w:rFonts w:ascii="Times New Roman" w:hAnsi="Times New Roman" w:cs="Times New Roman"/>
        </w:rPr>
        <w:t>y tan notable difusión</w:t>
      </w:r>
      <w:r w:rsidRPr="008B5E48">
        <w:rPr>
          <w:rFonts w:ascii="Times New Roman" w:hAnsi="Times New Roman" w:cs="Times New Roman"/>
        </w:rPr>
        <w:t>. Por muchos años se depositó en los estados miembros la responsabilidad de asegurar su aplicación y realización. En un mundo plagado de guerras civiles e internacionales</w:t>
      </w:r>
      <w:r w:rsidR="00FC71A0" w:rsidRPr="008B5E48">
        <w:rPr>
          <w:rFonts w:ascii="Times New Roman" w:hAnsi="Times New Roman" w:cs="Times New Roman"/>
        </w:rPr>
        <w:t>, de regímenes dictatoriales y de legislaciones discriminatorias</w:t>
      </w:r>
      <w:r w:rsidRPr="008B5E48">
        <w:rPr>
          <w:rFonts w:ascii="Times New Roman" w:hAnsi="Times New Roman" w:cs="Times New Roman"/>
        </w:rPr>
        <w:t>, la bandera de los</w:t>
      </w:r>
      <w:r w:rsidR="00F535AA" w:rsidRPr="008B5E48">
        <w:rPr>
          <w:rFonts w:ascii="Times New Roman" w:hAnsi="Times New Roman" w:cs="Times New Roman"/>
        </w:rPr>
        <w:t xml:space="preserve"> DDHH y del DIH ha sido</w:t>
      </w:r>
      <w:r w:rsidRPr="008B5E48">
        <w:rPr>
          <w:rFonts w:ascii="Times New Roman" w:hAnsi="Times New Roman" w:cs="Times New Roman"/>
        </w:rPr>
        <w:t xml:space="preserve"> </w:t>
      </w:r>
      <w:r w:rsidR="00F535AA" w:rsidRPr="008B5E48">
        <w:rPr>
          <w:rFonts w:ascii="Times New Roman" w:hAnsi="Times New Roman" w:cs="Times New Roman"/>
        </w:rPr>
        <w:t xml:space="preserve">enarbolada para que se respete </w:t>
      </w:r>
      <w:r w:rsidR="00FC71A0" w:rsidRPr="008B5E48">
        <w:rPr>
          <w:rFonts w:ascii="Times New Roman" w:hAnsi="Times New Roman" w:cs="Times New Roman"/>
        </w:rPr>
        <w:t xml:space="preserve">el principio de igualdad ante la ley, </w:t>
      </w:r>
      <w:r w:rsidR="00F535AA" w:rsidRPr="008B5E48">
        <w:rPr>
          <w:rFonts w:ascii="Times New Roman" w:hAnsi="Times New Roman" w:cs="Times New Roman"/>
        </w:rPr>
        <w:t>a la población civil y se evite</w:t>
      </w:r>
      <w:r w:rsidR="00FC71A0" w:rsidRPr="008B5E48">
        <w:rPr>
          <w:rFonts w:ascii="Times New Roman" w:hAnsi="Times New Roman" w:cs="Times New Roman"/>
        </w:rPr>
        <w:t xml:space="preserve"> la comisión de crímenes </w:t>
      </w:r>
      <w:r w:rsidRPr="008B5E48">
        <w:rPr>
          <w:rFonts w:ascii="Times New Roman" w:hAnsi="Times New Roman" w:cs="Times New Roman"/>
        </w:rPr>
        <w:t>de guerra y de lesa humanidad y p</w:t>
      </w:r>
      <w:r w:rsidR="00FC71A0" w:rsidRPr="008B5E48">
        <w:rPr>
          <w:rFonts w:ascii="Times New Roman" w:hAnsi="Times New Roman" w:cs="Times New Roman"/>
        </w:rPr>
        <w:t>ara buscar e</w:t>
      </w:r>
      <w:r w:rsidRPr="008B5E48">
        <w:rPr>
          <w:rFonts w:ascii="Times New Roman" w:hAnsi="Times New Roman" w:cs="Times New Roman"/>
        </w:rPr>
        <w:t>l restablecimiento de la paz.</w:t>
      </w:r>
    </w:p>
    <w:p w:rsidR="004F1F2D" w:rsidRPr="008B5E48" w:rsidRDefault="004F1F2D">
      <w:pPr>
        <w:rPr>
          <w:rFonts w:ascii="Times New Roman" w:hAnsi="Times New Roman" w:cs="Times New Roman"/>
        </w:rPr>
      </w:pPr>
      <w:r w:rsidRPr="008B5E48">
        <w:rPr>
          <w:rFonts w:ascii="Times New Roman" w:hAnsi="Times New Roman" w:cs="Times New Roman"/>
        </w:rPr>
        <w:t>Hoy en día la ONU ha trascendido la esfera de responsabilidad exclusiva de los estados</w:t>
      </w:r>
      <w:r w:rsidR="0028172E" w:rsidRPr="008B5E48">
        <w:rPr>
          <w:rFonts w:ascii="Times New Roman" w:hAnsi="Times New Roman" w:cs="Times New Roman"/>
        </w:rPr>
        <w:t xml:space="preserve"> en la responsabilidad de su vigencia y aseguramiento y a través de organismos como el Consejo Económico y Social y la Corte Penal Internacional (CPI) ha extendido a los individuos imbuidos de algún poder, a los gobernantes y a organizaciones</w:t>
      </w:r>
      <w:r w:rsidR="00A738F7" w:rsidRPr="008B5E48">
        <w:rPr>
          <w:rFonts w:ascii="Times New Roman" w:hAnsi="Times New Roman" w:cs="Times New Roman"/>
        </w:rPr>
        <w:t xml:space="preserve"> armadas no estatales que protestan</w:t>
      </w:r>
      <w:r w:rsidR="0028172E" w:rsidRPr="008B5E48">
        <w:rPr>
          <w:rFonts w:ascii="Times New Roman" w:hAnsi="Times New Roman" w:cs="Times New Roman"/>
        </w:rPr>
        <w:t xml:space="preserve"> fines políticos</w:t>
      </w:r>
      <w:r w:rsidR="00A738F7" w:rsidRPr="008B5E48">
        <w:rPr>
          <w:rFonts w:ascii="Times New Roman" w:hAnsi="Times New Roman" w:cs="Times New Roman"/>
        </w:rPr>
        <w:t>,</w:t>
      </w:r>
      <w:r w:rsidR="0028172E" w:rsidRPr="008B5E48">
        <w:rPr>
          <w:rFonts w:ascii="Times New Roman" w:hAnsi="Times New Roman" w:cs="Times New Roman"/>
        </w:rPr>
        <w:t xml:space="preserve"> los mismos deberes que a los estados.</w:t>
      </w:r>
    </w:p>
    <w:p w:rsidR="0028172E" w:rsidRPr="008B5E48" w:rsidRDefault="00F535AA">
      <w:pPr>
        <w:rPr>
          <w:rFonts w:ascii="Times New Roman" w:hAnsi="Times New Roman" w:cs="Times New Roman"/>
        </w:rPr>
      </w:pPr>
      <w:r w:rsidRPr="008B5E48">
        <w:rPr>
          <w:rFonts w:ascii="Times New Roman" w:hAnsi="Times New Roman" w:cs="Times New Roman"/>
        </w:rPr>
        <w:t>De manera que</w:t>
      </w:r>
      <w:r w:rsidR="0028172E" w:rsidRPr="008B5E48">
        <w:rPr>
          <w:rFonts w:ascii="Times New Roman" w:hAnsi="Times New Roman" w:cs="Times New Roman"/>
        </w:rPr>
        <w:t xml:space="preserve"> cuando hablamos de los </w:t>
      </w:r>
      <w:r w:rsidR="00FC71A0" w:rsidRPr="008B5E48">
        <w:rPr>
          <w:rFonts w:ascii="Times New Roman" w:hAnsi="Times New Roman" w:cs="Times New Roman"/>
        </w:rPr>
        <w:t xml:space="preserve">DDHH </w:t>
      </w:r>
      <w:r w:rsidR="0028172E" w:rsidRPr="008B5E48">
        <w:rPr>
          <w:rFonts w:ascii="Times New Roman" w:hAnsi="Times New Roman" w:cs="Times New Roman"/>
        </w:rPr>
        <w:t>y del d</w:t>
      </w:r>
      <w:r w:rsidR="00FC71A0" w:rsidRPr="008B5E48">
        <w:rPr>
          <w:rFonts w:ascii="Times New Roman" w:hAnsi="Times New Roman" w:cs="Times New Roman"/>
        </w:rPr>
        <w:t>erecho DIH</w:t>
      </w:r>
      <w:r w:rsidR="0028172E" w:rsidRPr="008B5E48">
        <w:rPr>
          <w:rFonts w:ascii="Times New Roman" w:hAnsi="Times New Roman" w:cs="Times New Roman"/>
        </w:rPr>
        <w:t xml:space="preserve"> estamos usando un lenguaje internacional común y reconociéndonos en valores </w:t>
      </w:r>
      <w:r w:rsidRPr="008B5E48">
        <w:rPr>
          <w:rFonts w:ascii="Times New Roman" w:hAnsi="Times New Roman" w:cs="Times New Roman"/>
        </w:rPr>
        <w:t>y principios vinculantes, cuya violación conlleva a</w:t>
      </w:r>
      <w:r w:rsidR="0028172E" w:rsidRPr="008B5E48">
        <w:rPr>
          <w:rFonts w:ascii="Times New Roman" w:hAnsi="Times New Roman" w:cs="Times New Roman"/>
        </w:rPr>
        <w:t xml:space="preserve"> una condena en cualquier lugar de la tierra donde ello ocurra.</w:t>
      </w:r>
    </w:p>
    <w:p w:rsidR="00F6157F" w:rsidRPr="008B5E48" w:rsidRDefault="0028172E">
      <w:pPr>
        <w:rPr>
          <w:rFonts w:ascii="Times New Roman" w:hAnsi="Times New Roman" w:cs="Times New Roman"/>
        </w:rPr>
      </w:pPr>
      <w:r w:rsidRPr="008B5E48">
        <w:rPr>
          <w:rFonts w:ascii="Times New Roman" w:hAnsi="Times New Roman" w:cs="Times New Roman"/>
        </w:rPr>
        <w:t>La CPI, por eje</w:t>
      </w:r>
      <w:r w:rsidR="00FC71A0" w:rsidRPr="008B5E48">
        <w:rPr>
          <w:rFonts w:ascii="Times New Roman" w:hAnsi="Times New Roman" w:cs="Times New Roman"/>
        </w:rPr>
        <w:t>mplo, constituida en el año 2000</w:t>
      </w:r>
      <w:r w:rsidR="00F535AA" w:rsidRPr="008B5E48">
        <w:rPr>
          <w:rFonts w:ascii="Times New Roman" w:hAnsi="Times New Roman" w:cs="Times New Roman"/>
        </w:rPr>
        <w:t xml:space="preserve">, </w:t>
      </w:r>
      <w:r w:rsidR="00FC71A0" w:rsidRPr="008B5E48">
        <w:rPr>
          <w:rFonts w:ascii="Times New Roman" w:hAnsi="Times New Roman" w:cs="Times New Roman"/>
        </w:rPr>
        <w:t>va</w:t>
      </w:r>
      <w:r w:rsidRPr="008B5E48">
        <w:rPr>
          <w:rFonts w:ascii="Times New Roman" w:hAnsi="Times New Roman" w:cs="Times New Roman"/>
        </w:rPr>
        <w:t xml:space="preserve"> más allá de la exigencia diplomática</w:t>
      </w:r>
      <w:r w:rsidR="00A738F7" w:rsidRPr="008B5E48">
        <w:rPr>
          <w:rFonts w:ascii="Times New Roman" w:hAnsi="Times New Roman" w:cs="Times New Roman"/>
        </w:rPr>
        <w:t xml:space="preserve"> y simbólica</w:t>
      </w:r>
      <w:r w:rsidRPr="008B5E48">
        <w:rPr>
          <w:rFonts w:ascii="Times New Roman" w:hAnsi="Times New Roman" w:cs="Times New Roman"/>
        </w:rPr>
        <w:t xml:space="preserve">. </w:t>
      </w:r>
      <w:r w:rsidR="00FC71A0" w:rsidRPr="008B5E48">
        <w:rPr>
          <w:rFonts w:ascii="Times New Roman" w:hAnsi="Times New Roman" w:cs="Times New Roman"/>
        </w:rPr>
        <w:t xml:space="preserve">Se </w:t>
      </w:r>
      <w:r w:rsidRPr="008B5E48">
        <w:rPr>
          <w:rFonts w:ascii="Times New Roman" w:hAnsi="Times New Roman" w:cs="Times New Roman"/>
        </w:rPr>
        <w:t xml:space="preserve">rige por un estatuto riguroso discutido en numerosas reuniones y acogido en la actualidad </w:t>
      </w:r>
      <w:r w:rsidR="00FC71A0" w:rsidRPr="008B5E48">
        <w:rPr>
          <w:rFonts w:ascii="Times New Roman" w:hAnsi="Times New Roman" w:cs="Times New Roman"/>
        </w:rPr>
        <w:t>por más de 12</w:t>
      </w:r>
      <w:r w:rsidRPr="008B5E48">
        <w:rPr>
          <w:rFonts w:ascii="Times New Roman" w:hAnsi="Times New Roman" w:cs="Times New Roman"/>
        </w:rPr>
        <w:t>0 países</w:t>
      </w:r>
      <w:r w:rsidR="00F6157F" w:rsidRPr="008B5E48">
        <w:rPr>
          <w:rFonts w:ascii="Times New Roman" w:hAnsi="Times New Roman" w:cs="Times New Roman"/>
        </w:rPr>
        <w:t>, que supone su intervención subsidiaria en aquellos conflictos bélicos</w:t>
      </w:r>
      <w:r w:rsidRPr="008B5E48">
        <w:rPr>
          <w:rFonts w:ascii="Times New Roman" w:hAnsi="Times New Roman" w:cs="Times New Roman"/>
        </w:rPr>
        <w:t xml:space="preserve"> </w:t>
      </w:r>
      <w:r w:rsidR="00FC71A0" w:rsidRPr="008B5E48">
        <w:rPr>
          <w:rFonts w:ascii="Times New Roman" w:hAnsi="Times New Roman" w:cs="Times New Roman"/>
        </w:rPr>
        <w:t xml:space="preserve">y situaciones </w:t>
      </w:r>
      <w:r w:rsidR="00F6157F" w:rsidRPr="008B5E48">
        <w:rPr>
          <w:rFonts w:ascii="Times New Roman" w:hAnsi="Times New Roman" w:cs="Times New Roman"/>
        </w:rPr>
        <w:t>en donde se hayan cometido o se estén cometiendo delitos de lesa humanidad, crímenes de guerra, crimen de genocidio entre otros. Col</w:t>
      </w:r>
      <w:r w:rsidR="00D419C7" w:rsidRPr="008B5E48">
        <w:rPr>
          <w:rFonts w:ascii="Times New Roman" w:hAnsi="Times New Roman" w:cs="Times New Roman"/>
        </w:rPr>
        <w:t xml:space="preserve">ombia hace parte </w:t>
      </w:r>
      <w:r w:rsidR="00A738F7" w:rsidRPr="008B5E48">
        <w:rPr>
          <w:rFonts w:ascii="Times New Roman" w:hAnsi="Times New Roman" w:cs="Times New Roman"/>
        </w:rPr>
        <w:t xml:space="preserve">de ella </w:t>
      </w:r>
      <w:r w:rsidR="00D419C7" w:rsidRPr="008B5E48">
        <w:rPr>
          <w:rFonts w:ascii="Times New Roman" w:hAnsi="Times New Roman" w:cs="Times New Roman"/>
        </w:rPr>
        <w:t>desde</w:t>
      </w:r>
      <w:r w:rsidR="00F6157F" w:rsidRPr="008B5E48">
        <w:rPr>
          <w:rFonts w:ascii="Times New Roman" w:hAnsi="Times New Roman" w:cs="Times New Roman"/>
        </w:rPr>
        <w:t xml:space="preserve"> </w:t>
      </w:r>
      <w:r w:rsidR="00FC71A0" w:rsidRPr="008B5E48">
        <w:rPr>
          <w:rFonts w:ascii="Times New Roman" w:hAnsi="Times New Roman" w:cs="Times New Roman"/>
        </w:rPr>
        <w:t>mayo de 2002 e hizo una</w:t>
      </w:r>
      <w:r w:rsidR="00F6157F" w:rsidRPr="008B5E48">
        <w:rPr>
          <w:rFonts w:ascii="Times New Roman" w:hAnsi="Times New Roman" w:cs="Times New Roman"/>
        </w:rPr>
        <w:t xml:space="preserve"> reserva frente a crímenes de guerra hasta noviembre de 20</w:t>
      </w:r>
      <w:r w:rsidR="00A738F7" w:rsidRPr="008B5E48">
        <w:rPr>
          <w:rFonts w:ascii="Times New Roman" w:hAnsi="Times New Roman" w:cs="Times New Roman"/>
        </w:rPr>
        <w:t>09, desde entonces</w:t>
      </w:r>
      <w:r w:rsidR="00F6157F" w:rsidRPr="008B5E48">
        <w:rPr>
          <w:rFonts w:ascii="Times New Roman" w:hAnsi="Times New Roman" w:cs="Times New Roman"/>
        </w:rPr>
        <w:t xml:space="preserve"> está en calidad plena.</w:t>
      </w:r>
    </w:p>
    <w:p w:rsidR="00F6157F" w:rsidRPr="008B5E48" w:rsidRDefault="00F6157F">
      <w:pPr>
        <w:rPr>
          <w:rFonts w:ascii="Times New Roman" w:hAnsi="Times New Roman" w:cs="Times New Roman"/>
        </w:rPr>
      </w:pPr>
      <w:r w:rsidRPr="008B5E48">
        <w:rPr>
          <w:rFonts w:ascii="Times New Roman" w:hAnsi="Times New Roman" w:cs="Times New Roman"/>
        </w:rPr>
        <w:t xml:space="preserve">El Estatuto de la CPI no consiste en un listado de valores y principios como los consagrados en otro tipo de declaraciones que no rebasan la aceptación voluntaria con consecuencias solamente morales ante su incumplimiento. Se trata de un organismo judicial </w:t>
      </w:r>
      <w:r w:rsidRPr="008B5E48">
        <w:rPr>
          <w:rFonts w:ascii="Times New Roman" w:hAnsi="Times New Roman" w:cs="Times New Roman"/>
        </w:rPr>
        <w:lastRenderedPageBreak/>
        <w:t>dotado de poderes para intervenir allí donde los gobiernos establecidos no pueden asegurar el castigo de los crí</w:t>
      </w:r>
      <w:r w:rsidR="00D419C7" w:rsidRPr="008B5E48">
        <w:rPr>
          <w:rFonts w:ascii="Times New Roman" w:hAnsi="Times New Roman" w:cs="Times New Roman"/>
        </w:rPr>
        <w:t>menes estipulados</w:t>
      </w:r>
      <w:r w:rsidRPr="008B5E48">
        <w:rPr>
          <w:rFonts w:ascii="Times New Roman" w:hAnsi="Times New Roman" w:cs="Times New Roman"/>
        </w:rPr>
        <w:t>.</w:t>
      </w:r>
    </w:p>
    <w:p w:rsidR="00F6157F" w:rsidRPr="008B5E48" w:rsidRDefault="00F6157F">
      <w:pPr>
        <w:rPr>
          <w:rFonts w:ascii="Times New Roman" w:hAnsi="Times New Roman" w:cs="Times New Roman"/>
        </w:rPr>
      </w:pPr>
      <w:r w:rsidRPr="008B5E48">
        <w:rPr>
          <w:rFonts w:ascii="Times New Roman" w:hAnsi="Times New Roman" w:cs="Times New Roman"/>
        </w:rPr>
        <w:t>Los fiscales que la integran pueden investigar, enjuiciar y condenar a individuos, miembros de gobiernos o de organizaciones armadas no estatales. Esto quiere decir, si hacemos analogía, que con los sujetos que comparecen</w:t>
      </w:r>
      <w:r w:rsidR="00D419C7" w:rsidRPr="008B5E48">
        <w:rPr>
          <w:rFonts w:ascii="Times New Roman" w:hAnsi="Times New Roman" w:cs="Times New Roman"/>
        </w:rPr>
        <w:t xml:space="preserve"> ante ella sucede lo mismo que a</w:t>
      </w:r>
      <w:r w:rsidRPr="008B5E48">
        <w:rPr>
          <w:rFonts w:ascii="Times New Roman" w:hAnsi="Times New Roman" w:cs="Times New Roman"/>
        </w:rPr>
        <w:t xml:space="preserve"> cualquier reo ante la justicia interna: son declarados inocentes o cul</w:t>
      </w:r>
      <w:r w:rsidR="00D419C7" w:rsidRPr="008B5E48">
        <w:rPr>
          <w:rFonts w:ascii="Times New Roman" w:hAnsi="Times New Roman" w:cs="Times New Roman"/>
        </w:rPr>
        <w:t xml:space="preserve">pables y en el último caso, </w:t>
      </w:r>
      <w:r w:rsidRPr="008B5E48">
        <w:rPr>
          <w:rFonts w:ascii="Times New Roman" w:hAnsi="Times New Roman" w:cs="Times New Roman"/>
        </w:rPr>
        <w:t>castigados con penas privativa</w:t>
      </w:r>
      <w:r w:rsidR="00D419C7" w:rsidRPr="008B5E48">
        <w:rPr>
          <w:rFonts w:ascii="Times New Roman" w:hAnsi="Times New Roman" w:cs="Times New Roman"/>
        </w:rPr>
        <w:t>s de la libertad y</w:t>
      </w:r>
      <w:r w:rsidRPr="008B5E48">
        <w:rPr>
          <w:rFonts w:ascii="Times New Roman" w:hAnsi="Times New Roman" w:cs="Times New Roman"/>
        </w:rPr>
        <w:t xml:space="preserve"> con prisión efectiva en c</w:t>
      </w:r>
      <w:r w:rsidR="00D419C7" w:rsidRPr="008B5E48">
        <w:rPr>
          <w:rFonts w:ascii="Times New Roman" w:hAnsi="Times New Roman" w:cs="Times New Roman"/>
        </w:rPr>
        <w:t>árceles</w:t>
      </w:r>
      <w:r w:rsidRPr="008B5E48">
        <w:rPr>
          <w:rFonts w:ascii="Times New Roman" w:hAnsi="Times New Roman" w:cs="Times New Roman"/>
        </w:rPr>
        <w:t xml:space="preserve"> si se trata de delit</w:t>
      </w:r>
      <w:r w:rsidR="00D419C7" w:rsidRPr="008B5E48">
        <w:rPr>
          <w:rFonts w:ascii="Times New Roman" w:hAnsi="Times New Roman" w:cs="Times New Roman"/>
        </w:rPr>
        <w:t>os graves</w:t>
      </w:r>
      <w:r w:rsidRPr="008B5E48">
        <w:rPr>
          <w:rFonts w:ascii="Times New Roman" w:hAnsi="Times New Roman" w:cs="Times New Roman"/>
        </w:rPr>
        <w:t>.</w:t>
      </w:r>
      <w:r w:rsidR="00FF2E90" w:rsidRPr="008B5E48">
        <w:rPr>
          <w:rFonts w:ascii="Times New Roman" w:hAnsi="Times New Roman" w:cs="Times New Roman"/>
        </w:rPr>
        <w:t xml:space="preserve"> Ningún juzgado en el mundo castiga a un delincuente doloso en materia grave con la libertad</w:t>
      </w:r>
      <w:r w:rsidR="00A738F7" w:rsidRPr="008B5E48">
        <w:rPr>
          <w:rFonts w:ascii="Times New Roman" w:hAnsi="Times New Roman" w:cs="Times New Roman"/>
        </w:rPr>
        <w:t xml:space="preserve"> o con simples restricciones</w:t>
      </w:r>
      <w:r w:rsidR="00FF2E90" w:rsidRPr="008B5E48">
        <w:rPr>
          <w:rFonts w:ascii="Times New Roman" w:hAnsi="Times New Roman" w:cs="Times New Roman"/>
        </w:rPr>
        <w:t xml:space="preserve">, puesto que </w:t>
      </w:r>
      <w:r w:rsidR="00A738F7" w:rsidRPr="008B5E48">
        <w:rPr>
          <w:rFonts w:ascii="Times New Roman" w:hAnsi="Times New Roman" w:cs="Times New Roman"/>
        </w:rPr>
        <w:t>se puede desfigurar la validez del</w:t>
      </w:r>
      <w:r w:rsidR="00FF2E90" w:rsidRPr="008B5E48">
        <w:rPr>
          <w:rFonts w:ascii="Times New Roman" w:hAnsi="Times New Roman" w:cs="Times New Roman"/>
        </w:rPr>
        <w:t xml:space="preserve"> castigo, en cambio, significa que el culpable responda ante la sociedad con pena de cárcel, es decir, con castigo real, como parte del resarcim</w:t>
      </w:r>
      <w:r w:rsidR="00D419C7" w:rsidRPr="008B5E48">
        <w:rPr>
          <w:rFonts w:ascii="Times New Roman" w:hAnsi="Times New Roman" w:cs="Times New Roman"/>
        </w:rPr>
        <w:t>i</w:t>
      </w:r>
      <w:r w:rsidR="00FC71A0" w:rsidRPr="008B5E48">
        <w:rPr>
          <w:rFonts w:ascii="Times New Roman" w:hAnsi="Times New Roman" w:cs="Times New Roman"/>
        </w:rPr>
        <w:t>ento y en proporción a la gravedad del daño causado.</w:t>
      </w:r>
    </w:p>
    <w:p w:rsidR="00FF2E90" w:rsidRPr="008B5E48" w:rsidRDefault="00FC71A0">
      <w:pPr>
        <w:rPr>
          <w:rFonts w:ascii="Times New Roman" w:hAnsi="Times New Roman" w:cs="Times New Roman"/>
        </w:rPr>
      </w:pPr>
      <w:r w:rsidRPr="008B5E48">
        <w:rPr>
          <w:rFonts w:ascii="Times New Roman" w:hAnsi="Times New Roman" w:cs="Times New Roman"/>
        </w:rPr>
        <w:t xml:space="preserve">En Colombia el próximo </w:t>
      </w:r>
      <w:r w:rsidR="00D419C7" w:rsidRPr="008B5E48">
        <w:rPr>
          <w:rFonts w:ascii="Times New Roman" w:hAnsi="Times New Roman" w:cs="Times New Roman"/>
        </w:rPr>
        <w:t xml:space="preserve">acuerdo </w:t>
      </w:r>
      <w:r w:rsidR="00FF2E90" w:rsidRPr="008B5E48">
        <w:rPr>
          <w:rFonts w:ascii="Times New Roman" w:hAnsi="Times New Roman" w:cs="Times New Roman"/>
        </w:rPr>
        <w:t>entre el</w:t>
      </w:r>
      <w:r w:rsidRPr="008B5E48">
        <w:rPr>
          <w:rFonts w:ascii="Times New Roman" w:hAnsi="Times New Roman" w:cs="Times New Roman"/>
        </w:rPr>
        <w:t xml:space="preserve"> gobierno y las </w:t>
      </w:r>
      <w:proofErr w:type="spellStart"/>
      <w:r w:rsidRPr="008B5E48">
        <w:rPr>
          <w:rFonts w:ascii="Times New Roman" w:hAnsi="Times New Roman" w:cs="Times New Roman"/>
        </w:rPr>
        <w:t>Farc</w:t>
      </w:r>
      <w:proofErr w:type="spellEnd"/>
      <w:r w:rsidRPr="008B5E48">
        <w:rPr>
          <w:rFonts w:ascii="Times New Roman" w:hAnsi="Times New Roman" w:cs="Times New Roman"/>
        </w:rPr>
        <w:t>, que se da</w:t>
      </w:r>
      <w:r w:rsidR="00FF2E90" w:rsidRPr="008B5E48">
        <w:rPr>
          <w:rFonts w:ascii="Times New Roman" w:hAnsi="Times New Roman" w:cs="Times New Roman"/>
        </w:rPr>
        <w:t xml:space="preserve"> a conocer de </w:t>
      </w:r>
      <w:r w:rsidR="00D419C7" w:rsidRPr="008B5E48">
        <w:rPr>
          <w:rFonts w:ascii="Times New Roman" w:hAnsi="Times New Roman" w:cs="Times New Roman"/>
        </w:rPr>
        <w:t xml:space="preserve">a </w:t>
      </w:r>
      <w:r w:rsidR="00FF2E90" w:rsidRPr="008B5E48">
        <w:rPr>
          <w:rFonts w:ascii="Times New Roman" w:hAnsi="Times New Roman" w:cs="Times New Roman"/>
        </w:rPr>
        <w:t xml:space="preserve">pocos, dejan mucho que desear </w:t>
      </w:r>
      <w:r w:rsidR="00D419C7" w:rsidRPr="008B5E48">
        <w:rPr>
          <w:rFonts w:ascii="Times New Roman" w:hAnsi="Times New Roman" w:cs="Times New Roman"/>
        </w:rPr>
        <w:t xml:space="preserve">en la materia que estamos tratando en este escrito </w:t>
      </w:r>
      <w:r w:rsidR="00FF2E90" w:rsidRPr="008B5E48">
        <w:rPr>
          <w:rFonts w:ascii="Times New Roman" w:hAnsi="Times New Roman" w:cs="Times New Roman"/>
        </w:rPr>
        <w:t xml:space="preserve">y </w:t>
      </w:r>
      <w:r w:rsidRPr="008B5E48">
        <w:rPr>
          <w:rFonts w:ascii="Times New Roman" w:hAnsi="Times New Roman" w:cs="Times New Roman"/>
        </w:rPr>
        <w:t>constituye</w:t>
      </w:r>
      <w:r w:rsidR="00FF2E90" w:rsidRPr="008B5E48">
        <w:rPr>
          <w:rFonts w:ascii="Times New Roman" w:hAnsi="Times New Roman" w:cs="Times New Roman"/>
        </w:rPr>
        <w:t>, como lo han señalado organizaciones reconocidas en la defensa de los DDHH como HRW</w:t>
      </w:r>
      <w:r w:rsidRPr="008B5E48">
        <w:rPr>
          <w:rFonts w:ascii="Times New Roman" w:hAnsi="Times New Roman" w:cs="Times New Roman"/>
        </w:rPr>
        <w:t xml:space="preserve"> la propia CPI, </w:t>
      </w:r>
      <w:proofErr w:type="spellStart"/>
      <w:r w:rsidRPr="008B5E48">
        <w:rPr>
          <w:rFonts w:ascii="Times New Roman" w:hAnsi="Times New Roman" w:cs="Times New Roman"/>
        </w:rPr>
        <w:t>Amnisty</w:t>
      </w:r>
      <w:proofErr w:type="spellEnd"/>
      <w:r w:rsidRPr="008B5E48">
        <w:rPr>
          <w:rFonts w:ascii="Times New Roman" w:hAnsi="Times New Roman" w:cs="Times New Roman"/>
        </w:rPr>
        <w:t xml:space="preserve"> International </w:t>
      </w:r>
      <w:r w:rsidR="00FF2E90" w:rsidRPr="008B5E48">
        <w:rPr>
          <w:rFonts w:ascii="Times New Roman" w:hAnsi="Times New Roman" w:cs="Times New Roman"/>
        </w:rPr>
        <w:t>y sectores numerosos de la sociedad colombiana, una clara violación de los mismos.</w:t>
      </w:r>
    </w:p>
    <w:p w:rsidR="00FF2E90" w:rsidRPr="008B5E48" w:rsidRDefault="00FF2E90">
      <w:pPr>
        <w:rPr>
          <w:rFonts w:ascii="Times New Roman" w:hAnsi="Times New Roman" w:cs="Times New Roman"/>
        </w:rPr>
      </w:pPr>
      <w:r w:rsidRPr="008B5E48">
        <w:rPr>
          <w:rFonts w:ascii="Times New Roman" w:hAnsi="Times New Roman" w:cs="Times New Roman"/>
        </w:rPr>
        <w:t>Para entender la gravedad</w:t>
      </w:r>
      <w:r w:rsidR="00EB19E9" w:rsidRPr="008B5E48">
        <w:rPr>
          <w:rFonts w:ascii="Times New Roman" w:hAnsi="Times New Roman" w:cs="Times New Roman"/>
        </w:rPr>
        <w:t xml:space="preserve"> de la situación a la que nos ab</w:t>
      </w:r>
      <w:r w:rsidRPr="008B5E48">
        <w:rPr>
          <w:rFonts w:ascii="Times New Roman" w:hAnsi="Times New Roman" w:cs="Times New Roman"/>
        </w:rPr>
        <w:t>ocamos inexorablemente</w:t>
      </w:r>
      <w:r w:rsidR="00EB19E9" w:rsidRPr="008B5E48">
        <w:rPr>
          <w:rFonts w:ascii="Times New Roman" w:hAnsi="Times New Roman" w:cs="Times New Roman"/>
        </w:rPr>
        <w:t>,</w:t>
      </w:r>
      <w:r w:rsidRPr="008B5E48">
        <w:rPr>
          <w:rFonts w:ascii="Times New Roman" w:hAnsi="Times New Roman" w:cs="Times New Roman"/>
        </w:rPr>
        <w:t xml:space="preserve"> debemos recordar que todos los compromisos asumidos por Colombia en estos temas hacen parte de nuestro ordenamiento jurídico y del llamado “bloque de constitucionalidad” y por tanto, deberían hacerse valer y ser aplicados, con todas sus consecuencias en las conversaciones de La Habana.</w:t>
      </w:r>
    </w:p>
    <w:p w:rsidR="00FF2E90" w:rsidRPr="008B5E48" w:rsidRDefault="0078120D">
      <w:pPr>
        <w:rPr>
          <w:rFonts w:ascii="Times New Roman" w:hAnsi="Times New Roman" w:cs="Times New Roman"/>
        </w:rPr>
      </w:pPr>
      <w:r w:rsidRPr="008B5E48">
        <w:rPr>
          <w:rFonts w:ascii="Times New Roman" w:hAnsi="Times New Roman" w:cs="Times New Roman"/>
        </w:rPr>
        <w:t>E</w:t>
      </w:r>
      <w:r w:rsidR="00A738F7" w:rsidRPr="008B5E48">
        <w:rPr>
          <w:rFonts w:ascii="Times New Roman" w:hAnsi="Times New Roman" w:cs="Times New Roman"/>
        </w:rPr>
        <w:t xml:space="preserve">l Acuerdo </w:t>
      </w:r>
      <w:r w:rsidRPr="008B5E48">
        <w:rPr>
          <w:rFonts w:ascii="Times New Roman" w:hAnsi="Times New Roman" w:cs="Times New Roman"/>
        </w:rPr>
        <w:t xml:space="preserve">en mención </w:t>
      </w:r>
      <w:r w:rsidR="00A738F7" w:rsidRPr="008B5E48">
        <w:rPr>
          <w:rFonts w:ascii="Times New Roman" w:hAnsi="Times New Roman" w:cs="Times New Roman"/>
        </w:rPr>
        <w:t xml:space="preserve">estipula que </w:t>
      </w:r>
      <w:r w:rsidR="00FF2E90" w:rsidRPr="008B5E48">
        <w:rPr>
          <w:rFonts w:ascii="Times New Roman" w:hAnsi="Times New Roman" w:cs="Times New Roman"/>
        </w:rPr>
        <w:t>no habrá cárcel para delitos de lesa humanidad y cr</w:t>
      </w:r>
      <w:r w:rsidR="00D419C7" w:rsidRPr="008B5E48">
        <w:rPr>
          <w:rFonts w:ascii="Times New Roman" w:hAnsi="Times New Roman" w:cs="Times New Roman"/>
        </w:rPr>
        <w:t xml:space="preserve">ímenes de guerra, </w:t>
      </w:r>
      <w:r w:rsidRPr="008B5E48">
        <w:rPr>
          <w:rFonts w:ascii="Times New Roman" w:hAnsi="Times New Roman" w:cs="Times New Roman"/>
        </w:rPr>
        <w:t xml:space="preserve">es </w:t>
      </w:r>
      <w:r w:rsidR="00D419C7" w:rsidRPr="008B5E48">
        <w:rPr>
          <w:rFonts w:ascii="Times New Roman" w:hAnsi="Times New Roman" w:cs="Times New Roman"/>
        </w:rPr>
        <w:t>decir</w:t>
      </w:r>
      <w:r w:rsidRPr="008B5E48">
        <w:rPr>
          <w:rFonts w:ascii="Times New Roman" w:hAnsi="Times New Roman" w:cs="Times New Roman"/>
        </w:rPr>
        <w:t>,</w:t>
      </w:r>
      <w:r w:rsidR="00D419C7" w:rsidRPr="008B5E48">
        <w:rPr>
          <w:rFonts w:ascii="Times New Roman" w:hAnsi="Times New Roman" w:cs="Times New Roman"/>
        </w:rPr>
        <w:t xml:space="preserve"> </w:t>
      </w:r>
      <w:r w:rsidR="00FF2E90" w:rsidRPr="008B5E48">
        <w:rPr>
          <w:rFonts w:ascii="Times New Roman" w:hAnsi="Times New Roman" w:cs="Times New Roman"/>
        </w:rPr>
        <w:t xml:space="preserve">que los responsables de secuestros extorsivos de corta y larga duración, </w:t>
      </w:r>
      <w:r w:rsidR="00D419C7" w:rsidRPr="008B5E48">
        <w:rPr>
          <w:rFonts w:ascii="Times New Roman" w:hAnsi="Times New Roman" w:cs="Times New Roman"/>
        </w:rPr>
        <w:t xml:space="preserve">del asesinato </w:t>
      </w:r>
      <w:r w:rsidR="00FF2E90" w:rsidRPr="008B5E48">
        <w:rPr>
          <w:rFonts w:ascii="Times New Roman" w:hAnsi="Times New Roman" w:cs="Times New Roman"/>
        </w:rPr>
        <w:t xml:space="preserve">de los diputados del Valle, de los </w:t>
      </w:r>
      <w:r w:rsidR="00D419C7" w:rsidRPr="008B5E48">
        <w:rPr>
          <w:rFonts w:ascii="Times New Roman" w:hAnsi="Times New Roman" w:cs="Times New Roman"/>
        </w:rPr>
        <w:t>concejales</w:t>
      </w:r>
      <w:r w:rsidR="00FF2E90" w:rsidRPr="008B5E48">
        <w:rPr>
          <w:rFonts w:ascii="Times New Roman" w:hAnsi="Times New Roman" w:cs="Times New Roman"/>
        </w:rPr>
        <w:t xml:space="preserve"> de </w:t>
      </w:r>
      <w:r w:rsidR="00162F08" w:rsidRPr="008B5E48">
        <w:rPr>
          <w:rFonts w:ascii="Times New Roman" w:hAnsi="Times New Roman" w:cs="Times New Roman"/>
        </w:rPr>
        <w:t>Rivera</w:t>
      </w:r>
      <w:r w:rsidR="00EB19E9" w:rsidRPr="008B5E48">
        <w:rPr>
          <w:rFonts w:ascii="Times New Roman" w:hAnsi="Times New Roman" w:cs="Times New Roman"/>
        </w:rPr>
        <w:t xml:space="preserve"> (Tolima)</w:t>
      </w:r>
      <w:r w:rsidR="00EB39A1" w:rsidRPr="008B5E48">
        <w:rPr>
          <w:rFonts w:ascii="Times New Roman" w:hAnsi="Times New Roman" w:cs="Times New Roman"/>
        </w:rPr>
        <w:t xml:space="preserve">, de los  campesinos de </w:t>
      </w:r>
      <w:proofErr w:type="spellStart"/>
      <w:r w:rsidR="00EB39A1" w:rsidRPr="008B5E48">
        <w:rPr>
          <w:rFonts w:ascii="Times New Roman" w:hAnsi="Times New Roman" w:cs="Times New Roman"/>
        </w:rPr>
        <w:t>Bojayá</w:t>
      </w:r>
      <w:proofErr w:type="spellEnd"/>
      <w:r w:rsidR="00EB19E9" w:rsidRPr="008B5E48">
        <w:rPr>
          <w:rFonts w:ascii="Times New Roman" w:hAnsi="Times New Roman" w:cs="Times New Roman"/>
        </w:rPr>
        <w:t xml:space="preserve"> (Chocó)</w:t>
      </w:r>
      <w:r w:rsidR="00EB39A1" w:rsidRPr="008B5E48">
        <w:rPr>
          <w:rFonts w:ascii="Times New Roman" w:hAnsi="Times New Roman" w:cs="Times New Roman"/>
        </w:rPr>
        <w:t>, del gobernador de Antioquia</w:t>
      </w:r>
      <w:r w:rsidR="00EB19E9" w:rsidRPr="008B5E48">
        <w:rPr>
          <w:rFonts w:ascii="Times New Roman" w:hAnsi="Times New Roman" w:cs="Times New Roman"/>
        </w:rPr>
        <w:t xml:space="preserve"> Guillermo Gaviria</w:t>
      </w:r>
      <w:r w:rsidR="00EB39A1" w:rsidRPr="008B5E48">
        <w:rPr>
          <w:rFonts w:ascii="Times New Roman" w:hAnsi="Times New Roman" w:cs="Times New Roman"/>
        </w:rPr>
        <w:t xml:space="preserve"> y </w:t>
      </w:r>
      <w:r w:rsidR="00EB19E9" w:rsidRPr="008B5E48">
        <w:rPr>
          <w:rFonts w:ascii="Times New Roman" w:hAnsi="Times New Roman" w:cs="Times New Roman"/>
        </w:rPr>
        <w:t xml:space="preserve">del </w:t>
      </w:r>
      <w:r w:rsidR="00EB39A1" w:rsidRPr="008B5E48">
        <w:rPr>
          <w:rFonts w:ascii="Times New Roman" w:hAnsi="Times New Roman" w:cs="Times New Roman"/>
        </w:rPr>
        <w:t>exministro de defensa</w:t>
      </w:r>
      <w:r w:rsidR="00EB19E9" w:rsidRPr="008B5E48">
        <w:rPr>
          <w:rFonts w:ascii="Times New Roman" w:hAnsi="Times New Roman" w:cs="Times New Roman"/>
        </w:rPr>
        <w:t xml:space="preserve"> Echeverri Mejía</w:t>
      </w:r>
      <w:r w:rsidR="00EB39A1" w:rsidRPr="008B5E48">
        <w:rPr>
          <w:rFonts w:ascii="Times New Roman" w:hAnsi="Times New Roman" w:cs="Times New Roman"/>
        </w:rPr>
        <w:t xml:space="preserve">, </w:t>
      </w:r>
      <w:r w:rsidR="00D419C7" w:rsidRPr="008B5E48">
        <w:rPr>
          <w:rFonts w:ascii="Times New Roman" w:hAnsi="Times New Roman" w:cs="Times New Roman"/>
        </w:rPr>
        <w:t>de la voladura d</w:t>
      </w:r>
      <w:r w:rsidR="00EB39A1" w:rsidRPr="008B5E48">
        <w:rPr>
          <w:rFonts w:ascii="Times New Roman" w:hAnsi="Times New Roman" w:cs="Times New Roman"/>
        </w:rPr>
        <w:t xml:space="preserve">el Club El Nogal, </w:t>
      </w:r>
      <w:r w:rsidR="00D419C7" w:rsidRPr="008B5E48">
        <w:rPr>
          <w:rFonts w:ascii="Times New Roman" w:hAnsi="Times New Roman" w:cs="Times New Roman"/>
        </w:rPr>
        <w:t>del reclutamiento de menores</w:t>
      </w:r>
      <w:r w:rsidR="00EB39A1" w:rsidRPr="008B5E48">
        <w:rPr>
          <w:rFonts w:ascii="Times New Roman" w:hAnsi="Times New Roman" w:cs="Times New Roman"/>
        </w:rPr>
        <w:t xml:space="preserve">, </w:t>
      </w:r>
      <w:r w:rsidR="00EB19E9" w:rsidRPr="008B5E48">
        <w:rPr>
          <w:rFonts w:ascii="Times New Roman" w:hAnsi="Times New Roman" w:cs="Times New Roman"/>
        </w:rPr>
        <w:t>de los viol</w:t>
      </w:r>
      <w:r w:rsidR="00EB39A1" w:rsidRPr="008B5E48">
        <w:rPr>
          <w:rFonts w:ascii="Times New Roman" w:hAnsi="Times New Roman" w:cs="Times New Roman"/>
        </w:rPr>
        <w:t>adores de mujeres en las filas, etc., no tendrán un castigo real y efectivo.</w:t>
      </w:r>
      <w:r w:rsidR="00A738F7" w:rsidRPr="008B5E48">
        <w:rPr>
          <w:rFonts w:ascii="Times New Roman" w:hAnsi="Times New Roman" w:cs="Times New Roman"/>
        </w:rPr>
        <w:t xml:space="preserve"> De contera, se les concede a criminales de guerra elegibilidad política y la posibilidad de acceder a altos cargos en el Estado.</w:t>
      </w:r>
    </w:p>
    <w:p w:rsidR="00EB39A1" w:rsidRPr="008B5E48" w:rsidRDefault="00EB39A1">
      <w:pPr>
        <w:rPr>
          <w:rFonts w:ascii="Times New Roman" w:hAnsi="Times New Roman" w:cs="Times New Roman"/>
        </w:rPr>
      </w:pPr>
      <w:r w:rsidRPr="008B5E48">
        <w:rPr>
          <w:rFonts w:ascii="Times New Roman" w:hAnsi="Times New Roman" w:cs="Times New Roman"/>
        </w:rPr>
        <w:t xml:space="preserve">El gobierno Santos, buena parte de </w:t>
      </w:r>
      <w:proofErr w:type="spellStart"/>
      <w:r w:rsidRPr="008B5E48">
        <w:rPr>
          <w:rFonts w:ascii="Times New Roman" w:hAnsi="Times New Roman" w:cs="Times New Roman"/>
        </w:rPr>
        <w:t>ONGs</w:t>
      </w:r>
      <w:proofErr w:type="spellEnd"/>
      <w:r w:rsidRPr="008B5E48">
        <w:rPr>
          <w:rFonts w:ascii="Times New Roman" w:hAnsi="Times New Roman" w:cs="Times New Roman"/>
        </w:rPr>
        <w:t xml:space="preserve"> colombianas defensoras de DDHH y un número apreciable de juristas e intelectuales liberales, de izquierda y progres, avalan </w:t>
      </w:r>
      <w:r w:rsidR="0078120D" w:rsidRPr="008B5E48">
        <w:rPr>
          <w:rFonts w:ascii="Times New Roman" w:hAnsi="Times New Roman" w:cs="Times New Roman"/>
        </w:rPr>
        <w:t xml:space="preserve">el </w:t>
      </w:r>
      <w:r w:rsidR="00D419C7" w:rsidRPr="008B5E48">
        <w:rPr>
          <w:rFonts w:ascii="Times New Roman" w:hAnsi="Times New Roman" w:cs="Times New Roman"/>
        </w:rPr>
        <w:t>acuerdo que arroja a</w:t>
      </w:r>
      <w:r w:rsidRPr="008B5E48">
        <w:rPr>
          <w:rFonts w:ascii="Times New Roman" w:hAnsi="Times New Roman" w:cs="Times New Roman"/>
        </w:rPr>
        <w:t xml:space="preserve">l vacío los compromisos humanitarios </w:t>
      </w:r>
      <w:r w:rsidR="00D419C7" w:rsidRPr="008B5E48">
        <w:rPr>
          <w:rFonts w:ascii="Times New Roman" w:hAnsi="Times New Roman" w:cs="Times New Roman"/>
        </w:rPr>
        <w:t xml:space="preserve">internacionales </w:t>
      </w:r>
      <w:r w:rsidRPr="008B5E48">
        <w:rPr>
          <w:rFonts w:ascii="Times New Roman" w:hAnsi="Times New Roman" w:cs="Times New Roman"/>
        </w:rPr>
        <w:t>consagrados en su Constitución. Al elevar la figura de la paz</w:t>
      </w:r>
      <w:r w:rsidR="00E724AE" w:rsidRPr="008B5E48">
        <w:rPr>
          <w:rFonts w:ascii="Times New Roman" w:hAnsi="Times New Roman" w:cs="Times New Roman"/>
        </w:rPr>
        <w:t xml:space="preserve"> como principio y valor superior</w:t>
      </w:r>
      <w:r w:rsidR="00EB19E9" w:rsidRPr="008B5E48">
        <w:rPr>
          <w:rFonts w:ascii="Times New Roman" w:hAnsi="Times New Roman" w:cs="Times New Roman"/>
        </w:rPr>
        <w:t>, abren</w:t>
      </w:r>
      <w:r w:rsidR="00E724AE" w:rsidRPr="008B5E48">
        <w:rPr>
          <w:rFonts w:ascii="Times New Roman" w:hAnsi="Times New Roman" w:cs="Times New Roman"/>
        </w:rPr>
        <w:t xml:space="preserve"> una tronera por la que caen al precipicio de la impunidad aquellos delitos y sus autores. De tal forma que los cánones humanitarios que nos hacen sentir semejantes a los habitantes de este planeta al darnos un sedimento moral común, qued</w:t>
      </w:r>
      <w:r w:rsidR="0078120D" w:rsidRPr="008B5E48">
        <w:rPr>
          <w:rFonts w:ascii="Times New Roman" w:hAnsi="Times New Roman" w:cs="Times New Roman"/>
        </w:rPr>
        <w:t>arán destrozados.</w:t>
      </w:r>
    </w:p>
    <w:p w:rsidR="00166FBA" w:rsidRPr="008B5E48" w:rsidRDefault="00E724AE">
      <w:pPr>
        <w:rPr>
          <w:rFonts w:ascii="Times New Roman" w:hAnsi="Times New Roman" w:cs="Times New Roman"/>
        </w:rPr>
      </w:pPr>
      <w:r w:rsidRPr="008B5E48">
        <w:rPr>
          <w:rFonts w:ascii="Times New Roman" w:hAnsi="Times New Roman" w:cs="Times New Roman"/>
        </w:rPr>
        <w:t>¿Dónde y en qué quedan,</w:t>
      </w:r>
      <w:bookmarkStart w:id="0" w:name="_GoBack"/>
      <w:bookmarkEnd w:id="0"/>
      <w:r w:rsidRPr="008B5E48">
        <w:rPr>
          <w:rFonts w:ascii="Times New Roman" w:hAnsi="Times New Roman" w:cs="Times New Roman"/>
        </w:rPr>
        <w:t xml:space="preserve"> los alegatos y las causas de meses y años atrás sobre la imprescriptibilidad de las violaciones de derechos humanos? O ¿solo eran válidas en cuanto tenían al estado colombiano y a sus agentes en la mira?</w:t>
      </w:r>
    </w:p>
    <w:p w:rsidR="008B5E48" w:rsidRDefault="00166FBA">
      <w:pPr>
        <w:rPr>
          <w:rFonts w:ascii="Times New Roman" w:hAnsi="Times New Roman" w:cs="Times New Roman"/>
        </w:rPr>
      </w:pPr>
      <w:r w:rsidRPr="008B5E48">
        <w:rPr>
          <w:rFonts w:ascii="Times New Roman" w:hAnsi="Times New Roman" w:cs="Times New Roman"/>
        </w:rPr>
        <w:t xml:space="preserve">Duele ver que altos dignatarios </w:t>
      </w:r>
      <w:r w:rsidR="0092652D" w:rsidRPr="008B5E48">
        <w:rPr>
          <w:rFonts w:ascii="Times New Roman" w:hAnsi="Times New Roman" w:cs="Times New Roman"/>
        </w:rPr>
        <w:t xml:space="preserve">del mundo </w:t>
      </w:r>
      <w:r w:rsidRPr="008B5E48">
        <w:rPr>
          <w:rFonts w:ascii="Times New Roman" w:hAnsi="Times New Roman" w:cs="Times New Roman"/>
        </w:rPr>
        <w:t xml:space="preserve">se dejen seducir por la palabra paz y apoyen la impunidad para criminales de guerra. ¿Acaso el mensaje para los líderes de Al Qaeda, Isis, </w:t>
      </w:r>
      <w:proofErr w:type="spellStart"/>
      <w:r w:rsidRPr="008B5E48">
        <w:rPr>
          <w:rFonts w:ascii="Times New Roman" w:hAnsi="Times New Roman" w:cs="Times New Roman"/>
        </w:rPr>
        <w:t>Boko</w:t>
      </w:r>
      <w:proofErr w:type="spellEnd"/>
      <w:r w:rsidRPr="008B5E48">
        <w:rPr>
          <w:rFonts w:ascii="Times New Roman" w:hAnsi="Times New Roman" w:cs="Times New Roman"/>
        </w:rPr>
        <w:t xml:space="preserve"> </w:t>
      </w:r>
      <w:proofErr w:type="spellStart"/>
      <w:r w:rsidRPr="008B5E48">
        <w:rPr>
          <w:rFonts w:ascii="Times New Roman" w:hAnsi="Times New Roman" w:cs="Times New Roman"/>
        </w:rPr>
        <w:t>Haram</w:t>
      </w:r>
      <w:proofErr w:type="spellEnd"/>
      <w:r w:rsidRPr="008B5E48">
        <w:rPr>
          <w:rFonts w:ascii="Times New Roman" w:hAnsi="Times New Roman" w:cs="Times New Roman"/>
        </w:rPr>
        <w:t xml:space="preserve"> y demás terroristas es que al final no irán a la cárcel</w:t>
      </w:r>
      <w:r w:rsidR="0078120D" w:rsidRPr="008B5E48">
        <w:rPr>
          <w:rFonts w:ascii="Times New Roman" w:hAnsi="Times New Roman" w:cs="Times New Roman"/>
        </w:rPr>
        <w:t xml:space="preserve"> en caso de una negociación</w:t>
      </w:r>
      <w:r w:rsidRPr="008B5E48">
        <w:rPr>
          <w:rFonts w:ascii="Times New Roman" w:hAnsi="Times New Roman" w:cs="Times New Roman"/>
        </w:rPr>
        <w:t>?</w:t>
      </w:r>
    </w:p>
    <w:p w:rsidR="00E724AE" w:rsidRPr="008B5E48" w:rsidRDefault="00186A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Colombia, 14 de febrero de 20</w:t>
      </w:r>
      <w:r w:rsidR="008B5E48">
        <w:rPr>
          <w:rFonts w:ascii="Times New Roman" w:hAnsi="Times New Roman" w:cs="Times New Roman"/>
        </w:rPr>
        <w:t>14</w:t>
      </w:r>
      <w:r w:rsidR="00E724AE" w:rsidRPr="008B5E48">
        <w:rPr>
          <w:rFonts w:ascii="Times New Roman" w:hAnsi="Times New Roman" w:cs="Times New Roman"/>
        </w:rPr>
        <w:t xml:space="preserve"> </w:t>
      </w:r>
    </w:p>
    <w:p w:rsidR="00DB54C0" w:rsidRPr="008B5E48" w:rsidRDefault="00DB54C0">
      <w:pPr>
        <w:rPr>
          <w:rFonts w:ascii="Times New Roman" w:hAnsi="Times New Roman" w:cs="Times New Roman"/>
        </w:rPr>
      </w:pPr>
    </w:p>
    <w:sectPr w:rsidR="00DB54C0" w:rsidRPr="008B5E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C0"/>
    <w:rsid w:val="000C5031"/>
    <w:rsid w:val="000D59D7"/>
    <w:rsid w:val="00162F08"/>
    <w:rsid w:val="00166FBA"/>
    <w:rsid w:val="00186AA5"/>
    <w:rsid w:val="001E1B78"/>
    <w:rsid w:val="0028172E"/>
    <w:rsid w:val="00313A1F"/>
    <w:rsid w:val="004F1F2D"/>
    <w:rsid w:val="005B1477"/>
    <w:rsid w:val="005D6ECA"/>
    <w:rsid w:val="00685464"/>
    <w:rsid w:val="006B2F63"/>
    <w:rsid w:val="0078120D"/>
    <w:rsid w:val="007A04C9"/>
    <w:rsid w:val="007F2078"/>
    <w:rsid w:val="008B5E48"/>
    <w:rsid w:val="008C2B92"/>
    <w:rsid w:val="008E3B2D"/>
    <w:rsid w:val="0092652D"/>
    <w:rsid w:val="009537BC"/>
    <w:rsid w:val="00972085"/>
    <w:rsid w:val="009733FD"/>
    <w:rsid w:val="00A738F7"/>
    <w:rsid w:val="00AE3574"/>
    <w:rsid w:val="00BB2958"/>
    <w:rsid w:val="00D419C7"/>
    <w:rsid w:val="00DB54C0"/>
    <w:rsid w:val="00E724AE"/>
    <w:rsid w:val="00E96F41"/>
    <w:rsid w:val="00EB19E9"/>
    <w:rsid w:val="00EB39A1"/>
    <w:rsid w:val="00F535AA"/>
    <w:rsid w:val="00F6157F"/>
    <w:rsid w:val="00FB292A"/>
    <w:rsid w:val="00FC71A0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11</cp:revision>
  <dcterms:created xsi:type="dcterms:W3CDTF">2016-01-19T20:28:00Z</dcterms:created>
  <dcterms:modified xsi:type="dcterms:W3CDTF">2016-02-17T04:13:00Z</dcterms:modified>
</cp:coreProperties>
</file>