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05E" w:rsidRDefault="005C1A02" w:rsidP="005C1A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Nosotros también queremos la paz, pero no así</w:t>
      </w:r>
    </w:p>
    <w:p w:rsidR="00CB2BCF" w:rsidRDefault="00CB2BCF" w:rsidP="005C1A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sociedad colombiana ha vivido, no de ahora, sino desde hace muc</w:t>
      </w:r>
      <w:r w:rsidR="00CD3C18">
        <w:rPr>
          <w:rFonts w:ascii="Times New Roman" w:hAnsi="Times New Roman" w:cs="Times New Roman"/>
          <w:sz w:val="24"/>
          <w:szCs w:val="24"/>
        </w:rPr>
        <w:t>hos años, intensos debates en torno a</w:t>
      </w:r>
      <w:r>
        <w:rPr>
          <w:rFonts w:ascii="Times New Roman" w:hAnsi="Times New Roman" w:cs="Times New Roman"/>
          <w:sz w:val="24"/>
          <w:szCs w:val="24"/>
        </w:rPr>
        <w:t xml:space="preserve"> la violencia política y mafiosa, sobre la democracia, los derechos humanos, las libertades, el llamado, por algunos, conflicto armado o guerra civil</w:t>
      </w:r>
      <w:r w:rsidR="00A87AB6">
        <w:rPr>
          <w:rFonts w:ascii="Times New Roman" w:hAnsi="Times New Roman" w:cs="Times New Roman"/>
          <w:sz w:val="24"/>
          <w:szCs w:val="24"/>
        </w:rPr>
        <w:t xml:space="preserve">, las guerrillas, </w:t>
      </w:r>
      <w:r w:rsidR="00CD3C18">
        <w:rPr>
          <w:rFonts w:ascii="Times New Roman" w:hAnsi="Times New Roman" w:cs="Times New Roman"/>
          <w:sz w:val="24"/>
          <w:szCs w:val="24"/>
        </w:rPr>
        <w:t>el paramilitarismo, las mafias,</w:t>
      </w:r>
      <w:r w:rsidR="00A87AB6">
        <w:rPr>
          <w:rFonts w:ascii="Times New Roman" w:hAnsi="Times New Roman" w:cs="Times New Roman"/>
          <w:sz w:val="24"/>
          <w:szCs w:val="24"/>
        </w:rPr>
        <w:t xml:space="preserve"> el narcotráfico</w:t>
      </w:r>
      <w:r>
        <w:rPr>
          <w:rFonts w:ascii="Times New Roman" w:hAnsi="Times New Roman" w:cs="Times New Roman"/>
          <w:sz w:val="24"/>
          <w:szCs w:val="24"/>
        </w:rPr>
        <w:t xml:space="preserve"> y, entre otros muchos, sobre las negociaciones de paz con grupos  al margen de la ley.</w:t>
      </w:r>
    </w:p>
    <w:p w:rsidR="00CB2BCF" w:rsidRDefault="00CB2BCF" w:rsidP="005C1A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Durante los últimos cinco años</w:t>
      </w:r>
      <w:r w:rsidR="00CD3C18">
        <w:rPr>
          <w:rFonts w:ascii="Times New Roman" w:hAnsi="Times New Roman" w:cs="Times New Roman"/>
          <w:sz w:val="24"/>
          <w:szCs w:val="24"/>
        </w:rPr>
        <w:t xml:space="preserve"> </w:t>
      </w:r>
      <w:r w:rsidR="00A87AB6">
        <w:rPr>
          <w:rFonts w:ascii="Times New Roman" w:hAnsi="Times New Roman" w:cs="Times New Roman"/>
          <w:sz w:val="24"/>
          <w:szCs w:val="24"/>
        </w:rPr>
        <w:t xml:space="preserve">la política de negociaciones de paz adelantada por el presidente Juan Manuel Santos durante sus dos mandatos </w:t>
      </w:r>
      <w:r w:rsidR="00CD3C18">
        <w:rPr>
          <w:rFonts w:ascii="Times New Roman" w:hAnsi="Times New Roman" w:cs="Times New Roman"/>
          <w:sz w:val="24"/>
          <w:szCs w:val="24"/>
        </w:rPr>
        <w:t xml:space="preserve">con la guerrilla de las </w:t>
      </w:r>
      <w:proofErr w:type="spellStart"/>
      <w:r w:rsidR="00CD3C18">
        <w:rPr>
          <w:rFonts w:ascii="Times New Roman" w:hAnsi="Times New Roman" w:cs="Times New Roman"/>
          <w:sz w:val="24"/>
          <w:szCs w:val="24"/>
        </w:rPr>
        <w:t>Farc</w:t>
      </w:r>
      <w:proofErr w:type="spellEnd"/>
      <w:r w:rsidR="00CD3C18">
        <w:rPr>
          <w:rFonts w:ascii="Times New Roman" w:hAnsi="Times New Roman" w:cs="Times New Roman"/>
          <w:sz w:val="24"/>
          <w:szCs w:val="24"/>
        </w:rPr>
        <w:t xml:space="preserve"> ha llevado la discusión a</w:t>
      </w:r>
      <w:r w:rsidR="00A87AB6">
        <w:rPr>
          <w:rFonts w:ascii="Times New Roman" w:hAnsi="Times New Roman" w:cs="Times New Roman"/>
          <w:sz w:val="24"/>
          <w:szCs w:val="24"/>
        </w:rPr>
        <w:t xml:space="preserve"> un tono más elevado que el acostumbrado. Sostienen los defensores de la política oficial, empezando por el presidente Santos, sus negociadores y sus principales funcionarios que el país se ha polarizado, que está harto, ca</w:t>
      </w:r>
      <w:r w:rsidR="00CD3C18">
        <w:rPr>
          <w:rFonts w:ascii="Times New Roman" w:hAnsi="Times New Roman" w:cs="Times New Roman"/>
          <w:sz w:val="24"/>
          <w:szCs w:val="24"/>
        </w:rPr>
        <w:t>nsado y “mamado”</w:t>
      </w:r>
      <w:r w:rsidR="00A87AB6">
        <w:rPr>
          <w:rFonts w:ascii="Times New Roman" w:hAnsi="Times New Roman" w:cs="Times New Roman"/>
          <w:sz w:val="24"/>
          <w:szCs w:val="24"/>
        </w:rPr>
        <w:t xml:space="preserve"> del debate.</w:t>
      </w:r>
    </w:p>
    <w:p w:rsidR="00A87AB6" w:rsidRDefault="00CD3C18" w:rsidP="005C1A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Diera la impresión </w:t>
      </w:r>
      <w:r w:rsidR="00EA165C">
        <w:rPr>
          <w:rFonts w:ascii="Times New Roman" w:hAnsi="Times New Roman" w:cs="Times New Roman"/>
          <w:sz w:val="24"/>
          <w:szCs w:val="24"/>
        </w:rPr>
        <w:t>que dese</w:t>
      </w:r>
      <w:r w:rsidR="00A87AB6">
        <w:rPr>
          <w:rFonts w:ascii="Times New Roman" w:hAnsi="Times New Roman" w:cs="Times New Roman"/>
          <w:sz w:val="24"/>
          <w:szCs w:val="24"/>
        </w:rPr>
        <w:t xml:space="preserve">an que se acallarán las voces críticas como si no tuviesen razón de ser o que no entendieran que la política es </w:t>
      </w:r>
      <w:r w:rsidR="00EA165C">
        <w:rPr>
          <w:rFonts w:ascii="Times New Roman" w:hAnsi="Times New Roman" w:cs="Times New Roman"/>
          <w:sz w:val="24"/>
          <w:szCs w:val="24"/>
        </w:rPr>
        <w:t xml:space="preserve">un </w:t>
      </w:r>
      <w:r>
        <w:rPr>
          <w:rFonts w:ascii="Times New Roman" w:hAnsi="Times New Roman" w:cs="Times New Roman"/>
          <w:sz w:val="24"/>
          <w:szCs w:val="24"/>
        </w:rPr>
        <w:t>de campo de batalla en el</w:t>
      </w:r>
      <w:r w:rsidR="00A87AB6">
        <w:rPr>
          <w:rFonts w:ascii="Times New Roman" w:hAnsi="Times New Roman" w:cs="Times New Roman"/>
          <w:sz w:val="24"/>
          <w:szCs w:val="24"/>
        </w:rPr>
        <w:t xml:space="preserve"> que se </w:t>
      </w:r>
      <w:r>
        <w:rPr>
          <w:rFonts w:ascii="Times New Roman" w:hAnsi="Times New Roman" w:cs="Times New Roman"/>
          <w:sz w:val="24"/>
          <w:szCs w:val="24"/>
        </w:rPr>
        <w:t xml:space="preserve">enfrentan </w:t>
      </w:r>
      <w:r w:rsidR="00A87AB6">
        <w:rPr>
          <w:rFonts w:ascii="Times New Roman" w:hAnsi="Times New Roman" w:cs="Times New Roman"/>
          <w:sz w:val="24"/>
          <w:szCs w:val="24"/>
        </w:rPr>
        <w:t>punt</w:t>
      </w:r>
      <w:r w:rsidR="00EA165C">
        <w:rPr>
          <w:rFonts w:ascii="Times New Roman" w:hAnsi="Times New Roman" w:cs="Times New Roman"/>
          <w:sz w:val="24"/>
          <w:szCs w:val="24"/>
        </w:rPr>
        <w:t xml:space="preserve">os de vista opuestos, no por </w:t>
      </w:r>
      <w:r w:rsidR="00A87AB6">
        <w:rPr>
          <w:rFonts w:ascii="Times New Roman" w:hAnsi="Times New Roman" w:cs="Times New Roman"/>
          <w:sz w:val="24"/>
          <w:szCs w:val="24"/>
        </w:rPr>
        <w:t>capricho, sino porque hay intereses, visiones, ideas, concepciones y proyec</w:t>
      </w:r>
      <w:r w:rsidR="00A979DC">
        <w:rPr>
          <w:rFonts w:ascii="Times New Roman" w:hAnsi="Times New Roman" w:cs="Times New Roman"/>
          <w:sz w:val="24"/>
          <w:szCs w:val="24"/>
        </w:rPr>
        <w:t xml:space="preserve">tos distintos defendidos por </w:t>
      </w:r>
      <w:r w:rsidR="00A87AB6">
        <w:rPr>
          <w:rFonts w:ascii="Times New Roman" w:hAnsi="Times New Roman" w:cs="Times New Roman"/>
          <w:sz w:val="24"/>
          <w:szCs w:val="24"/>
        </w:rPr>
        <w:t>quien</w:t>
      </w:r>
      <w:r w:rsidR="00A979DC">
        <w:rPr>
          <w:rFonts w:ascii="Times New Roman" w:hAnsi="Times New Roman" w:cs="Times New Roman"/>
          <w:sz w:val="24"/>
          <w:szCs w:val="24"/>
        </w:rPr>
        <w:t>e</w:t>
      </w:r>
      <w:r w:rsidR="00A87AB6">
        <w:rPr>
          <w:rFonts w:ascii="Times New Roman" w:hAnsi="Times New Roman" w:cs="Times New Roman"/>
          <w:sz w:val="24"/>
          <w:szCs w:val="24"/>
        </w:rPr>
        <w:t xml:space="preserve">s aspiran a gobernar. </w:t>
      </w:r>
    </w:p>
    <w:p w:rsidR="00A979DC" w:rsidRDefault="00EA165C" w:rsidP="005C1A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cualquiera de los </w:t>
      </w:r>
      <w:r w:rsidR="00A87AB6">
        <w:rPr>
          <w:rFonts w:ascii="Times New Roman" w:hAnsi="Times New Roman" w:cs="Times New Roman"/>
          <w:sz w:val="24"/>
          <w:szCs w:val="24"/>
        </w:rPr>
        <w:t xml:space="preserve">casos, </w:t>
      </w:r>
      <w:r w:rsidR="00A979DC">
        <w:rPr>
          <w:rFonts w:ascii="Times New Roman" w:hAnsi="Times New Roman" w:cs="Times New Roman"/>
          <w:sz w:val="24"/>
          <w:szCs w:val="24"/>
        </w:rPr>
        <w:t>se percibe un aire de falseamiento del problema por</w:t>
      </w:r>
      <w:r w:rsidR="00CD3C18">
        <w:rPr>
          <w:rFonts w:ascii="Times New Roman" w:hAnsi="Times New Roman" w:cs="Times New Roman"/>
          <w:sz w:val="24"/>
          <w:szCs w:val="24"/>
        </w:rPr>
        <w:t>que es la democracia moderna</w:t>
      </w:r>
      <w:r w:rsidR="00A979DC">
        <w:rPr>
          <w:rFonts w:ascii="Times New Roman" w:hAnsi="Times New Roman" w:cs="Times New Roman"/>
          <w:sz w:val="24"/>
          <w:szCs w:val="24"/>
        </w:rPr>
        <w:t xml:space="preserve"> la que al haber convertido </w:t>
      </w:r>
      <w:r w:rsidR="00CD3C18">
        <w:rPr>
          <w:rFonts w:ascii="Times New Roman" w:hAnsi="Times New Roman" w:cs="Times New Roman"/>
          <w:sz w:val="24"/>
          <w:szCs w:val="24"/>
        </w:rPr>
        <w:t xml:space="preserve">en públicos </w:t>
      </w:r>
      <w:r w:rsidR="00A979DC">
        <w:rPr>
          <w:rFonts w:ascii="Times New Roman" w:hAnsi="Times New Roman" w:cs="Times New Roman"/>
          <w:sz w:val="24"/>
          <w:szCs w:val="24"/>
        </w:rPr>
        <w:t>los asunto</w:t>
      </w:r>
      <w:r w:rsidR="00CD3C18">
        <w:rPr>
          <w:rFonts w:ascii="Times New Roman" w:hAnsi="Times New Roman" w:cs="Times New Roman"/>
          <w:sz w:val="24"/>
          <w:szCs w:val="24"/>
        </w:rPr>
        <w:t xml:space="preserve">s del poder </w:t>
      </w:r>
      <w:r w:rsidR="00A979DC">
        <w:rPr>
          <w:rFonts w:ascii="Times New Roman" w:hAnsi="Times New Roman" w:cs="Times New Roman"/>
          <w:sz w:val="24"/>
          <w:szCs w:val="24"/>
        </w:rPr>
        <w:t xml:space="preserve">dio lugar a vivir la política como </w:t>
      </w:r>
      <w:r>
        <w:rPr>
          <w:rFonts w:ascii="Times New Roman" w:hAnsi="Times New Roman" w:cs="Times New Roman"/>
          <w:sz w:val="24"/>
          <w:szCs w:val="24"/>
        </w:rPr>
        <w:t>arena de lucha en la</w:t>
      </w:r>
      <w:r w:rsidR="00A979DC">
        <w:rPr>
          <w:rFonts w:ascii="Times New Roman" w:hAnsi="Times New Roman" w:cs="Times New Roman"/>
          <w:sz w:val="24"/>
          <w:szCs w:val="24"/>
        </w:rPr>
        <w:t xml:space="preserve"> que la construcción de rivalidades es fundamental. Eso lo explican sociólogos y antropólogos de la política muy reconocidos: la noción amigo</w:t>
      </w:r>
      <w:r w:rsidR="00CD3C18">
        <w:rPr>
          <w:rFonts w:ascii="Times New Roman" w:hAnsi="Times New Roman" w:cs="Times New Roman"/>
          <w:sz w:val="24"/>
          <w:szCs w:val="24"/>
        </w:rPr>
        <w:t>-enemigo es consustancial a la política</w:t>
      </w:r>
      <w:r w:rsidR="00A979DC">
        <w:rPr>
          <w:rFonts w:ascii="Times New Roman" w:hAnsi="Times New Roman" w:cs="Times New Roman"/>
          <w:sz w:val="24"/>
          <w:szCs w:val="24"/>
        </w:rPr>
        <w:t>. Por supuesto, se entiende que dicha rivalidad pued</w:t>
      </w:r>
      <w:r w:rsidR="00CD3C18">
        <w:rPr>
          <w:rFonts w:ascii="Times New Roman" w:hAnsi="Times New Roman" w:cs="Times New Roman"/>
          <w:sz w:val="24"/>
          <w:szCs w:val="24"/>
        </w:rPr>
        <w:t>e tener ribetes relativos o a</w:t>
      </w:r>
      <w:r w:rsidR="00A979DC">
        <w:rPr>
          <w:rFonts w:ascii="Times New Roman" w:hAnsi="Times New Roman" w:cs="Times New Roman"/>
          <w:sz w:val="24"/>
          <w:szCs w:val="24"/>
        </w:rPr>
        <w:t>bsolutos de acuerdo con la situación de la democracia y las libertades en que se encuentre cada sociedad en un momento dado.</w:t>
      </w:r>
    </w:p>
    <w:p w:rsidR="00D475D5" w:rsidRDefault="00CD3C18" w:rsidP="005C1A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hay hipocresía</w:t>
      </w:r>
      <w:r w:rsidR="00A979DC">
        <w:rPr>
          <w:rFonts w:ascii="Times New Roman" w:hAnsi="Times New Roman" w:cs="Times New Roman"/>
          <w:sz w:val="24"/>
          <w:szCs w:val="24"/>
        </w:rPr>
        <w:t xml:space="preserve"> en quienes </w:t>
      </w:r>
      <w:r>
        <w:rPr>
          <w:rFonts w:ascii="Times New Roman" w:hAnsi="Times New Roman" w:cs="Times New Roman"/>
          <w:sz w:val="24"/>
          <w:szCs w:val="24"/>
        </w:rPr>
        <w:t xml:space="preserve">se quejan de </w:t>
      </w:r>
      <w:r w:rsidR="00A979DC">
        <w:rPr>
          <w:rFonts w:ascii="Times New Roman" w:hAnsi="Times New Roman" w:cs="Times New Roman"/>
          <w:sz w:val="24"/>
          <w:szCs w:val="24"/>
        </w:rPr>
        <w:t>la rivalidad y la socorrida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9DC">
        <w:rPr>
          <w:rFonts w:ascii="Times New Roman" w:hAnsi="Times New Roman" w:cs="Times New Roman"/>
          <w:sz w:val="24"/>
          <w:szCs w:val="24"/>
        </w:rPr>
        <w:t>“polarización”, porque quienes hablan de fatiga, hartazgo o “</w:t>
      </w:r>
      <w:proofErr w:type="spellStart"/>
      <w:r w:rsidR="00A979DC">
        <w:rPr>
          <w:rFonts w:ascii="Times New Roman" w:hAnsi="Times New Roman" w:cs="Times New Roman"/>
          <w:sz w:val="24"/>
          <w:szCs w:val="24"/>
        </w:rPr>
        <w:t>mamera</w:t>
      </w:r>
      <w:proofErr w:type="spellEnd"/>
      <w:r w:rsidR="00A979DC">
        <w:rPr>
          <w:rFonts w:ascii="Times New Roman" w:hAnsi="Times New Roman" w:cs="Times New Roman"/>
          <w:sz w:val="24"/>
          <w:szCs w:val="24"/>
        </w:rPr>
        <w:t xml:space="preserve">” son protagonistas, están ubicados en uno de los campos, son </w:t>
      </w:r>
      <w:r>
        <w:rPr>
          <w:rFonts w:ascii="Times New Roman" w:hAnsi="Times New Roman" w:cs="Times New Roman"/>
          <w:sz w:val="24"/>
          <w:szCs w:val="24"/>
        </w:rPr>
        <w:t>co</w:t>
      </w:r>
      <w:r w:rsidR="00A979DC">
        <w:rPr>
          <w:rFonts w:ascii="Times New Roman" w:hAnsi="Times New Roman" w:cs="Times New Roman"/>
          <w:sz w:val="24"/>
          <w:szCs w:val="24"/>
        </w:rPr>
        <w:t>r</w:t>
      </w:r>
      <w:r w:rsidR="00EA165C">
        <w:rPr>
          <w:rFonts w:ascii="Times New Roman" w:hAnsi="Times New Roman" w:cs="Times New Roman"/>
          <w:sz w:val="24"/>
          <w:szCs w:val="24"/>
        </w:rPr>
        <w:t>r</w:t>
      </w:r>
      <w:r w:rsidR="00A979DC">
        <w:rPr>
          <w:rFonts w:ascii="Times New Roman" w:hAnsi="Times New Roman" w:cs="Times New Roman"/>
          <w:sz w:val="24"/>
          <w:szCs w:val="24"/>
        </w:rPr>
        <w:t>esponsables de la atmósfera en que nos debatimos, ellos no solo han expuesto sino que también han impuesto políticas y decisiones que para muchos colombianos</w:t>
      </w:r>
      <w:r w:rsidR="00D475D5">
        <w:rPr>
          <w:rFonts w:ascii="Times New Roman" w:hAnsi="Times New Roman" w:cs="Times New Roman"/>
          <w:sz w:val="24"/>
          <w:szCs w:val="24"/>
        </w:rPr>
        <w:t xml:space="preserve"> son peligrosas, erróneas, injustificables, como las que hemos apreciado en función de la supuesta terminación de la “pavorosa guerra civil que durante 53 años destruyó al país”.</w:t>
      </w:r>
    </w:p>
    <w:p w:rsidR="00D475D5" w:rsidRDefault="00D475D5" w:rsidP="005C1A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Pues bien, un gran parte de la población no aprueba lo que está sucediendo, no lo vamos a repetir en este artículo, pero se hizo evidente en el plebiscito cuando los críticos del pro</w:t>
      </w:r>
      <w:r w:rsidR="00CD3C18">
        <w:rPr>
          <w:rFonts w:ascii="Times New Roman" w:hAnsi="Times New Roman" w:cs="Times New Roman"/>
          <w:sz w:val="24"/>
          <w:szCs w:val="24"/>
        </w:rPr>
        <w:t>ceso ganamos pero fuimos impotentes para evitar que el gobierno desconociera el resultado</w:t>
      </w:r>
      <w:r>
        <w:rPr>
          <w:rFonts w:ascii="Times New Roman" w:hAnsi="Times New Roman" w:cs="Times New Roman"/>
          <w:sz w:val="24"/>
          <w:szCs w:val="24"/>
        </w:rPr>
        <w:t xml:space="preserve">. Igualmente, las encuestas han revelado de manera sistemática y reiterativa que el porcentaje de desconfianza y escepticismo con la paz de Santos y las </w:t>
      </w:r>
      <w:proofErr w:type="spellStart"/>
      <w:r>
        <w:rPr>
          <w:rFonts w:ascii="Times New Roman" w:hAnsi="Times New Roman" w:cs="Times New Roman"/>
          <w:sz w:val="24"/>
          <w:szCs w:val="24"/>
        </w:rPr>
        <w:t>Farc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 mayor al de las personas que la apoyan.</w:t>
      </w:r>
    </w:p>
    <w:p w:rsidR="00343DBE" w:rsidRDefault="00D475D5" w:rsidP="005C1A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</w:t>
      </w:r>
      <w:r w:rsidR="00CD3C18">
        <w:rPr>
          <w:rFonts w:ascii="Times New Roman" w:hAnsi="Times New Roman" w:cs="Times New Roman"/>
          <w:sz w:val="24"/>
          <w:szCs w:val="24"/>
        </w:rPr>
        <w:t>to quiere</w:t>
      </w:r>
      <w:r>
        <w:rPr>
          <w:rFonts w:ascii="Times New Roman" w:hAnsi="Times New Roman" w:cs="Times New Roman"/>
          <w:sz w:val="24"/>
          <w:szCs w:val="24"/>
        </w:rPr>
        <w:t xml:space="preserve"> decir, primero: en el país no hay una pol</w:t>
      </w:r>
      <w:r w:rsidR="00CD3C18">
        <w:rPr>
          <w:rFonts w:ascii="Times New Roman" w:hAnsi="Times New Roman" w:cs="Times New Roman"/>
          <w:sz w:val="24"/>
          <w:szCs w:val="24"/>
        </w:rPr>
        <w:t xml:space="preserve">arización cansona y peligrosa, </w:t>
      </w:r>
      <w:r>
        <w:rPr>
          <w:rFonts w:ascii="Times New Roman" w:hAnsi="Times New Roman" w:cs="Times New Roman"/>
          <w:sz w:val="24"/>
          <w:szCs w:val="24"/>
        </w:rPr>
        <w:t>sino un necesario, oportuno y profundo debate porque las cosas y asuntos en juego son de hondo calado, son sensibles para la población para su presente y su futuro</w:t>
      </w:r>
      <w:r w:rsidR="00343DBE">
        <w:rPr>
          <w:rFonts w:ascii="Times New Roman" w:hAnsi="Times New Roman" w:cs="Times New Roman"/>
          <w:sz w:val="24"/>
          <w:szCs w:val="24"/>
        </w:rPr>
        <w:t>. Es decir, los que par</w:t>
      </w:r>
      <w:r w:rsidR="00CD3C18">
        <w:rPr>
          <w:rFonts w:ascii="Times New Roman" w:hAnsi="Times New Roman" w:cs="Times New Roman"/>
          <w:sz w:val="24"/>
          <w:szCs w:val="24"/>
        </w:rPr>
        <w:t>ticipamos como individuos,</w:t>
      </w:r>
      <w:r w:rsidR="00343DBE">
        <w:rPr>
          <w:rFonts w:ascii="Times New Roman" w:hAnsi="Times New Roman" w:cs="Times New Roman"/>
          <w:sz w:val="24"/>
          <w:szCs w:val="24"/>
        </w:rPr>
        <w:t xml:space="preserve"> movimientos o partidos estamos haciendo un ejercicio </w:t>
      </w:r>
      <w:r w:rsidR="00343DBE">
        <w:rPr>
          <w:rFonts w:ascii="Times New Roman" w:hAnsi="Times New Roman" w:cs="Times New Roman"/>
          <w:sz w:val="24"/>
          <w:szCs w:val="24"/>
        </w:rPr>
        <w:lastRenderedPageBreak/>
        <w:t xml:space="preserve">democrático. Que los términos del mismo se extralimiten no es de extrañar, no somos los únicos a los que esto les sucede, </w:t>
      </w:r>
      <w:r w:rsidR="00EA165C">
        <w:rPr>
          <w:rFonts w:ascii="Times New Roman" w:hAnsi="Times New Roman" w:cs="Times New Roman"/>
          <w:sz w:val="24"/>
          <w:szCs w:val="24"/>
        </w:rPr>
        <w:t xml:space="preserve">es pan comido </w:t>
      </w:r>
      <w:r w:rsidR="00343DBE">
        <w:rPr>
          <w:rFonts w:ascii="Times New Roman" w:hAnsi="Times New Roman" w:cs="Times New Roman"/>
          <w:sz w:val="24"/>
          <w:szCs w:val="24"/>
        </w:rPr>
        <w:t>en todas partes.</w:t>
      </w:r>
    </w:p>
    <w:p w:rsidR="00343DBE" w:rsidRDefault="00343DBE" w:rsidP="005C1A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Segundo, que de parte de los críticos de la paz Santos-</w:t>
      </w:r>
      <w:proofErr w:type="spellStart"/>
      <w:r>
        <w:rPr>
          <w:rFonts w:ascii="Times New Roman" w:hAnsi="Times New Roman" w:cs="Times New Roman"/>
          <w:sz w:val="24"/>
          <w:szCs w:val="24"/>
        </w:rPr>
        <w:t>Farc</w:t>
      </w:r>
      <w:proofErr w:type="spellEnd"/>
      <w:r w:rsidR="00D47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 hay apelación ni llamados a la violencia o a la amenaza guerrerista, siendo más bien que estas han salido de la</w:t>
      </w:r>
      <w:r w:rsidR="00EA165C">
        <w:rPr>
          <w:rFonts w:ascii="Times New Roman" w:hAnsi="Times New Roman" w:cs="Times New Roman"/>
          <w:sz w:val="24"/>
          <w:szCs w:val="24"/>
        </w:rPr>
        <w:t xml:space="preserve"> voz de los jefes guerrilleros,</w:t>
      </w:r>
      <w:r>
        <w:rPr>
          <w:rFonts w:ascii="Times New Roman" w:hAnsi="Times New Roman" w:cs="Times New Roman"/>
          <w:sz w:val="24"/>
          <w:szCs w:val="24"/>
        </w:rPr>
        <w:t xml:space="preserve"> del presidente Santos y de parlamentarios de la Unidad Nacional.</w:t>
      </w:r>
    </w:p>
    <w:p w:rsidR="00343DBE" w:rsidRDefault="00343DBE" w:rsidP="005C1A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ha dicho y demostrado en los hechos que lo deseable en materia tan delicada y sensible como lo es una</w:t>
      </w:r>
      <w:r w:rsidR="00EA165C">
        <w:rPr>
          <w:rFonts w:ascii="Times New Roman" w:hAnsi="Times New Roman" w:cs="Times New Roman"/>
          <w:sz w:val="24"/>
          <w:szCs w:val="24"/>
        </w:rPr>
        <w:t xml:space="preserve"> negociación con fuerzas que </w:t>
      </w:r>
      <w:r>
        <w:rPr>
          <w:rFonts w:ascii="Times New Roman" w:hAnsi="Times New Roman" w:cs="Times New Roman"/>
          <w:sz w:val="24"/>
          <w:szCs w:val="24"/>
        </w:rPr>
        <w:t>han hecho ta</w:t>
      </w:r>
      <w:r w:rsidR="00EA165C">
        <w:rPr>
          <w:rFonts w:ascii="Times New Roman" w:hAnsi="Times New Roman" w:cs="Times New Roman"/>
          <w:sz w:val="24"/>
          <w:szCs w:val="24"/>
        </w:rPr>
        <w:t>nto daño</w:t>
      </w:r>
      <w:r>
        <w:rPr>
          <w:rFonts w:ascii="Times New Roman" w:hAnsi="Times New Roman" w:cs="Times New Roman"/>
          <w:sz w:val="24"/>
          <w:szCs w:val="24"/>
        </w:rPr>
        <w:t>, era y es aconsejable construir un amplio consen</w:t>
      </w:r>
      <w:r w:rsidR="00EA165C">
        <w:rPr>
          <w:rFonts w:ascii="Times New Roman" w:hAnsi="Times New Roman" w:cs="Times New Roman"/>
          <w:sz w:val="24"/>
          <w:szCs w:val="24"/>
        </w:rPr>
        <w:t>so para darle mayor legitimidad</w:t>
      </w:r>
      <w:r>
        <w:rPr>
          <w:rFonts w:ascii="Times New Roman" w:hAnsi="Times New Roman" w:cs="Times New Roman"/>
          <w:sz w:val="24"/>
          <w:szCs w:val="24"/>
        </w:rPr>
        <w:t xml:space="preserve"> y apoyo a los acuerdos. Pero, en vez de ser escuchadas esas invocaciones y propuestas, fueron burladas y engañadas. El Gobierno y sus amigos optaron por el camino de la imposición a cualquier precio, mancillaron la voluntad popular expresada en el plebiscito y solo quieren que nos callemos, que no “jodamos más”.</w:t>
      </w:r>
    </w:p>
    <w:p w:rsidR="00A87AB6" w:rsidRDefault="00EA165C" w:rsidP="005C1A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Pues</w:t>
      </w:r>
      <w:r w:rsidR="00343DBE">
        <w:rPr>
          <w:rFonts w:ascii="Times New Roman" w:hAnsi="Times New Roman" w:cs="Times New Roman"/>
          <w:sz w:val="24"/>
          <w:szCs w:val="24"/>
        </w:rPr>
        <w:t xml:space="preserve"> están muy equivocados</w:t>
      </w:r>
      <w:r w:rsidR="00FA4D3E">
        <w:rPr>
          <w:rFonts w:ascii="Times New Roman" w:hAnsi="Times New Roman" w:cs="Times New Roman"/>
          <w:sz w:val="24"/>
          <w:szCs w:val="24"/>
        </w:rPr>
        <w:t xml:space="preserve"> y tendrán que entender o sucumbir ante el hecho cierto y contundente de que no somos una minoría y que tenemos altas opciones de triunfar con las tesis de “modificación de los acuerdos” en las elecciones venideras, y verán con sus propios ojos que las cosas se deshacen de la misma forma como se hicieron </w:t>
      </w:r>
      <w:r>
        <w:rPr>
          <w:rFonts w:ascii="Times New Roman" w:hAnsi="Times New Roman" w:cs="Times New Roman"/>
          <w:sz w:val="24"/>
          <w:szCs w:val="24"/>
        </w:rPr>
        <w:t xml:space="preserve">ya que no hay normas eternas, </w:t>
      </w:r>
      <w:r w:rsidR="00FA4D3E">
        <w:rPr>
          <w:rFonts w:ascii="Times New Roman" w:hAnsi="Times New Roman" w:cs="Times New Roman"/>
          <w:sz w:val="24"/>
          <w:szCs w:val="24"/>
        </w:rPr>
        <w:t>pétreas o inmutables. La paz que queremos ya ha sido expuesta ampliamente, que quede claro que se ofrecerá</w:t>
      </w:r>
      <w:r w:rsidR="00A979DC">
        <w:rPr>
          <w:rFonts w:ascii="Times New Roman" w:hAnsi="Times New Roman" w:cs="Times New Roman"/>
          <w:sz w:val="24"/>
          <w:szCs w:val="24"/>
        </w:rPr>
        <w:t xml:space="preserve"> </w:t>
      </w:r>
      <w:r w:rsidR="00FA4D3E">
        <w:rPr>
          <w:rFonts w:ascii="Times New Roman" w:hAnsi="Times New Roman" w:cs="Times New Roman"/>
          <w:sz w:val="24"/>
          <w:szCs w:val="24"/>
        </w:rPr>
        <w:t xml:space="preserve">a los grupos armados ilegales todo aquello que generosamente permita la Constitución, que ni el Estado ni el nuevo gobierno le van a declarar la guerra a nadie pero que apelará al uso de las armas legítimas </w:t>
      </w:r>
      <w:r>
        <w:rPr>
          <w:rFonts w:ascii="Times New Roman" w:hAnsi="Times New Roman" w:cs="Times New Roman"/>
          <w:sz w:val="24"/>
          <w:szCs w:val="24"/>
        </w:rPr>
        <w:t>solo</w:t>
      </w:r>
      <w:bookmarkStart w:id="0" w:name="_GoBack"/>
      <w:bookmarkEnd w:id="0"/>
      <w:r w:rsidR="00FA4D3E">
        <w:rPr>
          <w:rFonts w:ascii="Times New Roman" w:hAnsi="Times New Roman" w:cs="Times New Roman"/>
          <w:sz w:val="24"/>
          <w:szCs w:val="24"/>
        </w:rPr>
        <w:t xml:space="preserve"> sí hay grupos que se empeñen en el uso de la violencia.</w:t>
      </w:r>
    </w:p>
    <w:p w:rsidR="00EA165C" w:rsidRPr="00CB2BCF" w:rsidRDefault="00EA165C" w:rsidP="005C1A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Darío Acevedo Carmona, 17 de julio de 2017</w:t>
      </w:r>
    </w:p>
    <w:p w:rsidR="00CB2BCF" w:rsidRPr="00CB2BCF" w:rsidRDefault="00CB2BCF" w:rsidP="005C1A0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2BCF" w:rsidRPr="00CB2B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02"/>
    <w:rsid w:val="00343DBE"/>
    <w:rsid w:val="005C1A02"/>
    <w:rsid w:val="006E205E"/>
    <w:rsid w:val="00A87AB6"/>
    <w:rsid w:val="00A979DC"/>
    <w:rsid w:val="00CB2BCF"/>
    <w:rsid w:val="00CD3C18"/>
    <w:rsid w:val="00D475D5"/>
    <w:rsid w:val="00EA165C"/>
    <w:rsid w:val="00FA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382D6-5232-42FC-9685-FB8C7D6E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764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dc:description/>
  <cp:lastModifiedBy>Dario</cp:lastModifiedBy>
  <cp:revision>3</cp:revision>
  <dcterms:created xsi:type="dcterms:W3CDTF">2017-07-13T01:01:00Z</dcterms:created>
  <dcterms:modified xsi:type="dcterms:W3CDTF">2017-07-15T15:01:00Z</dcterms:modified>
</cp:coreProperties>
</file>