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03E" w:rsidRDefault="00B5646E" w:rsidP="00202C17">
      <w:pPr>
        <w:jc w:val="both"/>
        <w:rPr>
          <w:rFonts w:ascii="Times New Roman" w:hAnsi="Times New Roman" w:cs="Times New Roman"/>
          <w:b/>
          <w:sz w:val="24"/>
          <w:szCs w:val="24"/>
        </w:rPr>
      </w:pPr>
      <w:r>
        <w:rPr>
          <w:rFonts w:ascii="Times New Roman" w:hAnsi="Times New Roman" w:cs="Times New Roman"/>
          <w:b/>
          <w:sz w:val="24"/>
          <w:szCs w:val="24"/>
        </w:rPr>
        <w:t>La paz y la crisis de la Justicia</w:t>
      </w:r>
    </w:p>
    <w:p w:rsidR="00202C17" w:rsidRDefault="00202C17" w:rsidP="00202C17">
      <w:pPr>
        <w:jc w:val="both"/>
        <w:rPr>
          <w:rFonts w:ascii="Times New Roman" w:hAnsi="Times New Roman" w:cs="Times New Roman"/>
          <w:sz w:val="24"/>
          <w:szCs w:val="24"/>
        </w:rPr>
      </w:pPr>
      <w:r>
        <w:rPr>
          <w:rFonts w:ascii="Times New Roman" w:hAnsi="Times New Roman" w:cs="Times New Roman"/>
          <w:sz w:val="24"/>
          <w:szCs w:val="24"/>
        </w:rPr>
        <w:t>Más de la mitad del país, en encuestas sucesivas, manifiesta una visión negativa so</w:t>
      </w:r>
      <w:r w:rsidR="004309AE">
        <w:rPr>
          <w:rFonts w:ascii="Times New Roman" w:hAnsi="Times New Roman" w:cs="Times New Roman"/>
          <w:sz w:val="24"/>
          <w:szCs w:val="24"/>
        </w:rPr>
        <w:t xml:space="preserve">bre la marcha del país, sus instituciones, </w:t>
      </w:r>
      <w:r>
        <w:rPr>
          <w:rFonts w:ascii="Times New Roman" w:hAnsi="Times New Roman" w:cs="Times New Roman"/>
          <w:sz w:val="24"/>
          <w:szCs w:val="24"/>
        </w:rPr>
        <w:t>los gobernante</w:t>
      </w:r>
      <w:r w:rsidR="004309AE">
        <w:rPr>
          <w:rFonts w:ascii="Times New Roman" w:hAnsi="Times New Roman" w:cs="Times New Roman"/>
          <w:sz w:val="24"/>
          <w:szCs w:val="24"/>
        </w:rPr>
        <w:t>s y otros tópicos</w:t>
      </w:r>
      <w:r>
        <w:rPr>
          <w:rFonts w:ascii="Times New Roman" w:hAnsi="Times New Roman" w:cs="Times New Roman"/>
          <w:sz w:val="24"/>
          <w:szCs w:val="24"/>
        </w:rPr>
        <w:t xml:space="preserve">. Prácticamente </w:t>
      </w:r>
      <w:r w:rsidR="00FB78D0">
        <w:rPr>
          <w:rFonts w:ascii="Times New Roman" w:hAnsi="Times New Roman" w:cs="Times New Roman"/>
          <w:sz w:val="24"/>
          <w:szCs w:val="24"/>
        </w:rPr>
        <w:t xml:space="preserve">nada </w:t>
      </w:r>
      <w:r>
        <w:rPr>
          <w:rFonts w:ascii="Times New Roman" w:hAnsi="Times New Roman" w:cs="Times New Roman"/>
          <w:sz w:val="24"/>
          <w:szCs w:val="24"/>
        </w:rPr>
        <w:t>escapa al escepticismo o pesimismo de las gentes, ni siquiera la supuesta paz firmada hace pocos meses despierta entusiasmo.</w:t>
      </w:r>
    </w:p>
    <w:p w:rsidR="00B5646E" w:rsidRDefault="00B5646E" w:rsidP="00202C17">
      <w:pPr>
        <w:jc w:val="both"/>
        <w:rPr>
          <w:rFonts w:ascii="Times New Roman" w:hAnsi="Times New Roman" w:cs="Times New Roman"/>
          <w:sz w:val="24"/>
          <w:szCs w:val="24"/>
        </w:rPr>
      </w:pPr>
      <w:r>
        <w:rPr>
          <w:rFonts w:ascii="Times New Roman" w:hAnsi="Times New Roman" w:cs="Times New Roman"/>
          <w:sz w:val="24"/>
          <w:szCs w:val="24"/>
        </w:rPr>
        <w:t>La situación más preocupante es la que atraviesa en su conjunto la Justicia y en particular las altas cortes pues los recientes escándalos dejan por el suelo ese elemento fundamental de la sociabilidad que es la confianza, ¿si la sal se corrompe en quién podemos creer?</w:t>
      </w:r>
    </w:p>
    <w:p w:rsidR="00250A31" w:rsidRDefault="00B5646E" w:rsidP="00202C17">
      <w:pPr>
        <w:jc w:val="both"/>
        <w:rPr>
          <w:rFonts w:ascii="Times New Roman" w:hAnsi="Times New Roman" w:cs="Times New Roman"/>
          <w:sz w:val="24"/>
          <w:szCs w:val="24"/>
        </w:rPr>
      </w:pPr>
      <w:r>
        <w:rPr>
          <w:rFonts w:ascii="Times New Roman" w:hAnsi="Times New Roman" w:cs="Times New Roman"/>
          <w:sz w:val="24"/>
          <w:szCs w:val="24"/>
        </w:rPr>
        <w:t>Para tratar d</w:t>
      </w:r>
      <w:r w:rsidR="00250A31">
        <w:rPr>
          <w:rFonts w:ascii="Times New Roman" w:hAnsi="Times New Roman" w:cs="Times New Roman"/>
          <w:sz w:val="24"/>
          <w:szCs w:val="24"/>
        </w:rPr>
        <w:t>e comprender la razón o el</w:t>
      </w:r>
      <w:r>
        <w:rPr>
          <w:rFonts w:ascii="Times New Roman" w:hAnsi="Times New Roman" w:cs="Times New Roman"/>
          <w:sz w:val="24"/>
          <w:szCs w:val="24"/>
        </w:rPr>
        <w:t xml:space="preserve"> porqué de esta crisis no basta con apelar a los lugares de siempre, a echarle la culpa a toda la sociedad o a decir</w:t>
      </w:r>
      <w:r w:rsidR="004309AE">
        <w:rPr>
          <w:rFonts w:ascii="Times New Roman" w:hAnsi="Times New Roman" w:cs="Times New Roman"/>
          <w:sz w:val="24"/>
          <w:szCs w:val="24"/>
        </w:rPr>
        <w:t xml:space="preserve"> que esto</w:t>
      </w:r>
      <w:r w:rsidR="00250A31">
        <w:rPr>
          <w:rFonts w:ascii="Times New Roman" w:hAnsi="Times New Roman" w:cs="Times New Roman"/>
          <w:sz w:val="24"/>
          <w:szCs w:val="24"/>
        </w:rPr>
        <w:t xml:space="preserve"> viene de tiempo atrás. Es necesario fijar la mirada en lo que ha ocurrido en el país desde que se inició un proceso de paz que arroja un balance deplorable en muchos aspectos y muy particularmente en el tema de la Justicia.</w:t>
      </w:r>
    </w:p>
    <w:p w:rsidR="00CB3890" w:rsidRDefault="00CB3890" w:rsidP="00202C17">
      <w:pPr>
        <w:jc w:val="both"/>
        <w:rPr>
          <w:rFonts w:ascii="Times New Roman" w:hAnsi="Times New Roman" w:cs="Times New Roman"/>
          <w:sz w:val="24"/>
          <w:szCs w:val="24"/>
        </w:rPr>
      </w:pPr>
      <w:r>
        <w:rPr>
          <w:rFonts w:ascii="Times New Roman" w:hAnsi="Times New Roman" w:cs="Times New Roman"/>
          <w:sz w:val="24"/>
          <w:szCs w:val="24"/>
        </w:rPr>
        <w:t>La política puesta en marcha por Santos y su equipo de negociadores para firmar la paz con las Farc no</w:t>
      </w:r>
      <w:r w:rsidR="004309AE">
        <w:rPr>
          <w:rFonts w:ascii="Times New Roman" w:hAnsi="Times New Roman" w:cs="Times New Roman"/>
          <w:sz w:val="24"/>
          <w:szCs w:val="24"/>
        </w:rPr>
        <w:t>s puede dar la clave de la situación crítica</w:t>
      </w:r>
      <w:r>
        <w:rPr>
          <w:rFonts w:ascii="Times New Roman" w:hAnsi="Times New Roman" w:cs="Times New Roman"/>
          <w:sz w:val="24"/>
          <w:szCs w:val="24"/>
        </w:rPr>
        <w:t>. Esa política ha supuesto heridas demasiado graves en el alma de los colombianos. Quizás los advertidos y acuciosos analistas que medran a la sombra de los jugosos proyectos relacionados con el “posconflicto” sigan sosteniendo la estupidez de que las gentes son tontas o están siendo manipuladas. Pero como dice el cuento no hay peor ciego que el que no quiere ver.</w:t>
      </w:r>
    </w:p>
    <w:p w:rsidR="00633C89" w:rsidRDefault="00CB3890" w:rsidP="00202C17">
      <w:pPr>
        <w:jc w:val="both"/>
        <w:rPr>
          <w:rFonts w:ascii="Times New Roman" w:hAnsi="Times New Roman" w:cs="Times New Roman"/>
          <w:sz w:val="24"/>
          <w:szCs w:val="24"/>
        </w:rPr>
      </w:pPr>
      <w:r>
        <w:rPr>
          <w:rFonts w:ascii="Times New Roman" w:hAnsi="Times New Roman" w:cs="Times New Roman"/>
          <w:sz w:val="24"/>
          <w:szCs w:val="24"/>
        </w:rPr>
        <w:t>En efecto, lo q</w:t>
      </w:r>
      <w:r w:rsidR="00250A31">
        <w:rPr>
          <w:rFonts w:ascii="Times New Roman" w:hAnsi="Times New Roman" w:cs="Times New Roman"/>
          <w:sz w:val="24"/>
          <w:szCs w:val="24"/>
        </w:rPr>
        <w:t>ue hemos presenciado en dich</w:t>
      </w:r>
      <w:r>
        <w:rPr>
          <w:rFonts w:ascii="Times New Roman" w:hAnsi="Times New Roman" w:cs="Times New Roman"/>
          <w:sz w:val="24"/>
          <w:szCs w:val="24"/>
        </w:rPr>
        <w:t>as negociaciones es una cadena de mentiras</w:t>
      </w:r>
      <w:r w:rsidR="00250A31">
        <w:rPr>
          <w:rFonts w:ascii="Times New Roman" w:hAnsi="Times New Roman" w:cs="Times New Roman"/>
          <w:sz w:val="24"/>
          <w:szCs w:val="24"/>
        </w:rPr>
        <w:t>, engaños e imposiciones</w:t>
      </w:r>
      <w:r>
        <w:rPr>
          <w:rFonts w:ascii="Times New Roman" w:hAnsi="Times New Roman" w:cs="Times New Roman"/>
          <w:sz w:val="24"/>
          <w:szCs w:val="24"/>
        </w:rPr>
        <w:t xml:space="preserve"> de</w:t>
      </w:r>
      <w:r w:rsidR="00633C89">
        <w:rPr>
          <w:rFonts w:ascii="Times New Roman" w:hAnsi="Times New Roman" w:cs="Times New Roman"/>
          <w:sz w:val="24"/>
          <w:szCs w:val="24"/>
        </w:rPr>
        <w:t xml:space="preserve"> </w:t>
      </w:r>
      <w:r>
        <w:rPr>
          <w:rFonts w:ascii="Times New Roman" w:hAnsi="Times New Roman" w:cs="Times New Roman"/>
          <w:sz w:val="24"/>
          <w:szCs w:val="24"/>
        </w:rPr>
        <w:t xml:space="preserve">boca </w:t>
      </w:r>
      <w:r w:rsidR="00250A31">
        <w:rPr>
          <w:rFonts w:ascii="Times New Roman" w:hAnsi="Times New Roman" w:cs="Times New Roman"/>
          <w:sz w:val="24"/>
          <w:szCs w:val="24"/>
        </w:rPr>
        <w:t xml:space="preserve">y de parte </w:t>
      </w:r>
      <w:r w:rsidR="00AD57A9">
        <w:rPr>
          <w:rFonts w:ascii="Times New Roman" w:hAnsi="Times New Roman" w:cs="Times New Roman"/>
          <w:sz w:val="24"/>
          <w:szCs w:val="24"/>
        </w:rPr>
        <w:t>del p</w:t>
      </w:r>
      <w:r>
        <w:rPr>
          <w:rFonts w:ascii="Times New Roman" w:hAnsi="Times New Roman" w:cs="Times New Roman"/>
          <w:sz w:val="24"/>
          <w:szCs w:val="24"/>
        </w:rPr>
        <w:t>residente</w:t>
      </w:r>
      <w:r w:rsidR="00AD57A9">
        <w:rPr>
          <w:rFonts w:ascii="Times New Roman" w:hAnsi="Times New Roman" w:cs="Times New Roman"/>
          <w:sz w:val="24"/>
          <w:szCs w:val="24"/>
        </w:rPr>
        <w:t xml:space="preserve"> Santos</w:t>
      </w:r>
      <w:r>
        <w:rPr>
          <w:rFonts w:ascii="Times New Roman" w:hAnsi="Times New Roman" w:cs="Times New Roman"/>
          <w:sz w:val="24"/>
          <w:szCs w:val="24"/>
        </w:rPr>
        <w:t xml:space="preserve">. No las voy a mencionar, pero es indudable que </w:t>
      </w:r>
      <w:r w:rsidR="00633C89">
        <w:rPr>
          <w:rFonts w:ascii="Times New Roman" w:hAnsi="Times New Roman" w:cs="Times New Roman"/>
          <w:sz w:val="24"/>
          <w:szCs w:val="24"/>
        </w:rPr>
        <w:t>la falta de franqueza, el decir una cosa que después niega en los hechos, se tra</w:t>
      </w:r>
      <w:r w:rsidR="00AD57A9">
        <w:rPr>
          <w:rFonts w:ascii="Times New Roman" w:hAnsi="Times New Roman" w:cs="Times New Roman"/>
          <w:sz w:val="24"/>
          <w:szCs w:val="24"/>
        </w:rPr>
        <w:t>duce en desconfianza colectiva.</w:t>
      </w:r>
    </w:p>
    <w:p w:rsidR="00633C89" w:rsidRDefault="00633C89" w:rsidP="00202C17">
      <w:pPr>
        <w:jc w:val="both"/>
        <w:rPr>
          <w:rFonts w:ascii="Times New Roman" w:hAnsi="Times New Roman" w:cs="Times New Roman"/>
          <w:sz w:val="24"/>
          <w:szCs w:val="24"/>
        </w:rPr>
      </w:pPr>
      <w:r>
        <w:rPr>
          <w:rFonts w:ascii="Times New Roman" w:hAnsi="Times New Roman" w:cs="Times New Roman"/>
          <w:sz w:val="24"/>
          <w:szCs w:val="24"/>
        </w:rPr>
        <w:t>La gente no es boba ni ciega</w:t>
      </w:r>
      <w:r w:rsidR="00250A31">
        <w:rPr>
          <w:rFonts w:ascii="Times New Roman" w:hAnsi="Times New Roman" w:cs="Times New Roman"/>
          <w:sz w:val="24"/>
          <w:szCs w:val="24"/>
        </w:rPr>
        <w:t xml:space="preserve">, </w:t>
      </w:r>
      <w:r>
        <w:rPr>
          <w:rFonts w:ascii="Times New Roman" w:hAnsi="Times New Roman" w:cs="Times New Roman"/>
          <w:sz w:val="24"/>
          <w:szCs w:val="24"/>
        </w:rPr>
        <w:t xml:space="preserve">entiende y ve que a </w:t>
      </w:r>
      <w:r w:rsidR="00AD57A9">
        <w:rPr>
          <w:rFonts w:ascii="Times New Roman" w:hAnsi="Times New Roman" w:cs="Times New Roman"/>
          <w:sz w:val="24"/>
          <w:szCs w:val="24"/>
        </w:rPr>
        <w:t xml:space="preserve">las Farc </w:t>
      </w:r>
      <w:r>
        <w:rPr>
          <w:rFonts w:ascii="Times New Roman" w:hAnsi="Times New Roman" w:cs="Times New Roman"/>
          <w:sz w:val="24"/>
          <w:szCs w:val="24"/>
        </w:rPr>
        <w:t xml:space="preserve">se le otorgaron prebendas indecibles </w:t>
      </w:r>
      <w:r w:rsidR="00250A31">
        <w:rPr>
          <w:rFonts w:ascii="Times New Roman" w:hAnsi="Times New Roman" w:cs="Times New Roman"/>
          <w:sz w:val="24"/>
          <w:szCs w:val="24"/>
        </w:rPr>
        <w:t xml:space="preserve">e injustificadas y que </w:t>
      </w:r>
      <w:r w:rsidR="00AD57A9">
        <w:rPr>
          <w:rFonts w:ascii="Times New Roman" w:hAnsi="Times New Roman" w:cs="Times New Roman"/>
          <w:sz w:val="24"/>
          <w:szCs w:val="24"/>
        </w:rPr>
        <w:t xml:space="preserve">esa organización </w:t>
      </w:r>
      <w:r>
        <w:rPr>
          <w:rFonts w:ascii="Times New Roman" w:hAnsi="Times New Roman" w:cs="Times New Roman"/>
          <w:sz w:val="24"/>
          <w:szCs w:val="24"/>
        </w:rPr>
        <w:t>se burla</w:t>
      </w:r>
      <w:r w:rsidR="00AD57A9">
        <w:rPr>
          <w:rFonts w:ascii="Times New Roman" w:hAnsi="Times New Roman" w:cs="Times New Roman"/>
          <w:sz w:val="24"/>
          <w:szCs w:val="24"/>
        </w:rPr>
        <w:t xml:space="preserve"> hasta del sentido común</w:t>
      </w:r>
      <w:r>
        <w:rPr>
          <w:rFonts w:ascii="Times New Roman" w:hAnsi="Times New Roman" w:cs="Times New Roman"/>
          <w:sz w:val="24"/>
          <w:szCs w:val="24"/>
        </w:rPr>
        <w:t>.</w:t>
      </w:r>
      <w:r w:rsidR="000074D2">
        <w:rPr>
          <w:rFonts w:ascii="Times New Roman" w:hAnsi="Times New Roman" w:cs="Times New Roman"/>
          <w:sz w:val="24"/>
          <w:szCs w:val="24"/>
        </w:rPr>
        <w:t xml:space="preserve"> La impunidad que rodea el conjunto de las concesiones, justificada a contrapelo de las Leyes nacionales y de la juridicidad internacional es fuente de inmoralidad y de nuevas violencias. Se ha llegado al extremo de condenar la exigencia de justicia como un acto de venganza.</w:t>
      </w:r>
      <w:r>
        <w:rPr>
          <w:rFonts w:ascii="Times New Roman" w:hAnsi="Times New Roman" w:cs="Times New Roman"/>
          <w:sz w:val="24"/>
          <w:szCs w:val="24"/>
        </w:rPr>
        <w:t xml:space="preserve"> </w:t>
      </w:r>
    </w:p>
    <w:p w:rsidR="00633C89" w:rsidRDefault="00633C89" w:rsidP="00202C17">
      <w:pPr>
        <w:jc w:val="both"/>
        <w:rPr>
          <w:rFonts w:ascii="Times New Roman" w:hAnsi="Times New Roman" w:cs="Times New Roman"/>
          <w:sz w:val="24"/>
          <w:szCs w:val="24"/>
        </w:rPr>
      </w:pPr>
      <w:r>
        <w:rPr>
          <w:rFonts w:ascii="Times New Roman" w:hAnsi="Times New Roman" w:cs="Times New Roman"/>
          <w:sz w:val="24"/>
          <w:szCs w:val="24"/>
        </w:rPr>
        <w:t>La inmoralidad si viene de las altas esferas del poder es mucho más dañina que la que se pueda dar en la cotidianidad de los ciudadanos. Y es que ver convertidos en todos unos respetables señores a un grupo de criminales de gu</w:t>
      </w:r>
      <w:r w:rsidR="000074D2">
        <w:rPr>
          <w:rFonts w:ascii="Times New Roman" w:hAnsi="Times New Roman" w:cs="Times New Roman"/>
          <w:sz w:val="24"/>
          <w:szCs w:val="24"/>
        </w:rPr>
        <w:t>erra como si hubieran estado dedicados a hacer el bien ofende hasta el más malo de la cadena social</w:t>
      </w:r>
      <w:r>
        <w:rPr>
          <w:rFonts w:ascii="Times New Roman" w:hAnsi="Times New Roman" w:cs="Times New Roman"/>
          <w:sz w:val="24"/>
          <w:szCs w:val="24"/>
        </w:rPr>
        <w:t>.</w:t>
      </w:r>
    </w:p>
    <w:p w:rsidR="00633C89" w:rsidRDefault="000074D2" w:rsidP="00202C17">
      <w:pPr>
        <w:jc w:val="both"/>
        <w:rPr>
          <w:rFonts w:ascii="Times New Roman" w:hAnsi="Times New Roman" w:cs="Times New Roman"/>
          <w:sz w:val="24"/>
          <w:szCs w:val="24"/>
        </w:rPr>
      </w:pPr>
      <w:r>
        <w:rPr>
          <w:rFonts w:ascii="Times New Roman" w:hAnsi="Times New Roman" w:cs="Times New Roman"/>
          <w:sz w:val="24"/>
          <w:szCs w:val="24"/>
        </w:rPr>
        <w:t>Partamos de reconocer que e</w:t>
      </w:r>
      <w:r w:rsidR="00633C89">
        <w:rPr>
          <w:rFonts w:ascii="Times New Roman" w:hAnsi="Times New Roman" w:cs="Times New Roman"/>
          <w:sz w:val="24"/>
          <w:szCs w:val="24"/>
        </w:rPr>
        <w:t xml:space="preserve">s absolutamente inmoral </w:t>
      </w:r>
      <w:r>
        <w:rPr>
          <w:rFonts w:ascii="Times New Roman" w:hAnsi="Times New Roman" w:cs="Times New Roman"/>
          <w:sz w:val="24"/>
          <w:szCs w:val="24"/>
        </w:rPr>
        <w:t>haberle dado a</w:t>
      </w:r>
      <w:r w:rsidR="00633C89">
        <w:rPr>
          <w:rFonts w:ascii="Times New Roman" w:hAnsi="Times New Roman" w:cs="Times New Roman"/>
          <w:sz w:val="24"/>
          <w:szCs w:val="24"/>
        </w:rPr>
        <w:t>l Acuerdo Final la categoría de Bloque de Constitucionalidad en cuanto sustituye la Constitución, quiebra la institucionalidad y crea organismos que forman un Estado paralelo.</w:t>
      </w:r>
    </w:p>
    <w:p w:rsidR="00633C89" w:rsidRDefault="00633C89" w:rsidP="00202C17">
      <w:pPr>
        <w:jc w:val="both"/>
        <w:rPr>
          <w:rFonts w:ascii="Times New Roman" w:hAnsi="Times New Roman" w:cs="Times New Roman"/>
          <w:sz w:val="24"/>
          <w:szCs w:val="24"/>
        </w:rPr>
      </w:pPr>
      <w:r>
        <w:rPr>
          <w:rFonts w:ascii="Times New Roman" w:hAnsi="Times New Roman" w:cs="Times New Roman"/>
          <w:sz w:val="24"/>
          <w:szCs w:val="24"/>
        </w:rPr>
        <w:t xml:space="preserve">Todo el desastre que estamos sufriendo tiene que ver, en mi opinión, con el manejo inmoral de la paz. A esa noción se la ha </w:t>
      </w:r>
      <w:r w:rsidR="000074D2">
        <w:rPr>
          <w:rFonts w:ascii="Times New Roman" w:hAnsi="Times New Roman" w:cs="Times New Roman"/>
          <w:sz w:val="24"/>
          <w:szCs w:val="24"/>
        </w:rPr>
        <w:t>privado de su real significado al</w:t>
      </w:r>
      <w:r>
        <w:rPr>
          <w:rFonts w:ascii="Times New Roman" w:hAnsi="Times New Roman" w:cs="Times New Roman"/>
          <w:sz w:val="24"/>
          <w:szCs w:val="24"/>
        </w:rPr>
        <w:t xml:space="preserve"> </w:t>
      </w:r>
      <w:r w:rsidR="000074D2">
        <w:rPr>
          <w:rFonts w:ascii="Times New Roman" w:hAnsi="Times New Roman" w:cs="Times New Roman"/>
          <w:sz w:val="24"/>
          <w:szCs w:val="24"/>
        </w:rPr>
        <w:t xml:space="preserve">convertirla en </w:t>
      </w:r>
      <w:r w:rsidR="00AD57A9">
        <w:rPr>
          <w:rFonts w:ascii="Times New Roman" w:hAnsi="Times New Roman" w:cs="Times New Roman"/>
          <w:sz w:val="24"/>
          <w:szCs w:val="24"/>
        </w:rPr>
        <w:t>dogma</w:t>
      </w:r>
      <w:r w:rsidR="000F797B">
        <w:rPr>
          <w:rFonts w:ascii="Times New Roman" w:hAnsi="Times New Roman" w:cs="Times New Roman"/>
          <w:sz w:val="24"/>
          <w:szCs w:val="24"/>
        </w:rPr>
        <w:t xml:space="preserve">. Por ella, se nos ha dicho, ha valido la pena firmar ese texto, desconocer el resultado del plebiscito </w:t>
      </w:r>
      <w:r w:rsidR="000F797B">
        <w:rPr>
          <w:rFonts w:ascii="Times New Roman" w:hAnsi="Times New Roman" w:cs="Times New Roman"/>
          <w:sz w:val="24"/>
          <w:szCs w:val="24"/>
        </w:rPr>
        <w:lastRenderedPageBreak/>
        <w:t>o sea mancillar la voluntad popular, reformar la Constitución por vía exprés, romper el equilibrio de poderes y muchos más desastres.</w:t>
      </w:r>
    </w:p>
    <w:p w:rsidR="000F797B" w:rsidRDefault="000F797B" w:rsidP="00202C17">
      <w:pPr>
        <w:jc w:val="both"/>
        <w:rPr>
          <w:rFonts w:ascii="Times New Roman" w:hAnsi="Times New Roman" w:cs="Times New Roman"/>
          <w:sz w:val="24"/>
          <w:szCs w:val="24"/>
        </w:rPr>
      </w:pPr>
      <w:r>
        <w:rPr>
          <w:rFonts w:ascii="Times New Roman" w:hAnsi="Times New Roman" w:cs="Times New Roman"/>
          <w:sz w:val="24"/>
          <w:szCs w:val="24"/>
        </w:rPr>
        <w:t xml:space="preserve">Al elevar la paz a la condición de fin supremo, ajeno por tanto a las condiciones y a las circunstancias, se cae en el proceder propio de los dictadores o de los iluminados que </w:t>
      </w:r>
      <w:proofErr w:type="spellStart"/>
      <w:r>
        <w:rPr>
          <w:rFonts w:ascii="Times New Roman" w:hAnsi="Times New Roman" w:cs="Times New Roman"/>
          <w:sz w:val="24"/>
          <w:szCs w:val="24"/>
        </w:rPr>
        <w:t>autojustifican</w:t>
      </w:r>
      <w:proofErr w:type="spellEnd"/>
      <w:r>
        <w:rPr>
          <w:rFonts w:ascii="Times New Roman" w:hAnsi="Times New Roman" w:cs="Times New Roman"/>
          <w:sz w:val="24"/>
          <w:szCs w:val="24"/>
        </w:rPr>
        <w:t xml:space="preserve"> y </w:t>
      </w:r>
      <w:proofErr w:type="spellStart"/>
      <w:r>
        <w:rPr>
          <w:rFonts w:ascii="Times New Roman" w:hAnsi="Times New Roman" w:cs="Times New Roman"/>
          <w:sz w:val="24"/>
          <w:szCs w:val="24"/>
        </w:rPr>
        <w:t>autolegitiman</w:t>
      </w:r>
      <w:proofErr w:type="spellEnd"/>
      <w:r>
        <w:rPr>
          <w:rFonts w:ascii="Times New Roman" w:hAnsi="Times New Roman" w:cs="Times New Roman"/>
          <w:sz w:val="24"/>
          <w:szCs w:val="24"/>
        </w:rPr>
        <w:t xml:space="preserve"> sus actos y piensan que si a las mayorías no les parece b</w:t>
      </w:r>
      <w:r w:rsidR="00AD57A9">
        <w:rPr>
          <w:rFonts w:ascii="Times New Roman" w:hAnsi="Times New Roman" w:cs="Times New Roman"/>
          <w:sz w:val="24"/>
          <w:szCs w:val="24"/>
        </w:rPr>
        <w:t>ien es porque están equivocadas</w:t>
      </w:r>
      <w:r>
        <w:rPr>
          <w:rFonts w:ascii="Times New Roman" w:hAnsi="Times New Roman" w:cs="Times New Roman"/>
          <w:sz w:val="24"/>
          <w:szCs w:val="24"/>
        </w:rPr>
        <w:t xml:space="preserve"> y que todo se</w:t>
      </w:r>
      <w:r w:rsidR="00AD57A9">
        <w:rPr>
          <w:rFonts w:ascii="Times New Roman" w:hAnsi="Times New Roman" w:cs="Times New Roman"/>
          <w:sz w:val="24"/>
          <w:szCs w:val="24"/>
        </w:rPr>
        <w:t xml:space="preserve"> vale con tal de alcanzar ese fin</w:t>
      </w:r>
      <w:r>
        <w:rPr>
          <w:rFonts w:ascii="Times New Roman" w:hAnsi="Times New Roman" w:cs="Times New Roman"/>
          <w:sz w:val="24"/>
          <w:szCs w:val="24"/>
        </w:rPr>
        <w:t>.</w:t>
      </w:r>
    </w:p>
    <w:p w:rsidR="00F564D1" w:rsidRDefault="000F797B" w:rsidP="00202C17">
      <w:pPr>
        <w:jc w:val="both"/>
        <w:rPr>
          <w:rFonts w:ascii="Times New Roman" w:hAnsi="Times New Roman" w:cs="Times New Roman"/>
          <w:sz w:val="24"/>
          <w:szCs w:val="24"/>
        </w:rPr>
      </w:pPr>
      <w:r>
        <w:rPr>
          <w:rFonts w:ascii="Times New Roman" w:hAnsi="Times New Roman" w:cs="Times New Roman"/>
          <w:sz w:val="24"/>
          <w:szCs w:val="24"/>
        </w:rPr>
        <w:t>Y en</w:t>
      </w:r>
      <w:r w:rsidR="00AD57A9">
        <w:rPr>
          <w:rFonts w:ascii="Times New Roman" w:hAnsi="Times New Roman" w:cs="Times New Roman"/>
          <w:sz w:val="24"/>
          <w:szCs w:val="24"/>
        </w:rPr>
        <w:t xml:space="preserve">tonces viene el proceder inmoral para imponer el dogma </w:t>
      </w:r>
      <w:r>
        <w:rPr>
          <w:rFonts w:ascii="Times New Roman" w:hAnsi="Times New Roman" w:cs="Times New Roman"/>
          <w:sz w:val="24"/>
          <w:szCs w:val="24"/>
        </w:rPr>
        <w:t>desde el alto gobierno y los altos poderes. Si para lograr la paz había que hacerle un montaje al rival y favorito</w:t>
      </w:r>
      <w:r w:rsidR="004309AE">
        <w:rPr>
          <w:rFonts w:ascii="Times New Roman" w:hAnsi="Times New Roman" w:cs="Times New Roman"/>
          <w:sz w:val="24"/>
          <w:szCs w:val="24"/>
        </w:rPr>
        <w:t xml:space="preserve"> en las elecciones presidenciales del 2014, vale, si había</w:t>
      </w:r>
      <w:r>
        <w:rPr>
          <w:rFonts w:ascii="Times New Roman" w:hAnsi="Times New Roman" w:cs="Times New Roman"/>
          <w:sz w:val="24"/>
          <w:szCs w:val="24"/>
        </w:rPr>
        <w:t xml:space="preserve"> que violar topes de financiación de la campaña, vale, si</w:t>
      </w:r>
      <w:r w:rsidR="004309AE">
        <w:rPr>
          <w:rFonts w:ascii="Times New Roman" w:hAnsi="Times New Roman" w:cs="Times New Roman"/>
          <w:sz w:val="24"/>
          <w:szCs w:val="24"/>
        </w:rPr>
        <w:t xml:space="preserve"> había</w:t>
      </w:r>
      <w:r w:rsidR="00F564D1">
        <w:rPr>
          <w:rFonts w:ascii="Times New Roman" w:hAnsi="Times New Roman" w:cs="Times New Roman"/>
          <w:sz w:val="24"/>
          <w:szCs w:val="24"/>
        </w:rPr>
        <w:t xml:space="preserve"> que comprar votos distribuyendo </w:t>
      </w:r>
      <w:r w:rsidR="004309AE">
        <w:rPr>
          <w:rFonts w:ascii="Times New Roman" w:hAnsi="Times New Roman" w:cs="Times New Roman"/>
          <w:sz w:val="24"/>
          <w:szCs w:val="24"/>
        </w:rPr>
        <w:t>“</w:t>
      </w:r>
      <w:r w:rsidR="00F564D1">
        <w:rPr>
          <w:rFonts w:ascii="Times New Roman" w:hAnsi="Times New Roman" w:cs="Times New Roman"/>
          <w:sz w:val="24"/>
          <w:szCs w:val="24"/>
        </w:rPr>
        <w:t>mermelada</w:t>
      </w:r>
      <w:r w:rsidR="004309AE">
        <w:rPr>
          <w:rFonts w:ascii="Times New Roman" w:hAnsi="Times New Roman" w:cs="Times New Roman"/>
          <w:sz w:val="24"/>
          <w:szCs w:val="24"/>
        </w:rPr>
        <w:t>”</w:t>
      </w:r>
      <w:r w:rsidR="00F564D1">
        <w:rPr>
          <w:rFonts w:ascii="Times New Roman" w:hAnsi="Times New Roman" w:cs="Times New Roman"/>
          <w:sz w:val="24"/>
          <w:szCs w:val="24"/>
        </w:rPr>
        <w:t xml:space="preserve">, vale, si hay que distorsionar la asignación de cupos indicativos a los congresistas, vale. Si hay que aceitar a la gran prensa con elevada pauta oficial, vale, si hay que repartir puestos a granel para ganar el apoyo de magistrados, vale. </w:t>
      </w:r>
    </w:p>
    <w:p w:rsidR="004309AE" w:rsidRDefault="004309AE" w:rsidP="00202C17">
      <w:pPr>
        <w:jc w:val="both"/>
        <w:rPr>
          <w:rFonts w:ascii="Times New Roman" w:hAnsi="Times New Roman" w:cs="Times New Roman"/>
          <w:sz w:val="24"/>
          <w:szCs w:val="24"/>
        </w:rPr>
      </w:pPr>
      <w:r>
        <w:rPr>
          <w:rFonts w:ascii="Times New Roman" w:hAnsi="Times New Roman" w:cs="Times New Roman"/>
          <w:sz w:val="24"/>
          <w:szCs w:val="24"/>
        </w:rPr>
        <w:t>Y así s</w:t>
      </w:r>
      <w:r w:rsidR="00AD57A9">
        <w:rPr>
          <w:rFonts w:ascii="Times New Roman" w:hAnsi="Times New Roman" w:cs="Times New Roman"/>
          <w:sz w:val="24"/>
          <w:szCs w:val="24"/>
        </w:rPr>
        <w:t>e fue atropellando la tradición,</w:t>
      </w:r>
      <w:r>
        <w:rPr>
          <w:rFonts w:ascii="Times New Roman" w:hAnsi="Times New Roman" w:cs="Times New Roman"/>
          <w:sz w:val="24"/>
          <w:szCs w:val="24"/>
        </w:rPr>
        <w:t xml:space="preserve"> la estabilidad y el estatus de todo lo que se atravesara en el camino de la paz. Perseguir empresarios críticos, vale, desmontar varias cúpulas de generales críticos, vale, otorgar contratos a empresas noruegas para apalancar el nobel, vale. </w:t>
      </w:r>
    </w:p>
    <w:p w:rsidR="00F564D1" w:rsidRDefault="00F564D1" w:rsidP="00202C17">
      <w:pPr>
        <w:jc w:val="both"/>
        <w:rPr>
          <w:rFonts w:ascii="Times New Roman" w:hAnsi="Times New Roman" w:cs="Times New Roman"/>
          <w:sz w:val="24"/>
          <w:szCs w:val="24"/>
        </w:rPr>
      </w:pPr>
      <w:r>
        <w:rPr>
          <w:rFonts w:ascii="Times New Roman" w:hAnsi="Times New Roman" w:cs="Times New Roman"/>
          <w:sz w:val="24"/>
          <w:szCs w:val="24"/>
        </w:rPr>
        <w:t>Si hay que imponer, a como dé lugar, la elección de un nuevo magistrado incondicional y de mediocre hoja de vida para desempatar en la Corte Constitucional</w:t>
      </w:r>
      <w:r w:rsidR="00AD57A9">
        <w:rPr>
          <w:rFonts w:ascii="Times New Roman" w:hAnsi="Times New Roman" w:cs="Times New Roman"/>
          <w:sz w:val="24"/>
          <w:szCs w:val="24"/>
        </w:rPr>
        <w:t xml:space="preserve"> la </w:t>
      </w:r>
      <w:proofErr w:type="spellStart"/>
      <w:r w:rsidR="00AD57A9">
        <w:rPr>
          <w:rFonts w:ascii="Times New Roman" w:hAnsi="Times New Roman" w:cs="Times New Roman"/>
          <w:sz w:val="24"/>
          <w:szCs w:val="24"/>
        </w:rPr>
        <w:t>exequibilidad</w:t>
      </w:r>
      <w:proofErr w:type="spellEnd"/>
      <w:r w:rsidR="00AD57A9">
        <w:rPr>
          <w:rFonts w:ascii="Times New Roman" w:hAnsi="Times New Roman" w:cs="Times New Roman"/>
          <w:sz w:val="24"/>
          <w:szCs w:val="24"/>
        </w:rPr>
        <w:t xml:space="preserve"> </w:t>
      </w:r>
      <w:r>
        <w:rPr>
          <w:rFonts w:ascii="Times New Roman" w:hAnsi="Times New Roman" w:cs="Times New Roman"/>
          <w:sz w:val="24"/>
          <w:szCs w:val="24"/>
        </w:rPr>
        <w:t xml:space="preserve">de la implementación del Acuerdo, vale. </w:t>
      </w:r>
    </w:p>
    <w:p w:rsidR="00F564D1" w:rsidRDefault="00F564D1" w:rsidP="00202C17">
      <w:pPr>
        <w:jc w:val="both"/>
        <w:rPr>
          <w:rFonts w:ascii="Times New Roman" w:hAnsi="Times New Roman" w:cs="Times New Roman"/>
          <w:sz w:val="24"/>
          <w:szCs w:val="24"/>
        </w:rPr>
      </w:pPr>
      <w:r>
        <w:rPr>
          <w:rFonts w:ascii="Times New Roman" w:hAnsi="Times New Roman" w:cs="Times New Roman"/>
          <w:sz w:val="24"/>
          <w:szCs w:val="24"/>
        </w:rPr>
        <w:t>De manera que la atmósfera putrefacta que campea tiene, sino el origen si un efectivo agente estim</w:t>
      </w:r>
      <w:r w:rsidR="004309AE">
        <w:rPr>
          <w:rFonts w:ascii="Times New Roman" w:hAnsi="Times New Roman" w:cs="Times New Roman"/>
          <w:sz w:val="24"/>
          <w:szCs w:val="24"/>
        </w:rPr>
        <w:t>ulante que es el ejecutivo, el p</w:t>
      </w:r>
      <w:r>
        <w:rPr>
          <w:rFonts w:ascii="Times New Roman" w:hAnsi="Times New Roman" w:cs="Times New Roman"/>
          <w:sz w:val="24"/>
          <w:szCs w:val="24"/>
        </w:rPr>
        <w:t>residente de la República, todo en nombre de su paz que no es la paz que buscamos y merecemos los colombianos.</w:t>
      </w:r>
    </w:p>
    <w:p w:rsidR="000F797B" w:rsidRDefault="00F564D1" w:rsidP="00202C17">
      <w:pPr>
        <w:jc w:val="both"/>
        <w:rPr>
          <w:rFonts w:ascii="Times New Roman" w:hAnsi="Times New Roman" w:cs="Times New Roman"/>
          <w:sz w:val="24"/>
          <w:szCs w:val="24"/>
        </w:rPr>
      </w:pPr>
      <w:r>
        <w:rPr>
          <w:rFonts w:ascii="Times New Roman" w:hAnsi="Times New Roman" w:cs="Times New Roman"/>
          <w:sz w:val="24"/>
          <w:szCs w:val="24"/>
        </w:rPr>
        <w:t xml:space="preserve">No nos vengan a repetir la cantinela de que </w:t>
      </w:r>
      <w:r w:rsidR="004309AE">
        <w:rPr>
          <w:rFonts w:ascii="Times New Roman" w:hAnsi="Times New Roman" w:cs="Times New Roman"/>
          <w:sz w:val="24"/>
          <w:szCs w:val="24"/>
        </w:rPr>
        <w:t>la crisis moral es del país, de todos, de los millones de personas que se ganan el pan honradamente</w:t>
      </w:r>
      <w:r>
        <w:rPr>
          <w:rFonts w:ascii="Times New Roman" w:hAnsi="Times New Roman" w:cs="Times New Roman"/>
          <w:sz w:val="24"/>
          <w:szCs w:val="24"/>
        </w:rPr>
        <w:t>. NO y mil veces no, la crisis moral tiene nombres propios e instituciones precisas. Las relaciones de cooperación entre los poderes públicos fueron reemplazada</w:t>
      </w:r>
      <w:r w:rsidR="00AD57A9">
        <w:rPr>
          <w:rFonts w:ascii="Times New Roman" w:hAnsi="Times New Roman" w:cs="Times New Roman"/>
          <w:sz w:val="24"/>
          <w:szCs w:val="24"/>
        </w:rPr>
        <w:t>s por el soborno</w:t>
      </w:r>
      <w:r>
        <w:rPr>
          <w:rFonts w:ascii="Times New Roman" w:hAnsi="Times New Roman" w:cs="Times New Roman"/>
          <w:sz w:val="24"/>
          <w:szCs w:val="24"/>
        </w:rPr>
        <w:t>, la untada, el billete debajo de la mesa</w:t>
      </w:r>
      <w:r w:rsidR="00AD57A9">
        <w:rPr>
          <w:rFonts w:ascii="Times New Roman" w:hAnsi="Times New Roman" w:cs="Times New Roman"/>
          <w:sz w:val="24"/>
          <w:szCs w:val="24"/>
        </w:rPr>
        <w:t>, las gabelas</w:t>
      </w:r>
      <w:bookmarkStart w:id="0" w:name="_GoBack"/>
      <w:bookmarkEnd w:id="0"/>
      <w:r>
        <w:rPr>
          <w:rFonts w:ascii="Times New Roman" w:hAnsi="Times New Roman" w:cs="Times New Roman"/>
          <w:sz w:val="24"/>
          <w:szCs w:val="24"/>
        </w:rPr>
        <w:t>. Si este no es el mayor daño que se le pueda haber hecho al país que nos ilustren cuando fue que estuvimos en un pantanero similar.</w:t>
      </w:r>
    </w:p>
    <w:p w:rsidR="004309AE" w:rsidRDefault="004309AE" w:rsidP="00202C17">
      <w:pPr>
        <w:jc w:val="both"/>
        <w:rPr>
          <w:rFonts w:ascii="Times New Roman" w:hAnsi="Times New Roman" w:cs="Times New Roman"/>
          <w:sz w:val="24"/>
          <w:szCs w:val="24"/>
        </w:rPr>
      </w:pPr>
      <w:r>
        <w:rPr>
          <w:rFonts w:ascii="Times New Roman" w:hAnsi="Times New Roman" w:cs="Times New Roman"/>
          <w:sz w:val="24"/>
          <w:szCs w:val="24"/>
        </w:rPr>
        <w:t>Darío Acevedo Carmona, 4 de septiembre de 2017</w:t>
      </w:r>
    </w:p>
    <w:p w:rsidR="00CB3890" w:rsidRPr="00202C17" w:rsidRDefault="00CB3890" w:rsidP="00202C17">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CB3890" w:rsidRPr="00202C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17"/>
    <w:rsid w:val="000074D2"/>
    <w:rsid w:val="000F797B"/>
    <w:rsid w:val="00130E3F"/>
    <w:rsid w:val="001975DE"/>
    <w:rsid w:val="00202C17"/>
    <w:rsid w:val="00250A31"/>
    <w:rsid w:val="004309AE"/>
    <w:rsid w:val="005C3793"/>
    <w:rsid w:val="00633C89"/>
    <w:rsid w:val="00AD57A9"/>
    <w:rsid w:val="00B5646E"/>
    <w:rsid w:val="00CB3890"/>
    <w:rsid w:val="00F564D1"/>
    <w:rsid w:val="00F82B2F"/>
    <w:rsid w:val="00FB78D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EE02D"/>
  <w15:chartTrackingRefBased/>
  <w15:docId w15:val="{DACD9BD3-08F2-4A94-9FFD-383B428A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909</TotalTime>
  <Pages>2</Pages>
  <Words>841</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Acevedo</dc:creator>
  <cp:keywords/>
  <dc:description/>
  <cp:lastModifiedBy>Paulina Acevedo</cp:lastModifiedBy>
  <cp:revision>3</cp:revision>
  <dcterms:created xsi:type="dcterms:W3CDTF">2017-09-02T23:08:00Z</dcterms:created>
  <dcterms:modified xsi:type="dcterms:W3CDTF">2017-09-03T14:17:00Z</dcterms:modified>
</cp:coreProperties>
</file>