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E52" w:rsidRDefault="00441347">
      <w:pPr>
        <w:rPr>
          <w:rFonts w:ascii="Times New Roman" w:hAnsi="Times New Roman" w:cs="Times New Roman"/>
          <w:b/>
          <w:sz w:val="24"/>
          <w:szCs w:val="24"/>
        </w:rPr>
      </w:pPr>
      <w:r>
        <w:rPr>
          <w:rFonts w:ascii="Times New Roman" w:hAnsi="Times New Roman" w:cs="Times New Roman"/>
          <w:b/>
          <w:sz w:val="24"/>
          <w:szCs w:val="24"/>
        </w:rPr>
        <w:t>Así e</w:t>
      </w:r>
      <w:r w:rsidR="00533488">
        <w:rPr>
          <w:rFonts w:ascii="Times New Roman" w:hAnsi="Times New Roman" w:cs="Times New Roman"/>
          <w:b/>
          <w:sz w:val="24"/>
          <w:szCs w:val="24"/>
        </w:rPr>
        <w:t>s la democracia</w:t>
      </w:r>
    </w:p>
    <w:p w:rsidR="009509C3" w:rsidRDefault="009509C3">
      <w:pPr>
        <w:rPr>
          <w:rFonts w:ascii="Times New Roman" w:hAnsi="Times New Roman" w:cs="Times New Roman"/>
          <w:sz w:val="24"/>
          <w:szCs w:val="24"/>
        </w:rPr>
      </w:pPr>
      <w:r>
        <w:rPr>
          <w:rFonts w:ascii="Times New Roman" w:hAnsi="Times New Roman" w:cs="Times New Roman"/>
          <w:sz w:val="24"/>
          <w:szCs w:val="24"/>
        </w:rPr>
        <w:t xml:space="preserve">Con apenas dos semanas </w:t>
      </w:r>
      <w:r w:rsidR="001650D5">
        <w:rPr>
          <w:rFonts w:ascii="Times New Roman" w:hAnsi="Times New Roman" w:cs="Times New Roman"/>
          <w:sz w:val="24"/>
          <w:szCs w:val="24"/>
        </w:rPr>
        <w:t>en el cargo</w:t>
      </w:r>
      <w:r>
        <w:rPr>
          <w:rFonts w:ascii="Times New Roman" w:hAnsi="Times New Roman" w:cs="Times New Roman"/>
          <w:sz w:val="24"/>
          <w:szCs w:val="24"/>
        </w:rPr>
        <w:t>, el presidente Iván Duque ya ha recibido desafíos y juzgamientos que en común tienen el de ser apresurados y desproporcionados.</w:t>
      </w:r>
    </w:p>
    <w:p w:rsidR="009509C3" w:rsidRDefault="009509C3">
      <w:pPr>
        <w:rPr>
          <w:rFonts w:ascii="Times New Roman" w:hAnsi="Times New Roman" w:cs="Times New Roman"/>
          <w:sz w:val="24"/>
          <w:szCs w:val="24"/>
        </w:rPr>
      </w:pPr>
      <w:r>
        <w:rPr>
          <w:rFonts w:ascii="Times New Roman" w:hAnsi="Times New Roman" w:cs="Times New Roman"/>
          <w:sz w:val="24"/>
          <w:szCs w:val="24"/>
        </w:rPr>
        <w:t>El primer toque de corneta vino de las filas del populismo izquierdista de Gustavo Petro y sus aliados: oposición total</w:t>
      </w:r>
      <w:r w:rsidR="00533488">
        <w:rPr>
          <w:rFonts w:ascii="Times New Roman" w:hAnsi="Times New Roman" w:cs="Times New Roman"/>
          <w:sz w:val="24"/>
          <w:szCs w:val="24"/>
        </w:rPr>
        <w:t xml:space="preserve"> y</w:t>
      </w:r>
      <w:r>
        <w:rPr>
          <w:rFonts w:ascii="Times New Roman" w:hAnsi="Times New Roman" w:cs="Times New Roman"/>
          <w:sz w:val="24"/>
          <w:szCs w:val="24"/>
        </w:rPr>
        <w:t xml:space="preserve"> en toda la línea sin esperar siquiera a que su víctima se posesionara. </w:t>
      </w:r>
      <w:r w:rsidR="001650D5">
        <w:rPr>
          <w:rFonts w:ascii="Times New Roman" w:hAnsi="Times New Roman" w:cs="Times New Roman"/>
          <w:sz w:val="24"/>
          <w:szCs w:val="24"/>
        </w:rPr>
        <w:t>U</w:t>
      </w:r>
      <w:r w:rsidR="00533488">
        <w:rPr>
          <w:rFonts w:ascii="Times New Roman" w:hAnsi="Times New Roman" w:cs="Times New Roman"/>
          <w:sz w:val="24"/>
          <w:szCs w:val="24"/>
        </w:rPr>
        <w:t xml:space="preserve">na semana después de la posesión, </w:t>
      </w:r>
      <w:r>
        <w:rPr>
          <w:rFonts w:ascii="Times New Roman" w:hAnsi="Times New Roman" w:cs="Times New Roman"/>
          <w:sz w:val="24"/>
          <w:szCs w:val="24"/>
        </w:rPr>
        <w:t xml:space="preserve">Jorge Enrique Robledo, un dirigente </w:t>
      </w:r>
      <w:r w:rsidR="00533488">
        <w:rPr>
          <w:rFonts w:ascii="Times New Roman" w:hAnsi="Times New Roman" w:cs="Times New Roman"/>
          <w:sz w:val="24"/>
          <w:szCs w:val="24"/>
        </w:rPr>
        <w:t xml:space="preserve">al </w:t>
      </w:r>
      <w:r>
        <w:rPr>
          <w:rFonts w:ascii="Times New Roman" w:hAnsi="Times New Roman" w:cs="Times New Roman"/>
          <w:sz w:val="24"/>
          <w:szCs w:val="24"/>
        </w:rPr>
        <w:t>que muchos consideran menos explosivo y</w:t>
      </w:r>
      <w:r w:rsidR="00533488">
        <w:rPr>
          <w:rFonts w:ascii="Times New Roman" w:hAnsi="Times New Roman" w:cs="Times New Roman"/>
          <w:sz w:val="24"/>
          <w:szCs w:val="24"/>
        </w:rPr>
        <w:t xml:space="preserve"> </w:t>
      </w:r>
      <w:r>
        <w:rPr>
          <w:rFonts w:ascii="Times New Roman" w:hAnsi="Times New Roman" w:cs="Times New Roman"/>
          <w:sz w:val="24"/>
          <w:szCs w:val="24"/>
        </w:rPr>
        <w:t xml:space="preserve">moderado </w:t>
      </w:r>
      <w:r w:rsidR="001650D5">
        <w:rPr>
          <w:rFonts w:ascii="Times New Roman" w:hAnsi="Times New Roman" w:cs="Times New Roman"/>
          <w:sz w:val="24"/>
          <w:szCs w:val="24"/>
        </w:rPr>
        <w:t>descalificó</w:t>
      </w:r>
      <w:r w:rsidR="00DA3E6C">
        <w:rPr>
          <w:rFonts w:ascii="Times New Roman" w:hAnsi="Times New Roman" w:cs="Times New Roman"/>
          <w:sz w:val="24"/>
          <w:szCs w:val="24"/>
        </w:rPr>
        <w:t xml:space="preserve"> la gestión de Duque.</w:t>
      </w:r>
    </w:p>
    <w:p w:rsidR="00DA3E6C" w:rsidRDefault="00DA3E6C">
      <w:pPr>
        <w:rPr>
          <w:rFonts w:ascii="Times New Roman" w:hAnsi="Times New Roman" w:cs="Times New Roman"/>
          <w:sz w:val="24"/>
          <w:szCs w:val="24"/>
        </w:rPr>
      </w:pPr>
      <w:r>
        <w:rPr>
          <w:rFonts w:ascii="Times New Roman" w:hAnsi="Times New Roman" w:cs="Times New Roman"/>
          <w:sz w:val="24"/>
          <w:szCs w:val="24"/>
        </w:rPr>
        <w:t xml:space="preserve">La pluma untada de ají mexicano </w:t>
      </w:r>
      <w:r w:rsidRPr="00DA3E6C">
        <w:rPr>
          <w:rFonts w:ascii="Times New Roman" w:hAnsi="Times New Roman" w:cs="Times New Roman"/>
          <w:i/>
          <w:sz w:val="24"/>
          <w:szCs w:val="24"/>
        </w:rPr>
        <w:t>maya habanero</w:t>
      </w:r>
      <w:r>
        <w:rPr>
          <w:rFonts w:ascii="Times New Roman" w:hAnsi="Times New Roman" w:cs="Times New Roman"/>
          <w:sz w:val="24"/>
          <w:szCs w:val="24"/>
        </w:rPr>
        <w:t xml:space="preserve"> de muchos columnistas sigue al rojo vivo, sin el menor cambio</w:t>
      </w:r>
      <w:r w:rsidR="00533488">
        <w:rPr>
          <w:rFonts w:ascii="Times New Roman" w:hAnsi="Times New Roman" w:cs="Times New Roman"/>
          <w:sz w:val="24"/>
          <w:szCs w:val="24"/>
        </w:rPr>
        <w:t>, ni que decir de lo que corre por las cloacas de los activistas incontrolables donde no hay señas para entablar alguna discusión seria.</w:t>
      </w:r>
    </w:p>
    <w:p w:rsidR="00DA3E6C" w:rsidRDefault="00DA3E6C">
      <w:pPr>
        <w:rPr>
          <w:rFonts w:ascii="Times New Roman" w:hAnsi="Times New Roman" w:cs="Times New Roman"/>
          <w:sz w:val="24"/>
          <w:szCs w:val="24"/>
        </w:rPr>
      </w:pPr>
      <w:r>
        <w:rPr>
          <w:rFonts w:ascii="Times New Roman" w:hAnsi="Times New Roman" w:cs="Times New Roman"/>
          <w:sz w:val="24"/>
          <w:szCs w:val="24"/>
        </w:rPr>
        <w:t>Por el campo de los seguidores</w:t>
      </w:r>
      <w:r w:rsidR="00533488">
        <w:rPr>
          <w:rFonts w:ascii="Times New Roman" w:hAnsi="Times New Roman" w:cs="Times New Roman"/>
          <w:sz w:val="24"/>
          <w:szCs w:val="24"/>
        </w:rPr>
        <w:t xml:space="preserve"> del gobierno </w:t>
      </w:r>
      <w:r>
        <w:rPr>
          <w:rFonts w:ascii="Times New Roman" w:hAnsi="Times New Roman" w:cs="Times New Roman"/>
          <w:sz w:val="24"/>
          <w:szCs w:val="24"/>
        </w:rPr>
        <w:t xml:space="preserve">han surgido voces de disgusto, unas más radicales que otras, sobre las primeras medidas y nombramientos </w:t>
      </w:r>
      <w:r w:rsidR="00533488">
        <w:rPr>
          <w:rFonts w:ascii="Times New Roman" w:hAnsi="Times New Roman" w:cs="Times New Roman"/>
          <w:sz w:val="24"/>
          <w:szCs w:val="24"/>
        </w:rPr>
        <w:t>d</w:t>
      </w:r>
      <w:r>
        <w:rPr>
          <w:rFonts w:ascii="Times New Roman" w:hAnsi="Times New Roman" w:cs="Times New Roman"/>
          <w:sz w:val="24"/>
          <w:szCs w:val="24"/>
        </w:rPr>
        <w:t>el presidente Duque.</w:t>
      </w:r>
    </w:p>
    <w:p w:rsidR="00DA3E6C" w:rsidRDefault="00DA3E6C">
      <w:pPr>
        <w:rPr>
          <w:rFonts w:ascii="Times New Roman" w:hAnsi="Times New Roman" w:cs="Times New Roman"/>
          <w:sz w:val="24"/>
          <w:szCs w:val="24"/>
        </w:rPr>
      </w:pPr>
      <w:r>
        <w:rPr>
          <w:rFonts w:ascii="Times New Roman" w:hAnsi="Times New Roman" w:cs="Times New Roman"/>
          <w:sz w:val="24"/>
          <w:szCs w:val="24"/>
        </w:rPr>
        <w:t>Los más moderados</w:t>
      </w:r>
      <w:r w:rsidR="001650D5">
        <w:rPr>
          <w:rFonts w:ascii="Times New Roman" w:hAnsi="Times New Roman" w:cs="Times New Roman"/>
          <w:sz w:val="24"/>
          <w:szCs w:val="24"/>
        </w:rPr>
        <w:t xml:space="preserve"> dicen estar desconcertados con</w:t>
      </w:r>
      <w:r>
        <w:rPr>
          <w:rFonts w:ascii="Times New Roman" w:hAnsi="Times New Roman" w:cs="Times New Roman"/>
          <w:sz w:val="24"/>
          <w:szCs w:val="24"/>
        </w:rPr>
        <w:t xml:space="preserve"> la </w:t>
      </w:r>
      <w:r w:rsidR="00533488">
        <w:rPr>
          <w:rFonts w:ascii="Times New Roman" w:hAnsi="Times New Roman" w:cs="Times New Roman"/>
          <w:sz w:val="24"/>
          <w:szCs w:val="24"/>
        </w:rPr>
        <w:t xml:space="preserve">designación </w:t>
      </w:r>
      <w:r>
        <w:rPr>
          <w:rFonts w:ascii="Times New Roman" w:hAnsi="Times New Roman" w:cs="Times New Roman"/>
          <w:sz w:val="24"/>
          <w:szCs w:val="24"/>
        </w:rPr>
        <w:t>de personas que ejerc</w:t>
      </w:r>
      <w:r w:rsidR="00B931F0">
        <w:rPr>
          <w:rFonts w:ascii="Times New Roman" w:hAnsi="Times New Roman" w:cs="Times New Roman"/>
          <w:sz w:val="24"/>
          <w:szCs w:val="24"/>
        </w:rPr>
        <w:t>ieron alguna responsabilidad en el mandato de Juan Manuel Santos</w:t>
      </w:r>
      <w:r w:rsidR="00533488">
        <w:rPr>
          <w:rFonts w:ascii="Times New Roman" w:hAnsi="Times New Roman" w:cs="Times New Roman"/>
          <w:sz w:val="24"/>
          <w:szCs w:val="24"/>
        </w:rPr>
        <w:t xml:space="preserve"> </w:t>
      </w:r>
      <w:r w:rsidR="00B931F0">
        <w:rPr>
          <w:rFonts w:ascii="Times New Roman" w:hAnsi="Times New Roman" w:cs="Times New Roman"/>
          <w:sz w:val="24"/>
          <w:szCs w:val="24"/>
        </w:rPr>
        <w:t>cuyo caso más emblemático es el del viceministro Víctor Saavedra. Cuando se les ha recordado que no se debe esperar que todos los funcionario</w:t>
      </w:r>
      <w:r w:rsidR="00AB16E0">
        <w:rPr>
          <w:rFonts w:ascii="Times New Roman" w:hAnsi="Times New Roman" w:cs="Times New Roman"/>
          <w:sz w:val="24"/>
          <w:szCs w:val="24"/>
        </w:rPr>
        <w:t>s</w:t>
      </w:r>
      <w:r w:rsidR="001650D5">
        <w:rPr>
          <w:rFonts w:ascii="Times New Roman" w:hAnsi="Times New Roman" w:cs="Times New Roman"/>
          <w:sz w:val="24"/>
          <w:szCs w:val="24"/>
        </w:rPr>
        <w:t xml:space="preserve"> han de</w:t>
      </w:r>
      <w:r w:rsidR="00B931F0">
        <w:rPr>
          <w:rFonts w:ascii="Times New Roman" w:hAnsi="Times New Roman" w:cs="Times New Roman"/>
          <w:sz w:val="24"/>
          <w:szCs w:val="24"/>
        </w:rPr>
        <w:t xml:space="preserve"> ser uribistas o del Centro Democrático, responden que no se trata de rechazar a personas ajenas al uribismo, como lo son muchos de los nombrados, tampoco ven problema en cargos dados a exfuncionarios de Santos que no han sido beligerantes en redes ni han tenido gran presencia política, sino que su descontento es con aquellos que</w:t>
      </w:r>
      <w:r w:rsidR="00AB16E0">
        <w:rPr>
          <w:rFonts w:ascii="Times New Roman" w:hAnsi="Times New Roman" w:cs="Times New Roman"/>
          <w:sz w:val="24"/>
          <w:szCs w:val="24"/>
        </w:rPr>
        <w:t>,</w:t>
      </w:r>
      <w:r w:rsidR="00B931F0">
        <w:rPr>
          <w:rFonts w:ascii="Times New Roman" w:hAnsi="Times New Roman" w:cs="Times New Roman"/>
          <w:sz w:val="24"/>
          <w:szCs w:val="24"/>
        </w:rPr>
        <w:t xml:space="preserve"> como en el caso de Saavedra</w:t>
      </w:r>
      <w:r w:rsidR="00AB16E0">
        <w:rPr>
          <w:rFonts w:ascii="Times New Roman" w:hAnsi="Times New Roman" w:cs="Times New Roman"/>
          <w:sz w:val="24"/>
          <w:szCs w:val="24"/>
        </w:rPr>
        <w:t>,</w:t>
      </w:r>
      <w:r w:rsidR="00B931F0">
        <w:rPr>
          <w:rFonts w:ascii="Times New Roman" w:hAnsi="Times New Roman" w:cs="Times New Roman"/>
          <w:sz w:val="24"/>
          <w:szCs w:val="24"/>
        </w:rPr>
        <w:t xml:space="preserve"> hasta hace poco lanzaron frases hirientes contra el líder del CD y el uribismo</w:t>
      </w:r>
      <w:r w:rsidR="00AB16E0">
        <w:rPr>
          <w:rFonts w:ascii="Times New Roman" w:hAnsi="Times New Roman" w:cs="Times New Roman"/>
          <w:sz w:val="24"/>
          <w:szCs w:val="24"/>
        </w:rPr>
        <w:t xml:space="preserve"> por las redes</w:t>
      </w:r>
      <w:r w:rsidR="00B931F0">
        <w:rPr>
          <w:rFonts w:ascii="Times New Roman" w:hAnsi="Times New Roman" w:cs="Times New Roman"/>
          <w:sz w:val="24"/>
          <w:szCs w:val="24"/>
        </w:rPr>
        <w:t xml:space="preserve">. Consideran que es una concesión exagerada. </w:t>
      </w:r>
    </w:p>
    <w:p w:rsidR="00B931F0" w:rsidRDefault="00B931F0">
      <w:pPr>
        <w:rPr>
          <w:rFonts w:ascii="Times New Roman" w:hAnsi="Times New Roman" w:cs="Times New Roman"/>
          <w:sz w:val="24"/>
          <w:szCs w:val="24"/>
        </w:rPr>
      </w:pPr>
      <w:r>
        <w:rPr>
          <w:rFonts w:ascii="Times New Roman" w:hAnsi="Times New Roman" w:cs="Times New Roman"/>
          <w:sz w:val="24"/>
          <w:szCs w:val="24"/>
        </w:rPr>
        <w:t>Otras personas más radicales</w:t>
      </w:r>
      <w:r w:rsidR="00AB16E0">
        <w:rPr>
          <w:rFonts w:ascii="Times New Roman" w:hAnsi="Times New Roman" w:cs="Times New Roman"/>
          <w:sz w:val="24"/>
          <w:szCs w:val="24"/>
        </w:rPr>
        <w:t xml:space="preserve"> </w:t>
      </w:r>
      <w:r>
        <w:rPr>
          <w:rFonts w:ascii="Times New Roman" w:hAnsi="Times New Roman" w:cs="Times New Roman"/>
          <w:sz w:val="24"/>
          <w:szCs w:val="24"/>
        </w:rPr>
        <w:t>que de tiempo atrás</w:t>
      </w:r>
      <w:r w:rsidR="001650D5">
        <w:rPr>
          <w:rFonts w:ascii="Times New Roman" w:hAnsi="Times New Roman" w:cs="Times New Roman"/>
          <w:sz w:val="24"/>
          <w:szCs w:val="24"/>
        </w:rPr>
        <w:t xml:space="preserve"> desconfiaban </w:t>
      </w:r>
      <w:r>
        <w:rPr>
          <w:rFonts w:ascii="Times New Roman" w:hAnsi="Times New Roman" w:cs="Times New Roman"/>
          <w:sz w:val="24"/>
          <w:szCs w:val="24"/>
        </w:rPr>
        <w:t xml:space="preserve">ya </w:t>
      </w:r>
      <w:r w:rsidR="001650D5">
        <w:rPr>
          <w:rFonts w:ascii="Times New Roman" w:hAnsi="Times New Roman" w:cs="Times New Roman"/>
          <w:sz w:val="24"/>
          <w:szCs w:val="24"/>
        </w:rPr>
        <w:t xml:space="preserve">lo tildan </w:t>
      </w:r>
      <w:r>
        <w:rPr>
          <w:rFonts w:ascii="Times New Roman" w:hAnsi="Times New Roman" w:cs="Times New Roman"/>
          <w:sz w:val="24"/>
          <w:szCs w:val="24"/>
        </w:rPr>
        <w:t>de tra</w:t>
      </w:r>
      <w:r w:rsidR="00AB16E0">
        <w:rPr>
          <w:rFonts w:ascii="Times New Roman" w:hAnsi="Times New Roman" w:cs="Times New Roman"/>
          <w:sz w:val="24"/>
          <w:szCs w:val="24"/>
        </w:rPr>
        <w:t>i</w:t>
      </w:r>
      <w:r>
        <w:rPr>
          <w:rFonts w:ascii="Times New Roman" w:hAnsi="Times New Roman" w:cs="Times New Roman"/>
          <w:sz w:val="24"/>
          <w:szCs w:val="24"/>
        </w:rPr>
        <w:t>do</w:t>
      </w:r>
      <w:r w:rsidR="00AB16E0">
        <w:rPr>
          <w:rFonts w:ascii="Times New Roman" w:hAnsi="Times New Roman" w:cs="Times New Roman"/>
          <w:sz w:val="24"/>
          <w:szCs w:val="24"/>
        </w:rPr>
        <w:t>r</w:t>
      </w:r>
      <w:r>
        <w:rPr>
          <w:rFonts w:ascii="Times New Roman" w:hAnsi="Times New Roman" w:cs="Times New Roman"/>
          <w:sz w:val="24"/>
          <w:szCs w:val="24"/>
        </w:rPr>
        <w:t xml:space="preserve"> a Uribe</w:t>
      </w:r>
      <w:r w:rsidR="00AB16E0">
        <w:rPr>
          <w:rFonts w:ascii="Times New Roman" w:hAnsi="Times New Roman" w:cs="Times New Roman"/>
          <w:sz w:val="24"/>
          <w:szCs w:val="24"/>
        </w:rPr>
        <w:t>,</w:t>
      </w:r>
      <w:r>
        <w:rPr>
          <w:rFonts w:ascii="Times New Roman" w:hAnsi="Times New Roman" w:cs="Times New Roman"/>
          <w:sz w:val="24"/>
          <w:szCs w:val="24"/>
        </w:rPr>
        <w:t xml:space="preserve"> </w:t>
      </w:r>
      <w:r w:rsidR="00AB16E0">
        <w:rPr>
          <w:rFonts w:ascii="Times New Roman" w:hAnsi="Times New Roman" w:cs="Times New Roman"/>
          <w:sz w:val="24"/>
          <w:szCs w:val="24"/>
        </w:rPr>
        <w:t>u</w:t>
      </w:r>
      <w:r w:rsidR="00940567">
        <w:rPr>
          <w:rFonts w:ascii="Times New Roman" w:hAnsi="Times New Roman" w:cs="Times New Roman"/>
          <w:sz w:val="24"/>
          <w:szCs w:val="24"/>
        </w:rPr>
        <w:t>tilizan</w:t>
      </w:r>
      <w:r w:rsidR="00AB16E0">
        <w:rPr>
          <w:rFonts w:ascii="Times New Roman" w:hAnsi="Times New Roman" w:cs="Times New Roman"/>
          <w:sz w:val="24"/>
          <w:szCs w:val="24"/>
        </w:rPr>
        <w:t xml:space="preserve"> </w:t>
      </w:r>
      <w:r w:rsidR="00D60E73">
        <w:rPr>
          <w:rFonts w:ascii="Times New Roman" w:hAnsi="Times New Roman" w:cs="Times New Roman"/>
          <w:sz w:val="24"/>
          <w:szCs w:val="24"/>
        </w:rPr>
        <w:t xml:space="preserve">los nombramientos mencionados para reafirmar </w:t>
      </w:r>
      <w:r w:rsidR="00AB16E0">
        <w:rPr>
          <w:rFonts w:ascii="Times New Roman" w:hAnsi="Times New Roman" w:cs="Times New Roman"/>
          <w:sz w:val="24"/>
          <w:szCs w:val="24"/>
        </w:rPr>
        <w:t>esa</w:t>
      </w:r>
      <w:r w:rsidR="00D60E73">
        <w:rPr>
          <w:rFonts w:ascii="Times New Roman" w:hAnsi="Times New Roman" w:cs="Times New Roman"/>
          <w:sz w:val="24"/>
          <w:szCs w:val="24"/>
        </w:rPr>
        <w:t xml:space="preserve"> desconfianza y sost</w:t>
      </w:r>
      <w:r w:rsidR="00AB16E0">
        <w:rPr>
          <w:rFonts w:ascii="Times New Roman" w:hAnsi="Times New Roman" w:cs="Times New Roman"/>
          <w:sz w:val="24"/>
          <w:szCs w:val="24"/>
        </w:rPr>
        <w:t>ener</w:t>
      </w:r>
      <w:r w:rsidR="00D60E73">
        <w:rPr>
          <w:rFonts w:ascii="Times New Roman" w:hAnsi="Times New Roman" w:cs="Times New Roman"/>
          <w:sz w:val="24"/>
          <w:szCs w:val="24"/>
        </w:rPr>
        <w:t xml:space="preserve"> que ya empezó la desmarcada de Duque respecto de</w:t>
      </w:r>
      <w:r w:rsidR="00940567">
        <w:rPr>
          <w:rFonts w:ascii="Times New Roman" w:hAnsi="Times New Roman" w:cs="Times New Roman"/>
          <w:sz w:val="24"/>
          <w:szCs w:val="24"/>
        </w:rPr>
        <w:t xml:space="preserve"> su mentor</w:t>
      </w:r>
      <w:r w:rsidR="00D60E73">
        <w:rPr>
          <w:rFonts w:ascii="Times New Roman" w:hAnsi="Times New Roman" w:cs="Times New Roman"/>
          <w:sz w:val="24"/>
          <w:szCs w:val="24"/>
        </w:rPr>
        <w:t>.</w:t>
      </w:r>
    </w:p>
    <w:p w:rsidR="00D60E73" w:rsidRDefault="00D60E73">
      <w:pPr>
        <w:rPr>
          <w:rFonts w:ascii="Times New Roman" w:hAnsi="Times New Roman" w:cs="Times New Roman"/>
          <w:sz w:val="24"/>
          <w:szCs w:val="24"/>
        </w:rPr>
      </w:pPr>
      <w:r>
        <w:rPr>
          <w:rFonts w:ascii="Times New Roman" w:hAnsi="Times New Roman" w:cs="Times New Roman"/>
          <w:sz w:val="24"/>
          <w:szCs w:val="24"/>
        </w:rPr>
        <w:t>En mi parecer, estos últimos, quiéranlo o no, terminan por hacerle juego a los radical-populistas de la Colombia Humana en el sentido de que conducen a deslegitimar el mandato de Duque</w:t>
      </w:r>
      <w:r w:rsidR="00AB16E0">
        <w:rPr>
          <w:rFonts w:ascii="Times New Roman" w:hAnsi="Times New Roman" w:cs="Times New Roman"/>
          <w:sz w:val="24"/>
          <w:szCs w:val="24"/>
        </w:rPr>
        <w:t xml:space="preserve"> </w:t>
      </w:r>
      <w:r>
        <w:rPr>
          <w:rFonts w:ascii="Times New Roman" w:hAnsi="Times New Roman" w:cs="Times New Roman"/>
          <w:sz w:val="24"/>
          <w:szCs w:val="24"/>
        </w:rPr>
        <w:t>prematuramente</w:t>
      </w:r>
      <w:r w:rsidR="00AB16E0">
        <w:rPr>
          <w:rFonts w:ascii="Times New Roman" w:hAnsi="Times New Roman" w:cs="Times New Roman"/>
          <w:sz w:val="24"/>
          <w:szCs w:val="24"/>
        </w:rPr>
        <w:t xml:space="preserve"> y le</w:t>
      </w:r>
      <w:r>
        <w:rPr>
          <w:rFonts w:ascii="Times New Roman" w:hAnsi="Times New Roman" w:cs="Times New Roman"/>
          <w:sz w:val="24"/>
          <w:szCs w:val="24"/>
        </w:rPr>
        <w:t xml:space="preserve"> crea</w:t>
      </w:r>
      <w:r w:rsidR="00AB16E0">
        <w:rPr>
          <w:rFonts w:ascii="Times New Roman" w:hAnsi="Times New Roman" w:cs="Times New Roman"/>
          <w:sz w:val="24"/>
          <w:szCs w:val="24"/>
        </w:rPr>
        <w:t>n</w:t>
      </w:r>
      <w:r>
        <w:rPr>
          <w:rFonts w:ascii="Times New Roman" w:hAnsi="Times New Roman" w:cs="Times New Roman"/>
          <w:sz w:val="24"/>
          <w:szCs w:val="24"/>
        </w:rPr>
        <w:t xml:space="preserve"> una atmósfera </w:t>
      </w:r>
      <w:r w:rsidR="00AB16E0">
        <w:rPr>
          <w:rFonts w:ascii="Times New Roman" w:hAnsi="Times New Roman" w:cs="Times New Roman"/>
          <w:sz w:val="24"/>
          <w:szCs w:val="24"/>
        </w:rPr>
        <w:t>de hostilidad</w:t>
      </w:r>
      <w:r>
        <w:rPr>
          <w:rFonts w:ascii="Times New Roman" w:hAnsi="Times New Roman" w:cs="Times New Roman"/>
          <w:sz w:val="24"/>
          <w:szCs w:val="24"/>
        </w:rPr>
        <w:t xml:space="preserve">. Desconocen la importancia de </w:t>
      </w:r>
      <w:r w:rsidR="00AB16E0">
        <w:rPr>
          <w:rFonts w:ascii="Times New Roman" w:hAnsi="Times New Roman" w:cs="Times New Roman"/>
          <w:sz w:val="24"/>
          <w:szCs w:val="24"/>
        </w:rPr>
        <w:t xml:space="preserve">hechos contundentes como </w:t>
      </w:r>
      <w:r>
        <w:rPr>
          <w:rFonts w:ascii="Times New Roman" w:hAnsi="Times New Roman" w:cs="Times New Roman"/>
          <w:sz w:val="24"/>
          <w:szCs w:val="24"/>
        </w:rPr>
        <w:t>retirar el país de UNASUR, taparle la boca al tirano nicaragüense, impulsar un bloque latinoamericano por el restablecimiento de la democracia en Venezuela</w:t>
      </w:r>
      <w:r w:rsidR="00940567">
        <w:rPr>
          <w:rFonts w:ascii="Times New Roman" w:hAnsi="Times New Roman" w:cs="Times New Roman"/>
          <w:sz w:val="24"/>
          <w:szCs w:val="24"/>
        </w:rPr>
        <w:t xml:space="preserve">, </w:t>
      </w:r>
      <w:proofErr w:type="spellStart"/>
      <w:r w:rsidR="00940567">
        <w:rPr>
          <w:rFonts w:ascii="Times New Roman" w:hAnsi="Times New Roman" w:cs="Times New Roman"/>
          <w:sz w:val="24"/>
          <w:szCs w:val="24"/>
        </w:rPr>
        <w:t>el</w:t>
      </w:r>
      <w:proofErr w:type="spellEnd"/>
      <w:r w:rsidR="00940567">
        <w:rPr>
          <w:rFonts w:ascii="Times New Roman" w:hAnsi="Times New Roman" w:cs="Times New Roman"/>
          <w:sz w:val="24"/>
          <w:szCs w:val="24"/>
        </w:rPr>
        <w:t xml:space="preserve"> lanzamiento de la campaña de seguridad</w:t>
      </w:r>
      <w:r>
        <w:rPr>
          <w:rFonts w:ascii="Times New Roman" w:hAnsi="Times New Roman" w:cs="Times New Roman"/>
          <w:sz w:val="24"/>
          <w:szCs w:val="24"/>
        </w:rPr>
        <w:t xml:space="preserve"> y la inminencia de nuevas medidas que se adoptarán en los días venideros. </w:t>
      </w:r>
    </w:p>
    <w:p w:rsidR="00D60E73" w:rsidRDefault="00D60E73">
      <w:pPr>
        <w:rPr>
          <w:rFonts w:ascii="Times New Roman" w:hAnsi="Times New Roman" w:cs="Times New Roman"/>
          <w:sz w:val="24"/>
          <w:szCs w:val="24"/>
        </w:rPr>
      </w:pPr>
      <w:r>
        <w:rPr>
          <w:rFonts w:ascii="Times New Roman" w:hAnsi="Times New Roman" w:cs="Times New Roman"/>
          <w:sz w:val="24"/>
          <w:szCs w:val="24"/>
        </w:rPr>
        <w:t xml:space="preserve">La crítica constructiva y el descontento con algunas </w:t>
      </w:r>
      <w:r w:rsidR="00AB16E0">
        <w:rPr>
          <w:rFonts w:ascii="Times New Roman" w:hAnsi="Times New Roman" w:cs="Times New Roman"/>
          <w:sz w:val="24"/>
          <w:szCs w:val="24"/>
        </w:rPr>
        <w:t>medidas</w:t>
      </w:r>
      <w:r>
        <w:rPr>
          <w:rFonts w:ascii="Times New Roman" w:hAnsi="Times New Roman" w:cs="Times New Roman"/>
          <w:sz w:val="24"/>
          <w:szCs w:val="24"/>
        </w:rPr>
        <w:t xml:space="preserve"> es algo normal en las democracias. Agreguemos que en nuestro país </w:t>
      </w:r>
      <w:r w:rsidR="00AB16E0">
        <w:rPr>
          <w:rFonts w:ascii="Times New Roman" w:hAnsi="Times New Roman" w:cs="Times New Roman"/>
          <w:sz w:val="24"/>
          <w:szCs w:val="24"/>
        </w:rPr>
        <w:t>la plena aplicación de la máxima: quien gana las elecciones gobierna quien las pierde hace oposición</w:t>
      </w:r>
      <w:r>
        <w:rPr>
          <w:rFonts w:ascii="Times New Roman" w:hAnsi="Times New Roman" w:cs="Times New Roman"/>
          <w:sz w:val="24"/>
          <w:szCs w:val="24"/>
        </w:rPr>
        <w:t xml:space="preserve"> no es</w:t>
      </w:r>
      <w:r w:rsidR="00940567">
        <w:rPr>
          <w:rFonts w:ascii="Times New Roman" w:hAnsi="Times New Roman" w:cs="Times New Roman"/>
          <w:sz w:val="24"/>
          <w:szCs w:val="24"/>
        </w:rPr>
        <w:t xml:space="preserve"> tan</w:t>
      </w:r>
      <w:r>
        <w:rPr>
          <w:rFonts w:ascii="Times New Roman" w:hAnsi="Times New Roman" w:cs="Times New Roman"/>
          <w:sz w:val="24"/>
          <w:szCs w:val="24"/>
        </w:rPr>
        <w:t xml:space="preserve"> </w:t>
      </w:r>
      <w:r w:rsidR="00AB16E0">
        <w:rPr>
          <w:rFonts w:ascii="Times New Roman" w:hAnsi="Times New Roman" w:cs="Times New Roman"/>
          <w:sz w:val="24"/>
          <w:szCs w:val="24"/>
        </w:rPr>
        <w:t>fácil</w:t>
      </w:r>
      <w:r>
        <w:rPr>
          <w:rFonts w:ascii="Times New Roman" w:hAnsi="Times New Roman" w:cs="Times New Roman"/>
          <w:sz w:val="24"/>
          <w:szCs w:val="24"/>
        </w:rPr>
        <w:t xml:space="preserve"> como en</w:t>
      </w:r>
      <w:r w:rsidR="002408E2">
        <w:rPr>
          <w:rFonts w:ascii="Times New Roman" w:hAnsi="Times New Roman" w:cs="Times New Roman"/>
          <w:sz w:val="24"/>
          <w:szCs w:val="24"/>
        </w:rPr>
        <w:t xml:space="preserve"> regímenes bipartidistas</w:t>
      </w:r>
      <w:r>
        <w:rPr>
          <w:rFonts w:ascii="Times New Roman" w:hAnsi="Times New Roman" w:cs="Times New Roman"/>
          <w:sz w:val="24"/>
          <w:szCs w:val="24"/>
        </w:rPr>
        <w:t>.</w:t>
      </w:r>
    </w:p>
    <w:p w:rsidR="00D60E73" w:rsidRDefault="00D60E73">
      <w:pPr>
        <w:rPr>
          <w:rFonts w:ascii="Times New Roman" w:hAnsi="Times New Roman" w:cs="Times New Roman"/>
          <w:sz w:val="24"/>
          <w:szCs w:val="24"/>
        </w:rPr>
      </w:pPr>
      <w:r>
        <w:rPr>
          <w:rFonts w:ascii="Times New Roman" w:hAnsi="Times New Roman" w:cs="Times New Roman"/>
          <w:sz w:val="24"/>
          <w:szCs w:val="24"/>
        </w:rPr>
        <w:t xml:space="preserve">Hay que tener en cuenta que el Uribismo y el Centro Democrático no cuentan con la mayoría </w:t>
      </w:r>
      <w:r w:rsidR="00DD72BE">
        <w:rPr>
          <w:rFonts w:ascii="Times New Roman" w:hAnsi="Times New Roman" w:cs="Times New Roman"/>
          <w:sz w:val="24"/>
          <w:szCs w:val="24"/>
        </w:rPr>
        <w:t>ni a</w:t>
      </w:r>
      <w:r>
        <w:rPr>
          <w:rFonts w:ascii="Times New Roman" w:hAnsi="Times New Roman" w:cs="Times New Roman"/>
          <w:sz w:val="24"/>
          <w:szCs w:val="24"/>
        </w:rPr>
        <w:t>bsoluta</w:t>
      </w:r>
      <w:r w:rsidR="00DD72BE">
        <w:rPr>
          <w:rFonts w:ascii="Times New Roman" w:hAnsi="Times New Roman" w:cs="Times New Roman"/>
          <w:sz w:val="24"/>
          <w:szCs w:val="24"/>
        </w:rPr>
        <w:t xml:space="preserve"> ni calificada para impulsar ciertos proyectos. Que tal circunstancia fue l</w:t>
      </w:r>
      <w:r w:rsidR="00940567">
        <w:rPr>
          <w:rFonts w:ascii="Times New Roman" w:hAnsi="Times New Roman" w:cs="Times New Roman"/>
          <w:sz w:val="24"/>
          <w:szCs w:val="24"/>
        </w:rPr>
        <w:t>a</w:t>
      </w:r>
      <w:r w:rsidR="00DD72BE">
        <w:rPr>
          <w:rFonts w:ascii="Times New Roman" w:hAnsi="Times New Roman" w:cs="Times New Roman"/>
          <w:sz w:val="24"/>
          <w:szCs w:val="24"/>
        </w:rPr>
        <w:t xml:space="preserve"> que </w:t>
      </w:r>
      <w:r w:rsidR="00DD72BE">
        <w:rPr>
          <w:rFonts w:ascii="Times New Roman" w:hAnsi="Times New Roman" w:cs="Times New Roman"/>
          <w:sz w:val="24"/>
          <w:szCs w:val="24"/>
        </w:rPr>
        <w:lastRenderedPageBreak/>
        <w:t xml:space="preserve">llevó a </w:t>
      </w:r>
      <w:r w:rsidR="002408E2">
        <w:rPr>
          <w:rFonts w:ascii="Times New Roman" w:hAnsi="Times New Roman" w:cs="Times New Roman"/>
          <w:sz w:val="24"/>
          <w:szCs w:val="24"/>
        </w:rPr>
        <w:t>conformar</w:t>
      </w:r>
      <w:r w:rsidR="00DD72BE">
        <w:rPr>
          <w:rFonts w:ascii="Times New Roman" w:hAnsi="Times New Roman" w:cs="Times New Roman"/>
          <w:sz w:val="24"/>
          <w:szCs w:val="24"/>
        </w:rPr>
        <w:t xml:space="preserve"> una amplia alianza electoral que, además, precisa el concurso de otras fuerzas parlamentarias para sacar adelante un</w:t>
      </w:r>
      <w:r w:rsidR="002408E2">
        <w:rPr>
          <w:rFonts w:ascii="Times New Roman" w:hAnsi="Times New Roman" w:cs="Times New Roman"/>
          <w:sz w:val="24"/>
          <w:szCs w:val="24"/>
        </w:rPr>
        <w:t>a agenda</w:t>
      </w:r>
      <w:r w:rsidR="00DD72BE">
        <w:rPr>
          <w:rFonts w:ascii="Times New Roman" w:hAnsi="Times New Roman" w:cs="Times New Roman"/>
          <w:sz w:val="24"/>
          <w:szCs w:val="24"/>
        </w:rPr>
        <w:t xml:space="preserve"> atenuad</w:t>
      </w:r>
      <w:r w:rsidR="002408E2">
        <w:rPr>
          <w:rFonts w:ascii="Times New Roman" w:hAnsi="Times New Roman" w:cs="Times New Roman"/>
          <w:sz w:val="24"/>
          <w:szCs w:val="24"/>
        </w:rPr>
        <w:t>a</w:t>
      </w:r>
      <w:r w:rsidR="00DD72BE">
        <w:rPr>
          <w:rFonts w:ascii="Times New Roman" w:hAnsi="Times New Roman" w:cs="Times New Roman"/>
          <w:sz w:val="24"/>
          <w:szCs w:val="24"/>
        </w:rPr>
        <w:t xml:space="preserve"> por esa limitante propia de democracias pluripartidistas.</w:t>
      </w:r>
    </w:p>
    <w:p w:rsidR="00DD72BE" w:rsidRDefault="00DD72BE">
      <w:pPr>
        <w:rPr>
          <w:rFonts w:ascii="Times New Roman" w:hAnsi="Times New Roman" w:cs="Times New Roman"/>
          <w:sz w:val="24"/>
          <w:szCs w:val="24"/>
        </w:rPr>
      </w:pPr>
      <w:r>
        <w:rPr>
          <w:rFonts w:ascii="Times New Roman" w:hAnsi="Times New Roman" w:cs="Times New Roman"/>
          <w:sz w:val="24"/>
          <w:szCs w:val="24"/>
        </w:rPr>
        <w:t xml:space="preserve">Por otro lado, </w:t>
      </w:r>
      <w:r w:rsidR="00940567">
        <w:rPr>
          <w:rFonts w:ascii="Times New Roman" w:hAnsi="Times New Roman" w:cs="Times New Roman"/>
          <w:sz w:val="24"/>
          <w:szCs w:val="24"/>
        </w:rPr>
        <w:t>hay que tener presente</w:t>
      </w:r>
      <w:r>
        <w:rPr>
          <w:rFonts w:ascii="Times New Roman" w:hAnsi="Times New Roman" w:cs="Times New Roman"/>
          <w:sz w:val="24"/>
          <w:szCs w:val="24"/>
        </w:rPr>
        <w:t xml:space="preserve"> las palabras del presidente en su discurso de posesión, </w:t>
      </w:r>
      <w:r w:rsidR="002408E2">
        <w:rPr>
          <w:rFonts w:ascii="Times New Roman" w:hAnsi="Times New Roman" w:cs="Times New Roman"/>
          <w:sz w:val="24"/>
          <w:szCs w:val="24"/>
        </w:rPr>
        <w:t>en el que convocó a</w:t>
      </w:r>
      <w:r>
        <w:rPr>
          <w:rFonts w:ascii="Times New Roman" w:hAnsi="Times New Roman" w:cs="Times New Roman"/>
          <w:sz w:val="24"/>
          <w:szCs w:val="24"/>
        </w:rPr>
        <w:t xml:space="preserve"> la unidad de los colombianos en torno a unos objetivos comunes y </w:t>
      </w:r>
      <w:r w:rsidR="002408E2">
        <w:rPr>
          <w:rFonts w:ascii="Times New Roman" w:hAnsi="Times New Roman" w:cs="Times New Roman"/>
          <w:sz w:val="24"/>
          <w:szCs w:val="24"/>
        </w:rPr>
        <w:t xml:space="preserve">a </w:t>
      </w:r>
      <w:r>
        <w:rPr>
          <w:rFonts w:ascii="Times New Roman" w:hAnsi="Times New Roman" w:cs="Times New Roman"/>
          <w:sz w:val="24"/>
          <w:szCs w:val="24"/>
        </w:rPr>
        <w:t>dejar atrás las divisiones. Al margen de lo que se pueda pensar en cuanto a la factibilidad de esta bandera y dados los comportamientos irremediablemente adversos, el presidente Duque en cuanto cabeza de la nación</w:t>
      </w:r>
      <w:r w:rsidR="00940567">
        <w:rPr>
          <w:rFonts w:ascii="Times New Roman" w:hAnsi="Times New Roman" w:cs="Times New Roman"/>
          <w:sz w:val="24"/>
          <w:szCs w:val="24"/>
        </w:rPr>
        <w:t xml:space="preserve"> y símbolo de</w:t>
      </w:r>
      <w:r>
        <w:rPr>
          <w:rFonts w:ascii="Times New Roman" w:hAnsi="Times New Roman" w:cs="Times New Roman"/>
          <w:sz w:val="24"/>
          <w:szCs w:val="24"/>
        </w:rPr>
        <w:t xml:space="preserve"> la unidad del país</w:t>
      </w:r>
      <w:r w:rsidR="00940567">
        <w:rPr>
          <w:rFonts w:ascii="Times New Roman" w:hAnsi="Times New Roman" w:cs="Times New Roman"/>
          <w:sz w:val="24"/>
          <w:szCs w:val="24"/>
        </w:rPr>
        <w:t>,</w:t>
      </w:r>
      <w:r>
        <w:rPr>
          <w:rFonts w:ascii="Times New Roman" w:hAnsi="Times New Roman" w:cs="Times New Roman"/>
          <w:sz w:val="24"/>
          <w:szCs w:val="24"/>
        </w:rPr>
        <w:t xml:space="preserve"> es </w:t>
      </w:r>
      <w:r w:rsidR="00940567">
        <w:rPr>
          <w:rFonts w:ascii="Times New Roman" w:hAnsi="Times New Roman" w:cs="Times New Roman"/>
          <w:sz w:val="24"/>
          <w:szCs w:val="24"/>
        </w:rPr>
        <w:t xml:space="preserve">el </w:t>
      </w:r>
      <w:r>
        <w:rPr>
          <w:rFonts w:ascii="Times New Roman" w:hAnsi="Times New Roman" w:cs="Times New Roman"/>
          <w:sz w:val="24"/>
          <w:szCs w:val="24"/>
        </w:rPr>
        <w:t xml:space="preserve">presidente de todos los colombianos </w:t>
      </w:r>
      <w:r w:rsidR="00940567">
        <w:rPr>
          <w:rFonts w:ascii="Times New Roman" w:hAnsi="Times New Roman" w:cs="Times New Roman"/>
          <w:sz w:val="24"/>
          <w:szCs w:val="24"/>
        </w:rPr>
        <w:t xml:space="preserve">y </w:t>
      </w:r>
      <w:r>
        <w:rPr>
          <w:rFonts w:ascii="Times New Roman" w:hAnsi="Times New Roman" w:cs="Times New Roman"/>
          <w:sz w:val="24"/>
          <w:szCs w:val="24"/>
        </w:rPr>
        <w:t xml:space="preserve">debe actuar en consonancia con esa filosofía y </w:t>
      </w:r>
      <w:r w:rsidR="002408E2">
        <w:rPr>
          <w:rFonts w:ascii="Times New Roman" w:hAnsi="Times New Roman" w:cs="Times New Roman"/>
          <w:sz w:val="24"/>
          <w:szCs w:val="24"/>
        </w:rPr>
        <w:t xml:space="preserve">esa </w:t>
      </w:r>
      <w:r>
        <w:rPr>
          <w:rFonts w:ascii="Times New Roman" w:hAnsi="Times New Roman" w:cs="Times New Roman"/>
          <w:sz w:val="24"/>
          <w:szCs w:val="24"/>
        </w:rPr>
        <w:t>misión.</w:t>
      </w:r>
    </w:p>
    <w:p w:rsidR="004D5365" w:rsidRDefault="004D5365">
      <w:pPr>
        <w:rPr>
          <w:rFonts w:ascii="Times New Roman" w:hAnsi="Times New Roman" w:cs="Times New Roman"/>
          <w:sz w:val="24"/>
          <w:szCs w:val="24"/>
        </w:rPr>
      </w:pPr>
      <w:r>
        <w:rPr>
          <w:rFonts w:ascii="Times New Roman" w:hAnsi="Times New Roman" w:cs="Times New Roman"/>
          <w:sz w:val="24"/>
          <w:szCs w:val="24"/>
        </w:rPr>
        <w:t>En los nombramientos que han motivado el malestar entre algunos de sus seguidores, uno podría en</w:t>
      </w:r>
      <w:r w:rsidR="002408E2">
        <w:rPr>
          <w:rFonts w:ascii="Times New Roman" w:hAnsi="Times New Roman" w:cs="Times New Roman"/>
          <w:sz w:val="24"/>
          <w:szCs w:val="24"/>
        </w:rPr>
        <w:t>trev</w:t>
      </w:r>
      <w:r>
        <w:rPr>
          <w:rFonts w:ascii="Times New Roman" w:hAnsi="Times New Roman" w:cs="Times New Roman"/>
          <w:sz w:val="24"/>
          <w:szCs w:val="24"/>
        </w:rPr>
        <w:t>er, sin perjuicio d</w:t>
      </w:r>
      <w:r w:rsidR="002408E2">
        <w:rPr>
          <w:rFonts w:ascii="Times New Roman" w:hAnsi="Times New Roman" w:cs="Times New Roman"/>
          <w:sz w:val="24"/>
          <w:szCs w:val="24"/>
        </w:rPr>
        <w:t>e seguir alertas</w:t>
      </w:r>
      <w:r>
        <w:rPr>
          <w:rFonts w:ascii="Times New Roman" w:hAnsi="Times New Roman" w:cs="Times New Roman"/>
          <w:sz w:val="24"/>
          <w:szCs w:val="24"/>
        </w:rPr>
        <w:t xml:space="preserve">, que Duque está dando una señal de </w:t>
      </w:r>
      <w:r w:rsidR="002408E2">
        <w:rPr>
          <w:rFonts w:ascii="Times New Roman" w:hAnsi="Times New Roman" w:cs="Times New Roman"/>
          <w:sz w:val="24"/>
          <w:szCs w:val="24"/>
        </w:rPr>
        <w:t>coherencia</w:t>
      </w:r>
      <w:r>
        <w:rPr>
          <w:rFonts w:ascii="Times New Roman" w:hAnsi="Times New Roman" w:cs="Times New Roman"/>
          <w:sz w:val="24"/>
          <w:szCs w:val="24"/>
        </w:rPr>
        <w:t xml:space="preserve"> con su prédica y de que sí es factible andar ese camino de unidad cerrando heridas. Eso tiene sus riesgos, porque, y esto no se puede negar, la política siempre tiene el ingrediente de la confrontación y la democracia no siempre puede impedir </w:t>
      </w:r>
      <w:r w:rsidR="002408E2">
        <w:rPr>
          <w:rFonts w:ascii="Times New Roman" w:hAnsi="Times New Roman" w:cs="Times New Roman"/>
          <w:sz w:val="24"/>
          <w:szCs w:val="24"/>
        </w:rPr>
        <w:t>los</w:t>
      </w:r>
      <w:r>
        <w:rPr>
          <w:rFonts w:ascii="Times New Roman" w:hAnsi="Times New Roman" w:cs="Times New Roman"/>
          <w:sz w:val="24"/>
          <w:szCs w:val="24"/>
        </w:rPr>
        <w:t xml:space="preserve"> extremismo</w:t>
      </w:r>
      <w:r w:rsidR="002408E2">
        <w:rPr>
          <w:rFonts w:ascii="Times New Roman" w:hAnsi="Times New Roman" w:cs="Times New Roman"/>
          <w:sz w:val="24"/>
          <w:szCs w:val="24"/>
        </w:rPr>
        <w:t>s</w:t>
      </w:r>
      <w:r>
        <w:rPr>
          <w:rFonts w:ascii="Times New Roman" w:hAnsi="Times New Roman" w:cs="Times New Roman"/>
          <w:sz w:val="24"/>
          <w:szCs w:val="24"/>
        </w:rPr>
        <w:t>.</w:t>
      </w:r>
    </w:p>
    <w:p w:rsidR="00DD72BE" w:rsidRDefault="00DD72BE">
      <w:pPr>
        <w:rPr>
          <w:rFonts w:ascii="Times New Roman" w:hAnsi="Times New Roman" w:cs="Times New Roman"/>
          <w:sz w:val="24"/>
          <w:szCs w:val="24"/>
        </w:rPr>
      </w:pPr>
      <w:r>
        <w:rPr>
          <w:rFonts w:ascii="Times New Roman" w:hAnsi="Times New Roman" w:cs="Times New Roman"/>
          <w:sz w:val="24"/>
          <w:szCs w:val="24"/>
        </w:rPr>
        <w:t>Por ello, pienso que lo correcto de parte de quienes sienten insatisf</w:t>
      </w:r>
      <w:r w:rsidR="002408E2">
        <w:rPr>
          <w:rFonts w:ascii="Times New Roman" w:hAnsi="Times New Roman" w:cs="Times New Roman"/>
          <w:sz w:val="24"/>
          <w:szCs w:val="24"/>
        </w:rPr>
        <w:t>acción</w:t>
      </w:r>
      <w:r>
        <w:rPr>
          <w:rFonts w:ascii="Times New Roman" w:hAnsi="Times New Roman" w:cs="Times New Roman"/>
          <w:sz w:val="24"/>
          <w:szCs w:val="24"/>
        </w:rPr>
        <w:t xml:space="preserve"> no es</w:t>
      </w:r>
      <w:r w:rsidR="002408E2">
        <w:rPr>
          <w:rFonts w:ascii="Times New Roman" w:hAnsi="Times New Roman" w:cs="Times New Roman"/>
          <w:sz w:val="24"/>
          <w:szCs w:val="24"/>
        </w:rPr>
        <w:t xml:space="preserve"> </w:t>
      </w:r>
      <w:r>
        <w:rPr>
          <w:rFonts w:ascii="Times New Roman" w:hAnsi="Times New Roman" w:cs="Times New Roman"/>
          <w:sz w:val="24"/>
          <w:szCs w:val="24"/>
        </w:rPr>
        <w:t>silenci</w:t>
      </w:r>
      <w:r w:rsidR="002408E2">
        <w:rPr>
          <w:rFonts w:ascii="Times New Roman" w:hAnsi="Times New Roman" w:cs="Times New Roman"/>
          <w:sz w:val="24"/>
          <w:szCs w:val="24"/>
        </w:rPr>
        <w:t>arse</w:t>
      </w:r>
      <w:r>
        <w:rPr>
          <w:rFonts w:ascii="Times New Roman" w:hAnsi="Times New Roman" w:cs="Times New Roman"/>
          <w:sz w:val="24"/>
          <w:szCs w:val="24"/>
        </w:rPr>
        <w:t xml:space="preserve">, sino </w:t>
      </w:r>
      <w:r w:rsidR="002408E2">
        <w:rPr>
          <w:rFonts w:ascii="Times New Roman" w:hAnsi="Times New Roman" w:cs="Times New Roman"/>
          <w:sz w:val="24"/>
          <w:szCs w:val="24"/>
        </w:rPr>
        <w:t>entender que no es lo mismo ser candidato que gobernante y</w:t>
      </w:r>
      <w:r>
        <w:rPr>
          <w:rFonts w:ascii="Times New Roman" w:hAnsi="Times New Roman" w:cs="Times New Roman"/>
          <w:sz w:val="24"/>
          <w:szCs w:val="24"/>
        </w:rPr>
        <w:t xml:space="preserve"> abrir un compás de espera, hac</w:t>
      </w:r>
      <w:r w:rsidR="002408E2">
        <w:rPr>
          <w:rFonts w:ascii="Times New Roman" w:hAnsi="Times New Roman" w:cs="Times New Roman"/>
          <w:sz w:val="24"/>
          <w:szCs w:val="24"/>
        </w:rPr>
        <w:t>iendo las críticas</w:t>
      </w:r>
      <w:r>
        <w:rPr>
          <w:rFonts w:ascii="Times New Roman" w:hAnsi="Times New Roman" w:cs="Times New Roman"/>
          <w:sz w:val="24"/>
          <w:szCs w:val="24"/>
        </w:rPr>
        <w:t xml:space="preserve"> con mayor prudencia, tanto para no hacerle el juego a los extremistas como para que él presidente Duque</w:t>
      </w:r>
      <w:r w:rsidR="004D5365">
        <w:rPr>
          <w:rFonts w:ascii="Times New Roman" w:hAnsi="Times New Roman" w:cs="Times New Roman"/>
          <w:sz w:val="24"/>
          <w:szCs w:val="24"/>
        </w:rPr>
        <w:t xml:space="preserve">, en su contacto con la población escuche esas voces que le manifiestan su disenso </w:t>
      </w:r>
      <w:r w:rsidR="002408E2">
        <w:rPr>
          <w:rFonts w:ascii="Times New Roman" w:hAnsi="Times New Roman" w:cs="Times New Roman"/>
          <w:sz w:val="24"/>
          <w:szCs w:val="24"/>
        </w:rPr>
        <w:t xml:space="preserve">o sus inquietudes </w:t>
      </w:r>
      <w:r w:rsidR="004D5365">
        <w:rPr>
          <w:rFonts w:ascii="Times New Roman" w:hAnsi="Times New Roman" w:cs="Times New Roman"/>
          <w:sz w:val="24"/>
          <w:szCs w:val="24"/>
        </w:rPr>
        <w:t xml:space="preserve">por </w:t>
      </w:r>
      <w:r w:rsidR="002408E2">
        <w:rPr>
          <w:rFonts w:ascii="Times New Roman" w:hAnsi="Times New Roman" w:cs="Times New Roman"/>
          <w:sz w:val="24"/>
          <w:szCs w:val="24"/>
        </w:rPr>
        <w:t>alguna de sus</w:t>
      </w:r>
      <w:r w:rsidR="004D5365">
        <w:rPr>
          <w:rFonts w:ascii="Times New Roman" w:hAnsi="Times New Roman" w:cs="Times New Roman"/>
          <w:sz w:val="24"/>
          <w:szCs w:val="24"/>
        </w:rPr>
        <w:t xml:space="preserve"> </w:t>
      </w:r>
      <w:r w:rsidR="002408E2">
        <w:rPr>
          <w:rFonts w:ascii="Times New Roman" w:hAnsi="Times New Roman" w:cs="Times New Roman"/>
          <w:sz w:val="24"/>
          <w:szCs w:val="24"/>
        </w:rPr>
        <w:t>acciones</w:t>
      </w:r>
      <w:r w:rsidR="004D5365">
        <w:rPr>
          <w:rFonts w:ascii="Times New Roman" w:hAnsi="Times New Roman" w:cs="Times New Roman"/>
          <w:sz w:val="24"/>
          <w:szCs w:val="24"/>
        </w:rPr>
        <w:t>.</w:t>
      </w:r>
    </w:p>
    <w:p w:rsidR="00627070" w:rsidRDefault="00627070">
      <w:pPr>
        <w:rPr>
          <w:rFonts w:ascii="Times New Roman" w:hAnsi="Times New Roman" w:cs="Times New Roman"/>
          <w:sz w:val="24"/>
          <w:szCs w:val="24"/>
        </w:rPr>
      </w:pPr>
      <w:r>
        <w:rPr>
          <w:rFonts w:ascii="Times New Roman" w:hAnsi="Times New Roman" w:cs="Times New Roman"/>
          <w:sz w:val="24"/>
          <w:szCs w:val="24"/>
        </w:rPr>
        <w:t>Coda: La relativización del delito de lesa humanidad de violación de menores que en nombre de la paz acaba de dictaminar la Corte Constitucional, va en contravía del Estatuto de la Corte Penal Internacional (artículo 7, numeral g) del que Colombia es signatario pleno desde 2009 y que hace parte del llamado Bloque de Constitucionalidad.</w:t>
      </w:r>
      <w:bookmarkStart w:id="0" w:name="_GoBack"/>
      <w:bookmarkEnd w:id="0"/>
    </w:p>
    <w:p w:rsidR="00DD72BE" w:rsidRDefault="00940567">
      <w:pPr>
        <w:rPr>
          <w:rFonts w:ascii="Times New Roman" w:hAnsi="Times New Roman" w:cs="Times New Roman"/>
          <w:sz w:val="24"/>
          <w:szCs w:val="24"/>
        </w:rPr>
      </w:pPr>
      <w:r>
        <w:rPr>
          <w:rFonts w:ascii="Times New Roman" w:hAnsi="Times New Roman" w:cs="Times New Roman"/>
          <w:sz w:val="24"/>
          <w:szCs w:val="24"/>
        </w:rPr>
        <w:t>Darío Acevedo Carmona, 20 de agosto de 2018</w:t>
      </w:r>
    </w:p>
    <w:p w:rsidR="00940567" w:rsidRPr="009509C3" w:rsidRDefault="00940567">
      <w:pPr>
        <w:rPr>
          <w:rFonts w:ascii="Times New Roman" w:hAnsi="Times New Roman" w:cs="Times New Roman"/>
          <w:sz w:val="24"/>
          <w:szCs w:val="24"/>
        </w:rPr>
      </w:pPr>
    </w:p>
    <w:sectPr w:rsidR="00940567" w:rsidRPr="009509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C3"/>
    <w:rsid w:val="001650D5"/>
    <w:rsid w:val="002408E2"/>
    <w:rsid w:val="00441347"/>
    <w:rsid w:val="004D5365"/>
    <w:rsid w:val="00533488"/>
    <w:rsid w:val="00627070"/>
    <w:rsid w:val="00940567"/>
    <w:rsid w:val="009509C3"/>
    <w:rsid w:val="00962E52"/>
    <w:rsid w:val="00AB16E0"/>
    <w:rsid w:val="00B931F0"/>
    <w:rsid w:val="00D60E73"/>
    <w:rsid w:val="00DA3E6C"/>
    <w:rsid w:val="00DD72BE"/>
    <w:rsid w:val="00EC45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B8B41"/>
  <w15:chartTrackingRefBased/>
  <w15:docId w15:val="{10C4B176-9B1D-4F9C-87F6-8E24F273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771</Words>
  <Characters>4245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dc:creator>
  <cp:keywords/>
  <dc:description/>
  <cp:lastModifiedBy>Ruben Dario Acevedo</cp:lastModifiedBy>
  <cp:revision>4</cp:revision>
  <dcterms:created xsi:type="dcterms:W3CDTF">2018-08-16T16:49:00Z</dcterms:created>
  <dcterms:modified xsi:type="dcterms:W3CDTF">2018-08-18T13:09:00Z</dcterms:modified>
</cp:coreProperties>
</file>