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E52" w:rsidRPr="004B6DEF" w:rsidRDefault="00B92EC2">
      <w:pPr>
        <w:rPr>
          <w:b/>
        </w:rPr>
      </w:pPr>
      <w:r w:rsidRPr="004B6DEF">
        <w:rPr>
          <w:b/>
        </w:rPr>
        <w:t xml:space="preserve">De ETA a las FARC, </w:t>
      </w:r>
      <w:r w:rsidR="008D6ECD" w:rsidRPr="004B6DEF">
        <w:rPr>
          <w:b/>
        </w:rPr>
        <w:t>d</w:t>
      </w:r>
      <w:r w:rsidRPr="004B6DEF">
        <w:rPr>
          <w:b/>
        </w:rPr>
        <w:t>e Rajoy a Santos</w:t>
      </w:r>
    </w:p>
    <w:p w:rsidR="00B92EC2" w:rsidRDefault="00B92EC2">
      <w:r>
        <w:t xml:space="preserve">La </w:t>
      </w:r>
      <w:r w:rsidR="008D6ECD">
        <w:t xml:space="preserve">temible banda terrorista del país vasco, </w:t>
      </w:r>
      <w:r>
        <w:t>E</w:t>
      </w:r>
      <w:r w:rsidR="008D6ECD">
        <w:t>TA,</w:t>
      </w:r>
      <w:r>
        <w:t xml:space="preserve"> acaba de anunciar su desmovilización total, sin negociaciones previas, sin regalos, sin reconocimientos, sin impunidad. Reconoce su fin y se disuelve, así de sencillo</w:t>
      </w:r>
      <w:r w:rsidR="008D6ECD">
        <w:t xml:space="preserve">. Si hubiesen sido tercos habrían prolongado su agonía por años, pero, al cabo de más de medio siglo de buscar el apoyo del pueblo </w:t>
      </w:r>
      <w:r w:rsidR="004B6DEF">
        <w:t>vasco</w:t>
      </w:r>
      <w:r w:rsidR="008D6ECD">
        <w:t>, en vez de éxitos obtuvieron</w:t>
      </w:r>
      <w:r w:rsidR="00A66610">
        <w:t xml:space="preserve"> su repudio</w:t>
      </w:r>
      <w:r w:rsidR="008D6ECD">
        <w:t xml:space="preserve"> y derrotas </w:t>
      </w:r>
      <w:r w:rsidR="00A66610">
        <w:t xml:space="preserve">militares </w:t>
      </w:r>
      <w:r w:rsidR="008D6ECD">
        <w:t>por parte del estado español</w:t>
      </w:r>
      <w:r w:rsidR="004B6DEF">
        <w:t xml:space="preserve"> </w:t>
      </w:r>
      <w:r w:rsidR="008D6ECD">
        <w:t xml:space="preserve">con ayuda del francés. </w:t>
      </w:r>
    </w:p>
    <w:p w:rsidR="008D6ECD" w:rsidRDefault="008D6ECD">
      <w:r>
        <w:t xml:space="preserve">De </w:t>
      </w:r>
      <w:r w:rsidR="004B6DEF">
        <w:t xml:space="preserve">tamaño superlativo fue la </w:t>
      </w:r>
      <w:r>
        <w:t>útil</w:t>
      </w:r>
      <w:r w:rsidR="004B6DEF">
        <w:t xml:space="preserve"> </w:t>
      </w:r>
      <w:r>
        <w:t xml:space="preserve">actitud de la ciudadanía española, incluida las mayorías vascuences que, a cada aleve y cobarde atentado de la banda contra </w:t>
      </w:r>
      <w:r w:rsidR="00122352">
        <w:t xml:space="preserve">la </w:t>
      </w:r>
      <w:r>
        <w:t xml:space="preserve">población civil, agentes y funcionarios del estado, se movilizaba multitudinariamente para manifestar su </w:t>
      </w:r>
      <w:r w:rsidR="00A66610">
        <w:t>rechazo</w:t>
      </w:r>
      <w:r>
        <w:t>.</w:t>
      </w:r>
    </w:p>
    <w:p w:rsidR="008D6ECD" w:rsidRDefault="008D6ECD">
      <w:r>
        <w:t>La banda nunca pudo alcanzar el apoyo de aquellos a quienes quiso</w:t>
      </w:r>
      <w:r w:rsidR="004B6DEF">
        <w:t xml:space="preserve"> y dijo</w:t>
      </w:r>
      <w:r>
        <w:t xml:space="preserve"> representar, su discurso</w:t>
      </w:r>
      <w:r w:rsidR="000B6734">
        <w:t xml:space="preserve"> </w:t>
      </w:r>
      <w:r>
        <w:t>separatista</w:t>
      </w:r>
      <w:r w:rsidR="000B6734">
        <w:t>, aunque coincidiera con el de otras fuerzas</w:t>
      </w:r>
      <w:r w:rsidR="00122352">
        <w:t xml:space="preserve"> civiles</w:t>
      </w:r>
      <w:r w:rsidR="000B6734">
        <w:t xml:space="preserve">, llegó a un punto de estancamiento que hizo inviable la meta de la independencia. </w:t>
      </w:r>
      <w:r w:rsidR="004B6DEF">
        <w:t>La banda no gastó tiempo en cavilaciones como las que nos han metido en Colombia: como el Estado no derrotó</w:t>
      </w:r>
      <w:r w:rsidR="00122352">
        <w:t xml:space="preserve"> a las Farc, entonces son</w:t>
      </w:r>
      <w:r w:rsidR="004B6DEF">
        <w:t xml:space="preserve"> iguales</w:t>
      </w:r>
      <w:r w:rsidR="00A66610">
        <w:t>…</w:t>
      </w:r>
    </w:p>
    <w:p w:rsidR="00D91E52" w:rsidRDefault="00122352">
      <w:r>
        <w:t>Inquietudes como</w:t>
      </w:r>
      <w:r w:rsidR="00D91E52">
        <w:t>:</w:t>
      </w:r>
      <w:r w:rsidR="000B6734">
        <w:t xml:space="preserve"> ¿qué va a pasar con las víctimas, con los miles de damnificados, sobrevivientes, huérfanos, viudas, lisiados</w:t>
      </w:r>
      <w:r w:rsidR="00D91E52">
        <w:t>?</w:t>
      </w:r>
      <w:r w:rsidR="000B6734">
        <w:t xml:space="preserve"> ¿</w:t>
      </w:r>
      <w:r w:rsidR="00D91E52">
        <w:t>S</w:t>
      </w:r>
      <w:r w:rsidR="000B6734">
        <w:t>u disolución implica que cada miembro tomará el rumbo que elija? ¿qué va a suceder con los responsables de crímenes</w:t>
      </w:r>
      <w:r w:rsidR="004B6DEF">
        <w:t xml:space="preserve"> de lesa humanidad</w:t>
      </w:r>
      <w:r w:rsidR="000B6734">
        <w:t>?</w:t>
      </w:r>
      <w:r w:rsidR="00A66610">
        <w:t>,</w:t>
      </w:r>
      <w:r w:rsidR="00D91E52">
        <w:t xml:space="preserve"> </w:t>
      </w:r>
      <w:r w:rsidR="00A66610">
        <w:t>f</w:t>
      </w:r>
      <w:r w:rsidR="00D91E52">
        <w:t xml:space="preserve">ueron respondidas por Mariano Rajoy. </w:t>
      </w:r>
    </w:p>
    <w:p w:rsidR="008D6ECD" w:rsidRDefault="000B6734">
      <w:r>
        <w:t>El presidente del gobierno español</w:t>
      </w:r>
      <w:r w:rsidR="00A66610">
        <w:t xml:space="preserve"> </w:t>
      </w:r>
      <w:r w:rsidR="004B6DEF">
        <w:t>fue claro y categórico: continuarán las investigaciones y habrá castigo, pues l</w:t>
      </w:r>
      <w:r>
        <w:t xml:space="preserve">a </w:t>
      </w:r>
      <w:r w:rsidR="00A66610">
        <w:t>b</w:t>
      </w:r>
      <w:r>
        <w:t xml:space="preserve">anda se rindió ante la eficaz y eficiente acción de los organismos policiales, de inteligencia y militares </w:t>
      </w:r>
      <w:r w:rsidR="004B6DEF">
        <w:t>y</w:t>
      </w:r>
      <w:r>
        <w:t xml:space="preserve"> no hubo negociación </w:t>
      </w:r>
      <w:proofErr w:type="spellStart"/>
      <w:r>
        <w:t>interpartes</w:t>
      </w:r>
      <w:proofErr w:type="spellEnd"/>
      <w:r>
        <w:t>, no recibió estatus de beligerancia</w:t>
      </w:r>
      <w:r w:rsidR="00D56871">
        <w:t>.</w:t>
      </w:r>
      <w:r>
        <w:t xml:space="preserve"> </w:t>
      </w:r>
      <w:r w:rsidR="00D56871">
        <w:t>El</w:t>
      </w:r>
      <w:r>
        <w:t xml:space="preserve"> estado español no renunci</w:t>
      </w:r>
      <w:r w:rsidR="00D91E52">
        <w:t>ó</w:t>
      </w:r>
      <w:r>
        <w:t xml:space="preserve"> </w:t>
      </w:r>
      <w:r w:rsidR="00D56871">
        <w:t xml:space="preserve">a su superioridad moral contra el terrorismo, por eso no habrá </w:t>
      </w:r>
      <w:r>
        <w:t>beneficios tipo amnistía o indulto para los jefes</w:t>
      </w:r>
      <w:r w:rsidR="00D56871">
        <w:t>,</w:t>
      </w:r>
      <w:r w:rsidR="00F5521A">
        <w:t xml:space="preserve"> la democracia no sufrió mengua, no se les otorgó representación en la Cámara de Diputados,</w:t>
      </w:r>
      <w:r w:rsidR="00D56871">
        <w:t xml:space="preserve"> </w:t>
      </w:r>
      <w:r w:rsidR="00F5521A">
        <w:t>la Constitución no fue modificada</w:t>
      </w:r>
      <w:r w:rsidR="00D56871">
        <w:t xml:space="preserve"> ni se crearon organismos paralelos al estado</w:t>
      </w:r>
      <w:r w:rsidR="00F5521A">
        <w:t>.</w:t>
      </w:r>
    </w:p>
    <w:p w:rsidR="00F5521A" w:rsidRDefault="00F5521A">
      <w:r>
        <w:t xml:space="preserve">Aunque España no es Colombia, ni ETA es igual a las FARC </w:t>
      </w:r>
      <w:r w:rsidR="00D56871">
        <w:t>y, por supuesto,</w:t>
      </w:r>
      <w:r>
        <w:t xml:space="preserve"> Mariano Rajoy </w:t>
      </w:r>
      <w:r w:rsidR="00D56871">
        <w:t xml:space="preserve">no </w:t>
      </w:r>
      <w:r>
        <w:t>se parece a Juan Manuel Santos, no deja de ser tentadora la idea de establecer un parangón entre el manejo dado por cada gobierno a una amenaza de tipo terrorista.</w:t>
      </w:r>
    </w:p>
    <w:p w:rsidR="00F5521A" w:rsidRDefault="00F5521A">
      <w:r>
        <w:t xml:space="preserve">El final de ETA y la situación </w:t>
      </w:r>
      <w:r w:rsidR="00D56871">
        <w:t xml:space="preserve">político-militar </w:t>
      </w:r>
      <w:r>
        <w:t>de las FARC momentos previos al inicio de negociaciones tienen muchas similitudes. Ambas habían perdido su capacidad estratégica de tomarse el poder</w:t>
      </w:r>
      <w:r w:rsidR="00D56871">
        <w:t xml:space="preserve"> o lograr su cometido</w:t>
      </w:r>
      <w:r>
        <w:t>, ambas habían cosechado</w:t>
      </w:r>
      <w:r w:rsidR="00D56871">
        <w:t xml:space="preserve"> por</w:t>
      </w:r>
      <w:r>
        <w:t xml:space="preserve"> sus acciones de terror un amplio repudio entre la población</w:t>
      </w:r>
      <w:r w:rsidR="00D56871">
        <w:t>.</w:t>
      </w:r>
      <w:r>
        <w:t xml:space="preserve"> </w:t>
      </w:r>
      <w:r w:rsidR="00D56871">
        <w:t>L</w:t>
      </w:r>
      <w:r>
        <w:t xml:space="preserve">os dos estados, a su vez, habían propinado golpes demoledores de tipo militar contra jefes, estructuras y planes de </w:t>
      </w:r>
      <w:r w:rsidR="00A66610">
        <w:t>es</w:t>
      </w:r>
      <w:r>
        <w:t>as organizaciones.</w:t>
      </w:r>
    </w:p>
    <w:p w:rsidR="00F5521A" w:rsidRDefault="00F5521A">
      <w:r>
        <w:t>Lo curioso es que el estado y el gobierno español en vez de abri</w:t>
      </w:r>
      <w:r w:rsidR="00C0357B">
        <w:t>r</w:t>
      </w:r>
      <w:r>
        <w:t xml:space="preserve"> una puerta a la negociación solicitada por ETA </w:t>
      </w:r>
      <w:r w:rsidR="00C0357B">
        <w:t xml:space="preserve">optó por exigirles su disolución mientras en Colombia el gobierno Santos </w:t>
      </w:r>
      <w:r w:rsidR="00A66610">
        <w:t xml:space="preserve">antes que </w:t>
      </w:r>
      <w:r w:rsidR="00C0357B">
        <w:t xml:space="preserve">cobrar duro los golpes dados a las FARC desde el inicio de la Seguridad Democrática y del Plan Colombia, decidió iniciar </w:t>
      </w:r>
      <w:r w:rsidR="00A66610">
        <w:t>“</w:t>
      </w:r>
      <w:r w:rsidR="00C0357B">
        <w:t>conversaciones en medio del conflicto</w:t>
      </w:r>
      <w:r w:rsidR="00A66610">
        <w:t>”</w:t>
      </w:r>
      <w:r w:rsidR="00C0357B">
        <w:t xml:space="preserve">, otorgarles rango de contraparte y estatus de beligerancia, lo </w:t>
      </w:r>
      <w:r w:rsidR="00D56871">
        <w:t>cual se tradujo en</w:t>
      </w:r>
      <w:r w:rsidR="00C0357B">
        <w:t xml:space="preserve"> que durante cuatro años</w:t>
      </w:r>
      <w:r w:rsidR="00D56871">
        <w:t xml:space="preserve"> las</w:t>
      </w:r>
      <w:r w:rsidR="00C0357B">
        <w:t xml:space="preserve"> fuerzas del orden sufrieran crueles ataques y bajas sensibles, acometidas </w:t>
      </w:r>
      <w:r w:rsidR="00D56871">
        <w:t xml:space="preserve">para </w:t>
      </w:r>
      <w:r w:rsidR="00C0357B">
        <w:t>presionar al gobierno a asumir compromisos impensables en el pasado.</w:t>
      </w:r>
    </w:p>
    <w:p w:rsidR="00D91E52" w:rsidRDefault="00C0357B">
      <w:r>
        <w:lastRenderedPageBreak/>
        <w:t xml:space="preserve">Al final, Santos, De la Calle y </w:t>
      </w:r>
      <w:r w:rsidR="00D56871">
        <w:t xml:space="preserve">Sergio </w:t>
      </w:r>
      <w:r>
        <w:t xml:space="preserve">Jaramillo, </w:t>
      </w:r>
      <w:r w:rsidR="00D91E52">
        <w:t>firmar</w:t>
      </w:r>
      <w:r w:rsidR="00A66610">
        <w:t xml:space="preserve">on </w:t>
      </w:r>
      <w:r>
        <w:t>un tratado que obliga al país y a varios gobiernos por espacio de al menos 12 años, crea instituciones nuevas como la J</w:t>
      </w:r>
      <w:r w:rsidR="00D56871">
        <w:t xml:space="preserve">usticia </w:t>
      </w:r>
      <w:r>
        <w:t>E</w:t>
      </w:r>
      <w:r w:rsidR="00D56871">
        <w:t xml:space="preserve">special de </w:t>
      </w:r>
      <w:r>
        <w:t>P</w:t>
      </w:r>
      <w:r w:rsidR="00D56871">
        <w:t>az,</w:t>
      </w:r>
      <w:r>
        <w:t xml:space="preserve"> </w:t>
      </w:r>
      <w:r w:rsidR="00A66610">
        <w:t xml:space="preserve">regala </w:t>
      </w:r>
      <w:r>
        <w:t>10 curules</w:t>
      </w:r>
      <w:r w:rsidR="00A66610">
        <w:t xml:space="preserve"> en el Congreso</w:t>
      </w:r>
      <w:r>
        <w:t xml:space="preserve"> </w:t>
      </w:r>
      <w:r w:rsidR="00D56871">
        <w:t>para las Farc</w:t>
      </w:r>
      <w:r>
        <w:t xml:space="preserve">, </w:t>
      </w:r>
      <w:r w:rsidR="00AD4410">
        <w:t xml:space="preserve">asegura </w:t>
      </w:r>
      <w:r>
        <w:t>financia</w:t>
      </w:r>
      <w:r w:rsidR="00AD4410">
        <w:t>ción a</w:t>
      </w:r>
      <w:r>
        <w:t xml:space="preserve"> </w:t>
      </w:r>
      <w:r w:rsidR="00D56871">
        <w:t xml:space="preserve">su </w:t>
      </w:r>
      <w:r>
        <w:t xml:space="preserve">partido, </w:t>
      </w:r>
      <w:r w:rsidR="00AD4410">
        <w:t xml:space="preserve"> eso y mucho más </w:t>
      </w:r>
      <w:r w:rsidR="00D56871">
        <w:t xml:space="preserve">al coste </w:t>
      </w:r>
      <w:r w:rsidR="001F70B8">
        <w:t xml:space="preserve">de sacrificar instituciones, humillar las fuerzas militares, ofender la dignidad de los colombianos y en especial el de las víctimas y </w:t>
      </w:r>
      <w:r w:rsidR="00D56871">
        <w:t>desconocer el resultado del plebiscito</w:t>
      </w:r>
      <w:r w:rsidR="001F70B8">
        <w:t xml:space="preserve"> en el que</w:t>
      </w:r>
      <w:r>
        <w:t xml:space="preserve"> </w:t>
      </w:r>
      <w:r w:rsidR="001F70B8">
        <w:t>fue derrotado dicho pacto.</w:t>
      </w:r>
      <w:r>
        <w:t xml:space="preserve"> </w:t>
      </w:r>
    </w:p>
    <w:p w:rsidR="00C0357B" w:rsidRDefault="00122352">
      <w:r>
        <w:t>El gobierno</w:t>
      </w:r>
      <w:r w:rsidR="00D91E52">
        <w:t xml:space="preserve"> colombiano</w:t>
      </w:r>
      <w:r>
        <w:t xml:space="preserve"> y sus adláteres se acogieron a un discurso según el cual la lucha por la democracia y las libertades no fue necesaria, fue inútil y por eso, no debe ser motivo de orgullo y se le entregó la construcción de la verdad y la aplicación de justicia a órganos y personas afectos o cercan</w:t>
      </w:r>
      <w:r w:rsidR="00D91E52">
        <w:t>a</w:t>
      </w:r>
      <w:r>
        <w:t>s a</w:t>
      </w:r>
      <w:r w:rsidR="00D91E52">
        <w:t xml:space="preserve"> </w:t>
      </w:r>
      <w:r>
        <w:t>las guerrillas.</w:t>
      </w:r>
    </w:p>
    <w:p w:rsidR="00595706" w:rsidRDefault="00595706">
      <w:r>
        <w:t>E</w:t>
      </w:r>
      <w:r w:rsidR="001F70B8">
        <w:t>n E</w:t>
      </w:r>
      <w:r>
        <w:t xml:space="preserve">spaña </w:t>
      </w:r>
      <w:r w:rsidR="001F70B8">
        <w:t xml:space="preserve">las principales fuerzas políticas y sociales se movilizaron </w:t>
      </w:r>
      <w:r>
        <w:t>unida</w:t>
      </w:r>
      <w:r w:rsidR="001F70B8">
        <w:t>s</w:t>
      </w:r>
      <w:r>
        <w:t xml:space="preserve"> contra la </w:t>
      </w:r>
      <w:r w:rsidR="00AD4410">
        <w:t>b</w:t>
      </w:r>
      <w:r>
        <w:t>anda</w:t>
      </w:r>
      <w:r w:rsidR="001F70B8">
        <w:t xml:space="preserve">. </w:t>
      </w:r>
      <w:r>
        <w:t>En Colombia, el gobierno en vez de estimular la unidad y el consenso ante un asunto tan</w:t>
      </w:r>
      <w:r w:rsidR="00122352">
        <w:t xml:space="preserve"> </w:t>
      </w:r>
      <w:r>
        <w:t>d</w:t>
      </w:r>
      <w:r w:rsidR="001F70B8">
        <w:t>elicado</w:t>
      </w:r>
      <w:r>
        <w:t xml:space="preserve"> prefirió darle rienda suelta a</w:t>
      </w:r>
      <w:r w:rsidR="001F70B8">
        <w:t>l</w:t>
      </w:r>
      <w:r>
        <w:t xml:space="preserve"> ego</w:t>
      </w:r>
      <w:r w:rsidR="001F70B8">
        <w:t xml:space="preserve"> de Santos</w:t>
      </w:r>
      <w:r>
        <w:t xml:space="preserve"> </w:t>
      </w:r>
      <w:r w:rsidR="001F70B8">
        <w:t>de</w:t>
      </w:r>
      <w:r>
        <w:t xml:space="preserve"> pasar a la historia como el presidente de la paz y obtener el nobel de paz</w:t>
      </w:r>
      <w:r w:rsidR="001F70B8">
        <w:t>.</w:t>
      </w:r>
    </w:p>
    <w:p w:rsidR="00D91E52" w:rsidRDefault="00595706">
      <w:r>
        <w:t xml:space="preserve">Rajoy en su discurso ratificó la entereza de la democracia </w:t>
      </w:r>
      <w:r w:rsidR="00AD4410">
        <w:t xml:space="preserve">y </w:t>
      </w:r>
      <w:r>
        <w:t>la fortaleza del estado</w:t>
      </w:r>
      <w:r w:rsidR="00AD4410">
        <w:t>,</w:t>
      </w:r>
      <w:r>
        <w:t xml:space="preserve"> se comprometió a aplicar justicia y forzar el reconocimiento de las víctimas. El presidente de Colombia, J</w:t>
      </w:r>
      <w:r w:rsidR="001F70B8">
        <w:t xml:space="preserve">uan </w:t>
      </w:r>
      <w:r>
        <w:t>M</w:t>
      </w:r>
      <w:r w:rsidR="001F70B8">
        <w:t xml:space="preserve">anuel </w:t>
      </w:r>
      <w:r>
        <w:t>Santos, terminará su gobierno sorteando el doble juego de las FARC, la pervivencia del narcotráfico por parte de su dirigencia, arriesgando la buena amistad con los EE</w:t>
      </w:r>
      <w:r w:rsidR="001F70B8">
        <w:t>.</w:t>
      </w:r>
      <w:r>
        <w:t xml:space="preserve"> UU</w:t>
      </w:r>
      <w:r w:rsidR="001F70B8">
        <w:t>.</w:t>
      </w:r>
      <w:r>
        <w:t xml:space="preserve"> y repitiendo los mismos errores con el ELN, </w:t>
      </w:r>
      <w:r w:rsidR="001F70B8">
        <w:t xml:space="preserve">dejando como legado un estado </w:t>
      </w:r>
      <w:r>
        <w:t>d</w:t>
      </w:r>
      <w:r w:rsidR="001F70B8">
        <w:t>ébil y una sociedad</w:t>
      </w:r>
      <w:r w:rsidR="00D91E52">
        <w:t xml:space="preserve"> dividida </w:t>
      </w:r>
      <w:r w:rsidR="00AD4410">
        <w:t xml:space="preserve">enfrentada al </w:t>
      </w:r>
      <w:r>
        <w:t xml:space="preserve">peligro de caer en manos del fallido </w:t>
      </w:r>
      <w:r w:rsidR="00AD4410">
        <w:t>populismo bolivariano</w:t>
      </w:r>
      <w:bookmarkStart w:id="0" w:name="_GoBack"/>
      <w:bookmarkEnd w:id="0"/>
      <w:r w:rsidR="00AC5D3E">
        <w:t xml:space="preserve">. </w:t>
      </w:r>
    </w:p>
    <w:p w:rsidR="00595706" w:rsidRDefault="001F70B8">
      <w:r>
        <w:t xml:space="preserve">Sin embargo, las elecciones presidenciales permiten avizorar una luz de esperanza en el sentido de que es posible y sensato </w:t>
      </w:r>
      <w:r w:rsidR="00AC5D3E">
        <w:t>corregir los errores del acuerdo</w:t>
      </w:r>
      <w:r w:rsidR="00122352">
        <w:t>,</w:t>
      </w:r>
      <w:r w:rsidR="00AC5D3E">
        <w:t xml:space="preserve"> restablecer la </w:t>
      </w:r>
      <w:r w:rsidR="00122352">
        <w:t>integridad de la J</w:t>
      </w:r>
      <w:r w:rsidR="00AC5D3E">
        <w:t>usticia, reconoc</w:t>
      </w:r>
      <w:r w:rsidR="00122352">
        <w:t>er y reparar</w:t>
      </w:r>
      <w:r w:rsidR="00AC5D3E">
        <w:t xml:space="preserve"> </w:t>
      </w:r>
      <w:r w:rsidR="00122352">
        <w:t>a</w:t>
      </w:r>
      <w:r w:rsidR="00AC5D3E">
        <w:t xml:space="preserve"> las víctimas</w:t>
      </w:r>
      <w:r w:rsidR="00122352">
        <w:t>, evitar la impunidad sobre delitos de lesa humanidad</w:t>
      </w:r>
      <w:r w:rsidR="00AC5D3E">
        <w:t xml:space="preserve"> y exigir la total desarticulación y desmovilización de los grupos armados al margen de la ley.</w:t>
      </w:r>
    </w:p>
    <w:p w:rsidR="00122352" w:rsidRDefault="00122352">
      <w:r>
        <w:t>Darío Acevedo Carmona, 14 de mayo de 2018</w:t>
      </w:r>
    </w:p>
    <w:p w:rsidR="00C0357B" w:rsidRDefault="00C0357B">
      <w:r>
        <w:t xml:space="preserve"> </w:t>
      </w:r>
    </w:p>
    <w:sectPr w:rsidR="00C035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EC2"/>
    <w:rsid w:val="000B6734"/>
    <w:rsid w:val="00122352"/>
    <w:rsid w:val="001F70B8"/>
    <w:rsid w:val="004B6DEF"/>
    <w:rsid w:val="00595706"/>
    <w:rsid w:val="008D6ECD"/>
    <w:rsid w:val="00962E52"/>
    <w:rsid w:val="00A66610"/>
    <w:rsid w:val="00AC5D3E"/>
    <w:rsid w:val="00AD4410"/>
    <w:rsid w:val="00B92EC2"/>
    <w:rsid w:val="00C0357B"/>
    <w:rsid w:val="00D56871"/>
    <w:rsid w:val="00D91E52"/>
    <w:rsid w:val="00F5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C08E3"/>
  <w15:chartTrackingRefBased/>
  <w15:docId w15:val="{9D1C27E8-5CF8-4E32-A471-A314AF6C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852</Words>
  <Characters>4689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Acevedo</dc:creator>
  <cp:keywords/>
  <dc:description/>
  <cp:lastModifiedBy>Paulina Acevedo</cp:lastModifiedBy>
  <cp:revision>4</cp:revision>
  <dcterms:created xsi:type="dcterms:W3CDTF">2018-05-08T03:38:00Z</dcterms:created>
  <dcterms:modified xsi:type="dcterms:W3CDTF">2018-05-13T15:22:00Z</dcterms:modified>
</cp:coreProperties>
</file>