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0E8" w:rsidRPr="00B860E8" w:rsidRDefault="00B860E8">
      <w:pPr>
        <w:rPr>
          <w:rFonts w:ascii="Times New Roman" w:hAnsi="Times New Roman" w:cs="Times New Roman"/>
          <w:b/>
          <w:sz w:val="24"/>
          <w:szCs w:val="24"/>
        </w:rPr>
      </w:pPr>
      <w:r w:rsidRPr="00B860E8">
        <w:rPr>
          <w:rFonts w:ascii="Times New Roman" w:hAnsi="Times New Roman" w:cs="Times New Roman"/>
          <w:b/>
          <w:sz w:val="24"/>
          <w:szCs w:val="24"/>
        </w:rPr>
        <w:t>¿</w:t>
      </w:r>
      <w:r>
        <w:rPr>
          <w:rFonts w:ascii="Times New Roman" w:hAnsi="Times New Roman" w:cs="Times New Roman"/>
          <w:b/>
          <w:sz w:val="24"/>
          <w:szCs w:val="24"/>
        </w:rPr>
        <w:t xml:space="preserve">Tiene </w:t>
      </w:r>
      <w:r w:rsidR="00D72A0D">
        <w:rPr>
          <w:rFonts w:ascii="Times New Roman" w:hAnsi="Times New Roman" w:cs="Times New Roman"/>
          <w:b/>
          <w:sz w:val="24"/>
          <w:szCs w:val="24"/>
        </w:rPr>
        <w:t xml:space="preserve">algún beneficio que Colombia </w:t>
      </w:r>
      <w:r>
        <w:rPr>
          <w:rFonts w:ascii="Times New Roman" w:hAnsi="Times New Roman" w:cs="Times New Roman"/>
          <w:b/>
          <w:sz w:val="24"/>
          <w:szCs w:val="24"/>
        </w:rPr>
        <w:t>contin</w:t>
      </w:r>
      <w:bookmarkStart w:id="0" w:name="_GoBack"/>
      <w:bookmarkEnd w:id="0"/>
      <w:r w:rsidR="00D72A0D">
        <w:rPr>
          <w:rFonts w:ascii="Times New Roman" w:hAnsi="Times New Roman" w:cs="Times New Roman"/>
          <w:b/>
          <w:sz w:val="24"/>
          <w:szCs w:val="24"/>
        </w:rPr>
        <w:t>úe</w:t>
      </w:r>
      <w:r>
        <w:rPr>
          <w:rFonts w:ascii="Times New Roman" w:hAnsi="Times New Roman" w:cs="Times New Roman"/>
          <w:b/>
          <w:sz w:val="24"/>
          <w:szCs w:val="24"/>
        </w:rPr>
        <w:t xml:space="preserve"> en la</w:t>
      </w:r>
      <w:r w:rsidRPr="00B860E8">
        <w:rPr>
          <w:rFonts w:ascii="Times New Roman" w:hAnsi="Times New Roman" w:cs="Times New Roman"/>
          <w:b/>
          <w:sz w:val="24"/>
          <w:szCs w:val="24"/>
        </w:rPr>
        <w:t xml:space="preserve"> CPI?</w:t>
      </w:r>
    </w:p>
    <w:p w:rsidR="00962E52" w:rsidRDefault="00CA4ECD">
      <w:pPr>
        <w:rPr>
          <w:rFonts w:ascii="Times New Roman" w:hAnsi="Times New Roman" w:cs="Times New Roman"/>
          <w:sz w:val="24"/>
          <w:szCs w:val="24"/>
        </w:rPr>
      </w:pPr>
      <w:r>
        <w:rPr>
          <w:rFonts w:ascii="Times New Roman" w:hAnsi="Times New Roman" w:cs="Times New Roman"/>
          <w:sz w:val="24"/>
          <w:szCs w:val="24"/>
        </w:rPr>
        <w:t>En el momento preciso en que el Congreso de la República discutía, soberanamente, la c</w:t>
      </w:r>
      <w:r w:rsidR="008C1830">
        <w:rPr>
          <w:rFonts w:ascii="Times New Roman" w:hAnsi="Times New Roman" w:cs="Times New Roman"/>
          <w:sz w:val="24"/>
          <w:szCs w:val="24"/>
        </w:rPr>
        <w:t>re</w:t>
      </w:r>
      <w:r>
        <w:rPr>
          <w:rFonts w:ascii="Times New Roman" w:hAnsi="Times New Roman" w:cs="Times New Roman"/>
          <w:sz w:val="24"/>
          <w:szCs w:val="24"/>
        </w:rPr>
        <w:t xml:space="preserve">ación de una sala especial en la JEP para el juzgamiento de militares arribó al país </w:t>
      </w:r>
      <w:r w:rsidR="00FC7992">
        <w:rPr>
          <w:rFonts w:ascii="Times New Roman" w:hAnsi="Times New Roman" w:cs="Times New Roman"/>
          <w:sz w:val="24"/>
          <w:szCs w:val="24"/>
        </w:rPr>
        <w:t>el</w:t>
      </w:r>
      <w:r>
        <w:rPr>
          <w:rFonts w:ascii="Times New Roman" w:hAnsi="Times New Roman" w:cs="Times New Roman"/>
          <w:sz w:val="24"/>
          <w:szCs w:val="24"/>
        </w:rPr>
        <w:t xml:space="preserve"> fiscal adjunto de la Corte Penal Internacional (CPI) </w:t>
      </w:r>
      <w:r w:rsidR="00FC7992" w:rsidRPr="00B873C0">
        <w:rPr>
          <w:rFonts w:ascii="Times New Roman" w:eastAsia="Times New Roman" w:hAnsi="Times New Roman" w:cs="Times New Roman"/>
          <w:color w:val="000000"/>
          <w:sz w:val="24"/>
          <w:szCs w:val="24"/>
          <w:lang w:val="es-ES" w:eastAsia="es-CO"/>
        </w:rPr>
        <w:t>James Kirkpatrick Stewart</w:t>
      </w:r>
      <w:r w:rsidR="00FC7992">
        <w:rPr>
          <w:rFonts w:ascii="Times New Roman" w:hAnsi="Times New Roman" w:cs="Times New Roman"/>
          <w:sz w:val="24"/>
          <w:szCs w:val="24"/>
        </w:rPr>
        <w:t xml:space="preserve"> </w:t>
      </w:r>
      <w:r>
        <w:rPr>
          <w:rFonts w:ascii="Times New Roman" w:hAnsi="Times New Roman" w:cs="Times New Roman"/>
          <w:sz w:val="24"/>
          <w:szCs w:val="24"/>
        </w:rPr>
        <w:t>para advertir que de aprobarse tal iniciativa dicha corte podría intervenir en Colombia para enjuiciar a los agentes del estado responsables de crímenes de lesa humanidad, en particular los de los llamados “falsos positivos”.</w:t>
      </w:r>
    </w:p>
    <w:p w:rsidR="00CA4ECD" w:rsidRDefault="00CA4ECD">
      <w:pPr>
        <w:rPr>
          <w:rFonts w:ascii="Times New Roman" w:hAnsi="Times New Roman" w:cs="Times New Roman"/>
          <w:sz w:val="24"/>
          <w:szCs w:val="24"/>
        </w:rPr>
      </w:pPr>
      <w:r>
        <w:rPr>
          <w:rFonts w:ascii="Times New Roman" w:hAnsi="Times New Roman" w:cs="Times New Roman"/>
          <w:sz w:val="24"/>
          <w:szCs w:val="24"/>
        </w:rPr>
        <w:t>Es rara, muy rara, la premura de este funcionario como también el tono amenazante que utilizó al señalar que la JEP era inmodificable que hacerlo ponía en peligro el acuerdo de paz Santos-FARC y abría las puertas a la impunidad para los militares acusados.</w:t>
      </w:r>
    </w:p>
    <w:p w:rsidR="00CA4ECD" w:rsidRDefault="00CA4ECD">
      <w:pPr>
        <w:rPr>
          <w:rFonts w:ascii="Times New Roman" w:hAnsi="Times New Roman" w:cs="Times New Roman"/>
          <w:sz w:val="24"/>
          <w:szCs w:val="24"/>
        </w:rPr>
      </w:pPr>
      <w:r>
        <w:rPr>
          <w:rFonts w:ascii="Times New Roman" w:hAnsi="Times New Roman" w:cs="Times New Roman"/>
          <w:sz w:val="24"/>
          <w:szCs w:val="24"/>
        </w:rPr>
        <w:t>Y es raro porque la CPI no ha manifestado</w:t>
      </w:r>
      <w:r w:rsidR="008C1830">
        <w:rPr>
          <w:rFonts w:ascii="Times New Roman" w:hAnsi="Times New Roman" w:cs="Times New Roman"/>
          <w:sz w:val="24"/>
          <w:szCs w:val="24"/>
        </w:rPr>
        <w:t>,</w:t>
      </w:r>
      <w:r>
        <w:rPr>
          <w:rFonts w:ascii="Times New Roman" w:hAnsi="Times New Roman" w:cs="Times New Roman"/>
          <w:sz w:val="24"/>
          <w:szCs w:val="24"/>
        </w:rPr>
        <w:t xml:space="preserve"> hasta el presente</w:t>
      </w:r>
      <w:r w:rsidR="008C1830">
        <w:rPr>
          <w:rFonts w:ascii="Times New Roman" w:hAnsi="Times New Roman" w:cs="Times New Roman"/>
          <w:sz w:val="24"/>
          <w:szCs w:val="24"/>
        </w:rPr>
        <w:t>,</w:t>
      </w:r>
      <w:r>
        <w:rPr>
          <w:rFonts w:ascii="Times New Roman" w:hAnsi="Times New Roman" w:cs="Times New Roman"/>
          <w:sz w:val="24"/>
          <w:szCs w:val="24"/>
        </w:rPr>
        <w:t xml:space="preserve"> ninguna contrariedad, c</w:t>
      </w:r>
      <w:r w:rsidR="008C1830">
        <w:rPr>
          <w:rFonts w:ascii="Times New Roman" w:hAnsi="Times New Roman" w:cs="Times New Roman"/>
          <w:sz w:val="24"/>
          <w:szCs w:val="24"/>
        </w:rPr>
        <w:t>r</w:t>
      </w:r>
      <w:r>
        <w:rPr>
          <w:rFonts w:ascii="Times New Roman" w:hAnsi="Times New Roman" w:cs="Times New Roman"/>
          <w:sz w:val="24"/>
          <w:szCs w:val="24"/>
        </w:rPr>
        <w:t xml:space="preserve">ítica, oposición </w:t>
      </w:r>
      <w:r w:rsidR="008C1830">
        <w:rPr>
          <w:rFonts w:ascii="Times New Roman" w:hAnsi="Times New Roman" w:cs="Times New Roman"/>
          <w:sz w:val="24"/>
          <w:szCs w:val="24"/>
        </w:rPr>
        <w:t>o</w:t>
      </w:r>
      <w:r>
        <w:rPr>
          <w:rFonts w:ascii="Times New Roman" w:hAnsi="Times New Roman" w:cs="Times New Roman"/>
          <w:sz w:val="24"/>
          <w:szCs w:val="24"/>
        </w:rPr>
        <w:t xml:space="preserve"> exigencias en relación con la total impunidad para los </w:t>
      </w:r>
      <w:r w:rsidR="008A1D41">
        <w:rPr>
          <w:rFonts w:ascii="Times New Roman" w:hAnsi="Times New Roman" w:cs="Times New Roman"/>
          <w:sz w:val="24"/>
          <w:szCs w:val="24"/>
        </w:rPr>
        <w:t xml:space="preserve">comandantes de las FARC </w:t>
      </w:r>
      <w:r>
        <w:rPr>
          <w:rFonts w:ascii="Times New Roman" w:hAnsi="Times New Roman" w:cs="Times New Roman"/>
          <w:sz w:val="24"/>
          <w:szCs w:val="24"/>
        </w:rPr>
        <w:t>responsables de crímenes de lesa humanidad</w:t>
      </w:r>
      <w:r w:rsidR="00E33CBE">
        <w:rPr>
          <w:rFonts w:ascii="Times New Roman" w:hAnsi="Times New Roman" w:cs="Times New Roman"/>
          <w:sz w:val="24"/>
          <w:szCs w:val="24"/>
        </w:rPr>
        <w:t xml:space="preserve"> consagrada en ese acuerdo</w:t>
      </w:r>
      <w:r w:rsidR="008A1D41">
        <w:rPr>
          <w:rFonts w:ascii="Times New Roman" w:hAnsi="Times New Roman" w:cs="Times New Roman"/>
          <w:sz w:val="24"/>
          <w:szCs w:val="24"/>
        </w:rPr>
        <w:t>.</w:t>
      </w:r>
    </w:p>
    <w:p w:rsidR="008A1D41" w:rsidRDefault="008A1D41">
      <w:pPr>
        <w:rPr>
          <w:rFonts w:ascii="Times New Roman" w:hAnsi="Times New Roman" w:cs="Times New Roman"/>
          <w:sz w:val="24"/>
          <w:szCs w:val="24"/>
        </w:rPr>
      </w:pPr>
      <w:r>
        <w:rPr>
          <w:rFonts w:ascii="Times New Roman" w:hAnsi="Times New Roman" w:cs="Times New Roman"/>
          <w:sz w:val="24"/>
          <w:szCs w:val="24"/>
        </w:rPr>
        <w:t xml:space="preserve">En cambio y como </w:t>
      </w:r>
      <w:r w:rsidR="00E33CBE">
        <w:rPr>
          <w:rFonts w:ascii="Times New Roman" w:hAnsi="Times New Roman" w:cs="Times New Roman"/>
          <w:sz w:val="24"/>
          <w:szCs w:val="24"/>
        </w:rPr>
        <w:t>fue</w:t>
      </w:r>
      <w:r>
        <w:rPr>
          <w:rFonts w:ascii="Times New Roman" w:hAnsi="Times New Roman" w:cs="Times New Roman"/>
          <w:sz w:val="24"/>
          <w:szCs w:val="24"/>
        </w:rPr>
        <w:t xml:space="preserve"> </w:t>
      </w:r>
      <w:r w:rsidR="00E33CBE">
        <w:rPr>
          <w:rFonts w:ascii="Times New Roman" w:hAnsi="Times New Roman" w:cs="Times New Roman"/>
          <w:sz w:val="24"/>
          <w:szCs w:val="24"/>
        </w:rPr>
        <w:t>corroborado</w:t>
      </w:r>
      <w:r>
        <w:rPr>
          <w:rFonts w:ascii="Times New Roman" w:hAnsi="Times New Roman" w:cs="Times New Roman"/>
          <w:sz w:val="24"/>
          <w:szCs w:val="24"/>
        </w:rPr>
        <w:t xml:space="preserve"> </w:t>
      </w:r>
      <w:r w:rsidR="00E33CBE">
        <w:rPr>
          <w:rFonts w:ascii="Times New Roman" w:hAnsi="Times New Roman" w:cs="Times New Roman"/>
          <w:sz w:val="24"/>
          <w:szCs w:val="24"/>
        </w:rPr>
        <w:t xml:space="preserve">por </w:t>
      </w:r>
      <w:r>
        <w:rPr>
          <w:rFonts w:ascii="Times New Roman" w:hAnsi="Times New Roman" w:cs="Times New Roman"/>
          <w:sz w:val="24"/>
          <w:szCs w:val="24"/>
        </w:rPr>
        <w:t>el fiscal</w:t>
      </w:r>
      <w:r w:rsidR="00E33CBE">
        <w:rPr>
          <w:rFonts w:ascii="Times New Roman" w:hAnsi="Times New Roman" w:cs="Times New Roman"/>
          <w:sz w:val="24"/>
          <w:szCs w:val="24"/>
        </w:rPr>
        <w:t xml:space="preserve"> adjunto</w:t>
      </w:r>
      <w:r>
        <w:rPr>
          <w:rFonts w:ascii="Times New Roman" w:hAnsi="Times New Roman" w:cs="Times New Roman"/>
          <w:sz w:val="24"/>
          <w:szCs w:val="24"/>
        </w:rPr>
        <w:t xml:space="preserve">, lo que más les ha preocupado es la aplicación de justicia a los militares colombianos sin tener en cuenta que ya miles de ellos desde soldados hasta generales están siendo juzgados, condenados y pagan cárcel hace años por </w:t>
      </w:r>
      <w:r w:rsidR="008C1830">
        <w:rPr>
          <w:rFonts w:ascii="Times New Roman" w:hAnsi="Times New Roman" w:cs="Times New Roman"/>
          <w:sz w:val="24"/>
          <w:szCs w:val="24"/>
        </w:rPr>
        <w:t>fallos</w:t>
      </w:r>
      <w:r>
        <w:rPr>
          <w:rFonts w:ascii="Times New Roman" w:hAnsi="Times New Roman" w:cs="Times New Roman"/>
          <w:sz w:val="24"/>
          <w:szCs w:val="24"/>
        </w:rPr>
        <w:t xml:space="preserve"> de los tribunales nacionales, circunstancia que desvirtúa cualquier posibilidad de intervención de la CPI </w:t>
      </w:r>
      <w:r w:rsidR="008C1830">
        <w:rPr>
          <w:rFonts w:ascii="Times New Roman" w:hAnsi="Times New Roman" w:cs="Times New Roman"/>
          <w:sz w:val="24"/>
          <w:szCs w:val="24"/>
        </w:rPr>
        <w:t>por</w:t>
      </w:r>
      <w:r>
        <w:rPr>
          <w:rFonts w:ascii="Times New Roman" w:hAnsi="Times New Roman" w:cs="Times New Roman"/>
          <w:sz w:val="24"/>
          <w:szCs w:val="24"/>
        </w:rPr>
        <w:t xml:space="preserve"> cuanto una de las causas </w:t>
      </w:r>
      <w:r w:rsidR="00FC7992">
        <w:rPr>
          <w:rFonts w:ascii="Times New Roman" w:hAnsi="Times New Roman" w:cs="Times New Roman"/>
          <w:sz w:val="24"/>
          <w:szCs w:val="24"/>
        </w:rPr>
        <w:t xml:space="preserve">para que se produzca </w:t>
      </w:r>
      <w:r>
        <w:rPr>
          <w:rFonts w:ascii="Times New Roman" w:hAnsi="Times New Roman" w:cs="Times New Roman"/>
          <w:sz w:val="24"/>
          <w:szCs w:val="24"/>
        </w:rPr>
        <w:t>es que no se haya podido hacer justicia o el Estado adherente reconozca su incapacidad para castigar a reos de delitos de lesa humanidad, crímenes de guerra y genocidio.</w:t>
      </w:r>
    </w:p>
    <w:p w:rsidR="008A1D41" w:rsidRDefault="008A1D41">
      <w:pPr>
        <w:rPr>
          <w:rFonts w:ascii="Times New Roman" w:hAnsi="Times New Roman" w:cs="Times New Roman"/>
          <w:sz w:val="24"/>
          <w:szCs w:val="24"/>
        </w:rPr>
      </w:pPr>
      <w:r>
        <w:rPr>
          <w:rFonts w:ascii="Times New Roman" w:hAnsi="Times New Roman" w:cs="Times New Roman"/>
          <w:sz w:val="24"/>
          <w:szCs w:val="24"/>
        </w:rPr>
        <w:t>Sorprende la visita y las admoniciones fuera de foco de</w:t>
      </w:r>
      <w:r w:rsidR="00E33CBE">
        <w:rPr>
          <w:rFonts w:ascii="Times New Roman" w:hAnsi="Times New Roman" w:cs="Times New Roman"/>
          <w:sz w:val="24"/>
          <w:szCs w:val="24"/>
        </w:rPr>
        <w:t>l</w:t>
      </w:r>
      <w:r>
        <w:rPr>
          <w:rFonts w:ascii="Times New Roman" w:hAnsi="Times New Roman" w:cs="Times New Roman"/>
          <w:sz w:val="24"/>
          <w:szCs w:val="24"/>
        </w:rPr>
        <w:t xml:space="preserve"> vicefiscal </w:t>
      </w:r>
      <w:r w:rsidR="00E33CBE">
        <w:rPr>
          <w:rFonts w:ascii="Times New Roman" w:hAnsi="Times New Roman" w:cs="Times New Roman"/>
          <w:sz w:val="24"/>
          <w:szCs w:val="24"/>
        </w:rPr>
        <w:t xml:space="preserve">Kirkpatrick </w:t>
      </w:r>
      <w:r>
        <w:rPr>
          <w:rFonts w:ascii="Times New Roman" w:hAnsi="Times New Roman" w:cs="Times New Roman"/>
          <w:sz w:val="24"/>
          <w:szCs w:val="24"/>
        </w:rPr>
        <w:t xml:space="preserve">porque en muchos países de </w:t>
      </w:r>
      <w:proofErr w:type="spellStart"/>
      <w:r>
        <w:rPr>
          <w:rFonts w:ascii="Times New Roman" w:hAnsi="Times New Roman" w:cs="Times New Roman"/>
          <w:sz w:val="24"/>
          <w:szCs w:val="24"/>
        </w:rPr>
        <w:t>Africa</w:t>
      </w:r>
      <w:proofErr w:type="spellEnd"/>
      <w:r>
        <w:rPr>
          <w:rFonts w:ascii="Times New Roman" w:hAnsi="Times New Roman" w:cs="Times New Roman"/>
          <w:sz w:val="24"/>
          <w:szCs w:val="24"/>
        </w:rPr>
        <w:t xml:space="preserve"> y Medio Oriente el mundo presencia impotente la violación sistemática del estatuto de la CPI sin que e</w:t>
      </w:r>
      <w:r w:rsidR="00E33CBE">
        <w:rPr>
          <w:rFonts w:ascii="Times New Roman" w:hAnsi="Times New Roman" w:cs="Times New Roman"/>
          <w:sz w:val="24"/>
          <w:szCs w:val="24"/>
        </w:rPr>
        <w:t>lla</w:t>
      </w:r>
      <w:r>
        <w:rPr>
          <w:rFonts w:ascii="Times New Roman" w:hAnsi="Times New Roman" w:cs="Times New Roman"/>
          <w:sz w:val="24"/>
          <w:szCs w:val="24"/>
        </w:rPr>
        <w:t xml:space="preserve"> realice </w:t>
      </w:r>
      <w:r w:rsidR="00E33CBE">
        <w:rPr>
          <w:rFonts w:ascii="Times New Roman" w:hAnsi="Times New Roman" w:cs="Times New Roman"/>
          <w:sz w:val="24"/>
          <w:szCs w:val="24"/>
        </w:rPr>
        <w:t>intervenc</w:t>
      </w:r>
      <w:r>
        <w:rPr>
          <w:rFonts w:ascii="Times New Roman" w:hAnsi="Times New Roman" w:cs="Times New Roman"/>
          <w:sz w:val="24"/>
          <w:szCs w:val="24"/>
        </w:rPr>
        <w:t>ión alguna</w:t>
      </w:r>
      <w:r w:rsidR="008C1830">
        <w:rPr>
          <w:rFonts w:ascii="Times New Roman" w:hAnsi="Times New Roman" w:cs="Times New Roman"/>
          <w:sz w:val="24"/>
          <w:szCs w:val="24"/>
        </w:rPr>
        <w:t>.</w:t>
      </w:r>
      <w:r>
        <w:rPr>
          <w:rFonts w:ascii="Times New Roman" w:hAnsi="Times New Roman" w:cs="Times New Roman"/>
          <w:sz w:val="24"/>
          <w:szCs w:val="24"/>
        </w:rPr>
        <w:t xml:space="preserve"> </w:t>
      </w:r>
      <w:r w:rsidR="008C1830">
        <w:rPr>
          <w:rFonts w:ascii="Times New Roman" w:hAnsi="Times New Roman" w:cs="Times New Roman"/>
          <w:sz w:val="24"/>
          <w:szCs w:val="24"/>
        </w:rPr>
        <w:t xml:space="preserve">Sorprende </w:t>
      </w:r>
      <w:proofErr w:type="gramStart"/>
      <w:r w:rsidR="008C1830">
        <w:rPr>
          <w:rFonts w:ascii="Times New Roman" w:hAnsi="Times New Roman" w:cs="Times New Roman"/>
          <w:sz w:val="24"/>
          <w:szCs w:val="24"/>
        </w:rPr>
        <w:t>que</w:t>
      </w:r>
      <w:proofErr w:type="gramEnd"/>
      <w:r w:rsidR="008C1830">
        <w:rPr>
          <w:rFonts w:ascii="Times New Roman" w:hAnsi="Times New Roman" w:cs="Times New Roman"/>
          <w:sz w:val="24"/>
          <w:szCs w:val="24"/>
        </w:rPr>
        <w:t xml:space="preserve"> en medio de su debilidad, su carencia de</w:t>
      </w:r>
      <w:r>
        <w:rPr>
          <w:rFonts w:ascii="Times New Roman" w:hAnsi="Times New Roman" w:cs="Times New Roman"/>
          <w:sz w:val="24"/>
          <w:szCs w:val="24"/>
        </w:rPr>
        <w:t xml:space="preserve"> herramientas adecuadas</w:t>
      </w:r>
      <w:r w:rsidR="00E33CBE">
        <w:rPr>
          <w:rFonts w:ascii="Times New Roman" w:hAnsi="Times New Roman" w:cs="Times New Roman"/>
          <w:sz w:val="24"/>
          <w:szCs w:val="24"/>
        </w:rPr>
        <w:t xml:space="preserve">, un liderazgo de </w:t>
      </w:r>
      <w:r>
        <w:rPr>
          <w:rFonts w:ascii="Times New Roman" w:hAnsi="Times New Roman" w:cs="Times New Roman"/>
          <w:sz w:val="24"/>
          <w:szCs w:val="24"/>
        </w:rPr>
        <w:t>funcionarios</w:t>
      </w:r>
      <w:r w:rsidR="008C1830">
        <w:rPr>
          <w:rFonts w:ascii="Times New Roman" w:hAnsi="Times New Roman" w:cs="Times New Roman"/>
          <w:sz w:val="24"/>
          <w:szCs w:val="24"/>
        </w:rPr>
        <w:t xml:space="preserve"> obsecuentes con</w:t>
      </w:r>
      <w:r>
        <w:rPr>
          <w:rFonts w:ascii="Times New Roman" w:hAnsi="Times New Roman" w:cs="Times New Roman"/>
          <w:sz w:val="24"/>
          <w:szCs w:val="24"/>
        </w:rPr>
        <w:t xml:space="preserve"> la bur</w:t>
      </w:r>
      <w:r w:rsidR="006516E6">
        <w:rPr>
          <w:rFonts w:ascii="Times New Roman" w:hAnsi="Times New Roman" w:cs="Times New Roman"/>
          <w:sz w:val="24"/>
          <w:szCs w:val="24"/>
        </w:rPr>
        <w:t>ocracia internacional y los intereses de las grandes potencias</w:t>
      </w:r>
      <w:r w:rsidR="00E33CBE">
        <w:rPr>
          <w:rFonts w:ascii="Times New Roman" w:hAnsi="Times New Roman" w:cs="Times New Roman"/>
          <w:sz w:val="24"/>
          <w:szCs w:val="24"/>
        </w:rPr>
        <w:t>,</w:t>
      </w:r>
      <w:r w:rsidR="006516E6">
        <w:rPr>
          <w:rFonts w:ascii="Times New Roman" w:hAnsi="Times New Roman" w:cs="Times New Roman"/>
          <w:sz w:val="24"/>
          <w:szCs w:val="24"/>
        </w:rPr>
        <w:t xml:space="preserve"> </w:t>
      </w:r>
      <w:r w:rsidR="008C1830">
        <w:rPr>
          <w:rFonts w:ascii="Times New Roman" w:hAnsi="Times New Roman" w:cs="Times New Roman"/>
          <w:sz w:val="24"/>
          <w:szCs w:val="24"/>
        </w:rPr>
        <w:t xml:space="preserve">haya acudido tan velozmente al llamado de auxilio de quienes defienden la imposibilidad de </w:t>
      </w:r>
      <w:r w:rsidR="0037158B">
        <w:rPr>
          <w:rFonts w:ascii="Times New Roman" w:hAnsi="Times New Roman" w:cs="Times New Roman"/>
          <w:sz w:val="24"/>
          <w:szCs w:val="24"/>
        </w:rPr>
        <w:t>modifica</w:t>
      </w:r>
      <w:r w:rsidR="00E33CBE">
        <w:rPr>
          <w:rFonts w:ascii="Times New Roman" w:hAnsi="Times New Roman" w:cs="Times New Roman"/>
          <w:sz w:val="24"/>
          <w:szCs w:val="24"/>
        </w:rPr>
        <w:t xml:space="preserve">r </w:t>
      </w:r>
      <w:r w:rsidR="008C1830">
        <w:rPr>
          <w:rFonts w:ascii="Times New Roman" w:hAnsi="Times New Roman" w:cs="Times New Roman"/>
          <w:sz w:val="24"/>
          <w:szCs w:val="24"/>
        </w:rPr>
        <w:t>la JEP.</w:t>
      </w:r>
    </w:p>
    <w:p w:rsidR="008A1D41" w:rsidRDefault="0037158B">
      <w:pPr>
        <w:rPr>
          <w:rFonts w:ascii="Times New Roman" w:hAnsi="Times New Roman" w:cs="Times New Roman"/>
          <w:sz w:val="24"/>
          <w:szCs w:val="24"/>
        </w:rPr>
      </w:pPr>
      <w:r>
        <w:rPr>
          <w:rFonts w:ascii="Times New Roman" w:hAnsi="Times New Roman" w:cs="Times New Roman"/>
          <w:sz w:val="24"/>
          <w:szCs w:val="24"/>
        </w:rPr>
        <w:t xml:space="preserve">Es razonable pensar que su visita </w:t>
      </w:r>
      <w:r w:rsidR="006516E6">
        <w:rPr>
          <w:rFonts w:ascii="Times New Roman" w:hAnsi="Times New Roman" w:cs="Times New Roman"/>
          <w:sz w:val="24"/>
          <w:szCs w:val="24"/>
        </w:rPr>
        <w:t xml:space="preserve">fue el fruto de un intenso </w:t>
      </w:r>
      <w:proofErr w:type="spellStart"/>
      <w:r w:rsidR="006516E6">
        <w:rPr>
          <w:rFonts w:ascii="Times New Roman" w:hAnsi="Times New Roman" w:cs="Times New Roman"/>
          <w:sz w:val="24"/>
          <w:szCs w:val="24"/>
        </w:rPr>
        <w:t>lob</w:t>
      </w:r>
      <w:r>
        <w:rPr>
          <w:rFonts w:ascii="Times New Roman" w:hAnsi="Times New Roman" w:cs="Times New Roman"/>
          <w:sz w:val="24"/>
          <w:szCs w:val="24"/>
        </w:rPr>
        <w:t>y</w:t>
      </w:r>
      <w:proofErr w:type="spellEnd"/>
      <w:r w:rsidR="006516E6">
        <w:rPr>
          <w:rFonts w:ascii="Times New Roman" w:hAnsi="Times New Roman" w:cs="Times New Roman"/>
          <w:sz w:val="24"/>
          <w:szCs w:val="24"/>
        </w:rPr>
        <w:t xml:space="preserve"> adelantado por personas que se mueven a sus anchas en el concierto diplomático y en las esferas de los órganos encargados de supervisar los derechos humanos donde han logrado imponer su versión sobre el conflicto armado</w:t>
      </w:r>
      <w:r>
        <w:rPr>
          <w:rFonts w:ascii="Times New Roman" w:hAnsi="Times New Roman" w:cs="Times New Roman"/>
          <w:sz w:val="24"/>
          <w:szCs w:val="24"/>
        </w:rPr>
        <w:t xml:space="preserve"> según la cual</w:t>
      </w:r>
      <w:r w:rsidR="006516E6">
        <w:rPr>
          <w:rFonts w:ascii="Times New Roman" w:hAnsi="Times New Roman" w:cs="Times New Roman"/>
          <w:sz w:val="24"/>
          <w:szCs w:val="24"/>
        </w:rPr>
        <w:t xml:space="preserve"> el Estado</w:t>
      </w:r>
      <w:r>
        <w:rPr>
          <w:rFonts w:ascii="Times New Roman" w:hAnsi="Times New Roman" w:cs="Times New Roman"/>
          <w:sz w:val="24"/>
          <w:szCs w:val="24"/>
        </w:rPr>
        <w:t xml:space="preserve"> es</w:t>
      </w:r>
      <w:r w:rsidR="006516E6">
        <w:rPr>
          <w:rFonts w:ascii="Times New Roman" w:hAnsi="Times New Roman" w:cs="Times New Roman"/>
          <w:sz w:val="24"/>
          <w:szCs w:val="24"/>
        </w:rPr>
        <w:t xml:space="preserve"> responsable</w:t>
      </w:r>
      <w:r w:rsidR="00E33CBE">
        <w:rPr>
          <w:rFonts w:ascii="Times New Roman" w:hAnsi="Times New Roman" w:cs="Times New Roman"/>
          <w:sz w:val="24"/>
          <w:szCs w:val="24"/>
        </w:rPr>
        <w:t xml:space="preserve"> de organizar una</w:t>
      </w:r>
      <w:r w:rsidR="006516E6">
        <w:rPr>
          <w:rFonts w:ascii="Times New Roman" w:hAnsi="Times New Roman" w:cs="Times New Roman"/>
          <w:sz w:val="24"/>
          <w:szCs w:val="24"/>
        </w:rPr>
        <w:t xml:space="preserve"> guerra sucia</w:t>
      </w:r>
      <w:r w:rsidR="00E33CBE">
        <w:rPr>
          <w:rFonts w:ascii="Times New Roman" w:hAnsi="Times New Roman" w:cs="Times New Roman"/>
          <w:sz w:val="24"/>
          <w:szCs w:val="24"/>
        </w:rPr>
        <w:t xml:space="preserve"> y</w:t>
      </w:r>
      <w:r w:rsidR="006516E6">
        <w:rPr>
          <w:rFonts w:ascii="Times New Roman" w:hAnsi="Times New Roman" w:cs="Times New Roman"/>
          <w:sz w:val="24"/>
          <w:szCs w:val="24"/>
        </w:rPr>
        <w:t xml:space="preserve"> creado los grupos paramilitares, y las guerrillas son </w:t>
      </w:r>
      <w:r w:rsidR="00E33CBE">
        <w:rPr>
          <w:rFonts w:ascii="Times New Roman" w:hAnsi="Times New Roman" w:cs="Times New Roman"/>
          <w:sz w:val="24"/>
          <w:szCs w:val="24"/>
        </w:rPr>
        <w:t>organizaciones</w:t>
      </w:r>
      <w:r w:rsidR="006516E6">
        <w:rPr>
          <w:rFonts w:ascii="Times New Roman" w:hAnsi="Times New Roman" w:cs="Times New Roman"/>
          <w:sz w:val="24"/>
          <w:szCs w:val="24"/>
        </w:rPr>
        <w:t xml:space="preserve"> populares, víctimas de exclusión y persecución.</w:t>
      </w:r>
    </w:p>
    <w:p w:rsidR="006516E6" w:rsidRDefault="006516E6">
      <w:pPr>
        <w:rPr>
          <w:rFonts w:ascii="Times New Roman" w:hAnsi="Times New Roman" w:cs="Times New Roman"/>
          <w:sz w:val="24"/>
          <w:szCs w:val="24"/>
        </w:rPr>
      </w:pPr>
      <w:r>
        <w:rPr>
          <w:rFonts w:ascii="Times New Roman" w:hAnsi="Times New Roman" w:cs="Times New Roman"/>
          <w:sz w:val="24"/>
          <w:szCs w:val="24"/>
        </w:rPr>
        <w:t>Al cabo de 16 años de haber adherido al Acuerdo de Roma que</w:t>
      </w:r>
      <w:r w:rsidR="0037158B">
        <w:rPr>
          <w:rFonts w:ascii="Times New Roman" w:hAnsi="Times New Roman" w:cs="Times New Roman"/>
          <w:sz w:val="24"/>
          <w:szCs w:val="24"/>
        </w:rPr>
        <w:t xml:space="preserve"> creó</w:t>
      </w:r>
      <w:r>
        <w:rPr>
          <w:rFonts w:ascii="Times New Roman" w:hAnsi="Times New Roman" w:cs="Times New Roman"/>
          <w:sz w:val="24"/>
          <w:szCs w:val="24"/>
        </w:rPr>
        <w:t xml:space="preserve"> la CPI</w:t>
      </w:r>
      <w:r w:rsidR="0037158B">
        <w:rPr>
          <w:rFonts w:ascii="Times New Roman" w:hAnsi="Times New Roman" w:cs="Times New Roman"/>
          <w:sz w:val="24"/>
          <w:szCs w:val="24"/>
        </w:rPr>
        <w:t xml:space="preserve"> y</w:t>
      </w:r>
      <w:r>
        <w:rPr>
          <w:rFonts w:ascii="Times New Roman" w:hAnsi="Times New Roman" w:cs="Times New Roman"/>
          <w:sz w:val="24"/>
          <w:szCs w:val="24"/>
        </w:rPr>
        <w:t xml:space="preserve"> su estricto estatuto</w:t>
      </w:r>
      <w:r w:rsidR="009E03B0">
        <w:rPr>
          <w:rFonts w:ascii="Times New Roman" w:hAnsi="Times New Roman" w:cs="Times New Roman"/>
          <w:sz w:val="24"/>
          <w:szCs w:val="24"/>
        </w:rPr>
        <w:t>, el balance sobre su presencia en Colombia es bastante deficitario e ingrato ya que lo hasta ahora actuado</w:t>
      </w:r>
      <w:r w:rsidR="0037158B">
        <w:rPr>
          <w:rFonts w:ascii="Times New Roman" w:hAnsi="Times New Roman" w:cs="Times New Roman"/>
          <w:sz w:val="24"/>
          <w:szCs w:val="24"/>
        </w:rPr>
        <w:t xml:space="preserve"> está en una línea</w:t>
      </w:r>
      <w:r>
        <w:rPr>
          <w:rFonts w:ascii="Times New Roman" w:hAnsi="Times New Roman" w:cs="Times New Roman"/>
          <w:sz w:val="24"/>
          <w:szCs w:val="24"/>
        </w:rPr>
        <w:t xml:space="preserve"> </w:t>
      </w:r>
      <w:r w:rsidR="009E03B0">
        <w:rPr>
          <w:rFonts w:ascii="Times New Roman" w:hAnsi="Times New Roman" w:cs="Times New Roman"/>
          <w:sz w:val="24"/>
          <w:szCs w:val="24"/>
        </w:rPr>
        <w:t>muy similar a la de otras cortes, como la CIDH, y órganos de derechos humanos que casi siempre condena</w:t>
      </w:r>
      <w:r w:rsidR="0037158B">
        <w:rPr>
          <w:rFonts w:ascii="Times New Roman" w:hAnsi="Times New Roman" w:cs="Times New Roman"/>
          <w:sz w:val="24"/>
          <w:szCs w:val="24"/>
        </w:rPr>
        <w:t>n</w:t>
      </w:r>
      <w:r w:rsidR="009E03B0">
        <w:rPr>
          <w:rFonts w:ascii="Times New Roman" w:hAnsi="Times New Roman" w:cs="Times New Roman"/>
          <w:sz w:val="24"/>
          <w:szCs w:val="24"/>
        </w:rPr>
        <w:t xml:space="preserve"> al estado</w:t>
      </w:r>
      <w:r w:rsidR="00E33CBE">
        <w:rPr>
          <w:rFonts w:ascii="Times New Roman" w:hAnsi="Times New Roman" w:cs="Times New Roman"/>
          <w:sz w:val="24"/>
          <w:szCs w:val="24"/>
        </w:rPr>
        <w:t xml:space="preserve"> colombiano</w:t>
      </w:r>
      <w:r w:rsidR="0037158B">
        <w:rPr>
          <w:rFonts w:ascii="Times New Roman" w:hAnsi="Times New Roman" w:cs="Times New Roman"/>
          <w:sz w:val="24"/>
          <w:szCs w:val="24"/>
        </w:rPr>
        <w:t xml:space="preserve"> al aplicar </w:t>
      </w:r>
      <w:r w:rsidR="009E03B0">
        <w:rPr>
          <w:rFonts w:ascii="Times New Roman" w:hAnsi="Times New Roman" w:cs="Times New Roman"/>
          <w:sz w:val="24"/>
          <w:szCs w:val="24"/>
        </w:rPr>
        <w:t>e</w:t>
      </w:r>
      <w:r w:rsidR="0037158B">
        <w:rPr>
          <w:rFonts w:ascii="Times New Roman" w:hAnsi="Times New Roman" w:cs="Times New Roman"/>
          <w:sz w:val="24"/>
          <w:szCs w:val="24"/>
        </w:rPr>
        <w:t>l</w:t>
      </w:r>
      <w:r w:rsidR="009E03B0">
        <w:rPr>
          <w:rFonts w:ascii="Times New Roman" w:hAnsi="Times New Roman" w:cs="Times New Roman"/>
          <w:sz w:val="24"/>
          <w:szCs w:val="24"/>
        </w:rPr>
        <w:t xml:space="preserve"> </w:t>
      </w:r>
      <w:r w:rsidR="009E03B0">
        <w:rPr>
          <w:rFonts w:ascii="Times New Roman" w:hAnsi="Times New Roman" w:cs="Times New Roman"/>
          <w:sz w:val="24"/>
          <w:szCs w:val="24"/>
        </w:rPr>
        <w:lastRenderedPageBreak/>
        <w:t xml:space="preserve">principio </w:t>
      </w:r>
      <w:r w:rsidR="00E33CBE">
        <w:rPr>
          <w:rFonts w:ascii="Times New Roman" w:hAnsi="Times New Roman" w:cs="Times New Roman"/>
          <w:sz w:val="24"/>
          <w:szCs w:val="24"/>
        </w:rPr>
        <w:t xml:space="preserve">de </w:t>
      </w:r>
      <w:r w:rsidR="009E03B0">
        <w:rPr>
          <w:rFonts w:ascii="Times New Roman" w:hAnsi="Times New Roman" w:cs="Times New Roman"/>
          <w:sz w:val="24"/>
          <w:szCs w:val="24"/>
        </w:rPr>
        <w:t>que solo los estados</w:t>
      </w:r>
      <w:r w:rsidR="00FC7992">
        <w:rPr>
          <w:rFonts w:ascii="Times New Roman" w:hAnsi="Times New Roman" w:cs="Times New Roman"/>
          <w:sz w:val="24"/>
          <w:szCs w:val="24"/>
        </w:rPr>
        <w:t>,</w:t>
      </w:r>
      <w:r w:rsidR="009E03B0">
        <w:rPr>
          <w:rFonts w:ascii="Times New Roman" w:hAnsi="Times New Roman" w:cs="Times New Roman"/>
          <w:sz w:val="24"/>
          <w:szCs w:val="24"/>
        </w:rPr>
        <w:t xml:space="preserve"> en cuanto signatarios de los tratados de DDHH</w:t>
      </w:r>
      <w:r w:rsidR="00FC7992">
        <w:rPr>
          <w:rFonts w:ascii="Times New Roman" w:hAnsi="Times New Roman" w:cs="Times New Roman"/>
          <w:sz w:val="24"/>
          <w:szCs w:val="24"/>
        </w:rPr>
        <w:t>,</w:t>
      </w:r>
      <w:r w:rsidR="009E03B0">
        <w:rPr>
          <w:rFonts w:ascii="Times New Roman" w:hAnsi="Times New Roman" w:cs="Times New Roman"/>
          <w:sz w:val="24"/>
          <w:szCs w:val="24"/>
        </w:rPr>
        <w:t xml:space="preserve"> son por acción u omisión los </w:t>
      </w:r>
      <w:r w:rsidR="0037158B">
        <w:rPr>
          <w:rFonts w:ascii="Times New Roman" w:hAnsi="Times New Roman" w:cs="Times New Roman"/>
          <w:sz w:val="24"/>
          <w:szCs w:val="24"/>
        </w:rPr>
        <w:t xml:space="preserve">únicos </w:t>
      </w:r>
      <w:r w:rsidR="009E03B0">
        <w:rPr>
          <w:rFonts w:ascii="Times New Roman" w:hAnsi="Times New Roman" w:cs="Times New Roman"/>
          <w:sz w:val="24"/>
          <w:szCs w:val="24"/>
        </w:rPr>
        <w:t>responsables de sus violaciones.</w:t>
      </w:r>
      <w:r w:rsidR="00623971">
        <w:rPr>
          <w:rFonts w:ascii="Times New Roman" w:hAnsi="Times New Roman" w:cs="Times New Roman"/>
          <w:sz w:val="24"/>
          <w:szCs w:val="24"/>
        </w:rPr>
        <w:t xml:space="preserve"> </w:t>
      </w:r>
    </w:p>
    <w:p w:rsidR="006516E6" w:rsidRDefault="009E03B0">
      <w:pPr>
        <w:rPr>
          <w:rFonts w:ascii="Times New Roman" w:hAnsi="Times New Roman" w:cs="Times New Roman"/>
          <w:sz w:val="24"/>
          <w:szCs w:val="24"/>
        </w:rPr>
      </w:pPr>
      <w:r>
        <w:rPr>
          <w:rFonts w:ascii="Times New Roman" w:hAnsi="Times New Roman" w:cs="Times New Roman"/>
          <w:sz w:val="24"/>
          <w:szCs w:val="24"/>
        </w:rPr>
        <w:t xml:space="preserve">La CPI ha fallado, como bien lo </w:t>
      </w:r>
      <w:r w:rsidR="00623971">
        <w:rPr>
          <w:rFonts w:ascii="Times New Roman" w:hAnsi="Times New Roman" w:cs="Times New Roman"/>
          <w:sz w:val="24"/>
          <w:szCs w:val="24"/>
        </w:rPr>
        <w:t>explica</w:t>
      </w:r>
      <w:r>
        <w:rPr>
          <w:rFonts w:ascii="Times New Roman" w:hAnsi="Times New Roman" w:cs="Times New Roman"/>
          <w:sz w:val="24"/>
          <w:szCs w:val="24"/>
        </w:rPr>
        <w:t xml:space="preserve"> el periodista y analista Eduardo Mackenzie</w:t>
      </w:r>
      <w:r w:rsidR="00147747">
        <w:rPr>
          <w:rFonts w:ascii="Times New Roman" w:hAnsi="Times New Roman" w:cs="Times New Roman"/>
          <w:sz w:val="24"/>
          <w:szCs w:val="24"/>
        </w:rPr>
        <w:t xml:space="preserve"> (periódico Debate 9/11/2018)</w:t>
      </w:r>
      <w:r>
        <w:rPr>
          <w:rFonts w:ascii="Times New Roman" w:hAnsi="Times New Roman" w:cs="Times New Roman"/>
          <w:sz w:val="24"/>
          <w:szCs w:val="24"/>
        </w:rPr>
        <w:t>, en la observancia del estatuto que consagra el juzgamiento no ya de estados sino de individuos que haciendo parte de grupos armados insurgentes</w:t>
      </w:r>
      <w:r w:rsidR="0037158B">
        <w:rPr>
          <w:rFonts w:ascii="Times New Roman" w:hAnsi="Times New Roman" w:cs="Times New Roman"/>
          <w:sz w:val="24"/>
          <w:szCs w:val="24"/>
        </w:rPr>
        <w:t xml:space="preserve"> u oficiales </w:t>
      </w:r>
      <w:r>
        <w:rPr>
          <w:rFonts w:ascii="Times New Roman" w:hAnsi="Times New Roman" w:cs="Times New Roman"/>
          <w:sz w:val="24"/>
          <w:szCs w:val="24"/>
        </w:rPr>
        <w:t>ha</w:t>
      </w:r>
      <w:r w:rsidR="0037158B">
        <w:rPr>
          <w:rFonts w:ascii="Times New Roman" w:hAnsi="Times New Roman" w:cs="Times New Roman"/>
          <w:sz w:val="24"/>
          <w:szCs w:val="24"/>
        </w:rPr>
        <w:t>n violado en materia grave</w:t>
      </w:r>
      <w:r>
        <w:rPr>
          <w:rFonts w:ascii="Times New Roman" w:hAnsi="Times New Roman" w:cs="Times New Roman"/>
          <w:sz w:val="24"/>
          <w:szCs w:val="24"/>
        </w:rPr>
        <w:t xml:space="preserve"> </w:t>
      </w:r>
      <w:r w:rsidR="0037158B">
        <w:rPr>
          <w:rFonts w:ascii="Times New Roman" w:hAnsi="Times New Roman" w:cs="Times New Roman"/>
          <w:sz w:val="24"/>
          <w:szCs w:val="24"/>
        </w:rPr>
        <w:t xml:space="preserve">los </w:t>
      </w:r>
      <w:r>
        <w:rPr>
          <w:rFonts w:ascii="Times New Roman" w:hAnsi="Times New Roman" w:cs="Times New Roman"/>
          <w:sz w:val="24"/>
          <w:szCs w:val="24"/>
        </w:rPr>
        <w:t>DDHH y el DIH</w:t>
      </w:r>
      <w:r w:rsidR="0037158B">
        <w:rPr>
          <w:rFonts w:ascii="Times New Roman" w:hAnsi="Times New Roman" w:cs="Times New Roman"/>
          <w:sz w:val="24"/>
          <w:szCs w:val="24"/>
        </w:rPr>
        <w:t>.</w:t>
      </w:r>
    </w:p>
    <w:p w:rsidR="009E03B0" w:rsidRDefault="009E03B0">
      <w:pPr>
        <w:rPr>
          <w:rFonts w:ascii="Times New Roman" w:hAnsi="Times New Roman" w:cs="Times New Roman"/>
          <w:sz w:val="24"/>
          <w:szCs w:val="24"/>
        </w:rPr>
      </w:pPr>
      <w:r>
        <w:rPr>
          <w:rFonts w:ascii="Times New Roman" w:hAnsi="Times New Roman" w:cs="Times New Roman"/>
          <w:sz w:val="24"/>
          <w:szCs w:val="24"/>
        </w:rPr>
        <w:t>La CPI en Colombia</w:t>
      </w:r>
      <w:r w:rsidR="00623971">
        <w:rPr>
          <w:rFonts w:ascii="Times New Roman" w:hAnsi="Times New Roman" w:cs="Times New Roman"/>
          <w:sz w:val="24"/>
          <w:szCs w:val="24"/>
        </w:rPr>
        <w:t>, añade Mackenzie,</w:t>
      </w:r>
      <w:r>
        <w:rPr>
          <w:rFonts w:ascii="Times New Roman" w:hAnsi="Times New Roman" w:cs="Times New Roman"/>
          <w:sz w:val="24"/>
          <w:szCs w:val="24"/>
        </w:rPr>
        <w:t xml:space="preserve"> se ha preocupado más por el tema de los falsos positivos </w:t>
      </w:r>
      <w:r w:rsidR="0037158B">
        <w:rPr>
          <w:rFonts w:ascii="Times New Roman" w:hAnsi="Times New Roman" w:cs="Times New Roman"/>
          <w:sz w:val="24"/>
          <w:szCs w:val="24"/>
        </w:rPr>
        <w:t>supuestamente cometidos por</w:t>
      </w:r>
      <w:r>
        <w:rPr>
          <w:rFonts w:ascii="Times New Roman" w:hAnsi="Times New Roman" w:cs="Times New Roman"/>
          <w:sz w:val="24"/>
          <w:szCs w:val="24"/>
        </w:rPr>
        <w:t xml:space="preserve"> miembros de la Fuerza Pública que por </w:t>
      </w:r>
      <w:r w:rsidR="0037158B">
        <w:rPr>
          <w:rFonts w:ascii="Times New Roman" w:hAnsi="Times New Roman" w:cs="Times New Roman"/>
          <w:sz w:val="24"/>
          <w:szCs w:val="24"/>
        </w:rPr>
        <w:t xml:space="preserve">los </w:t>
      </w:r>
      <w:r w:rsidR="0017487C">
        <w:rPr>
          <w:rFonts w:ascii="Times New Roman" w:hAnsi="Times New Roman" w:cs="Times New Roman"/>
          <w:sz w:val="24"/>
          <w:szCs w:val="24"/>
        </w:rPr>
        <w:t xml:space="preserve">de las guerrillas colombianas como el secuestro de miles de empresarios urbanos y rurales, agentes del orden, ciudadanos del común, el asesinato de personas indefensas y líderes democráticos como los diputados del Valle y los concejales de Rivera, los pobladores de Bojayá </w:t>
      </w:r>
      <w:r w:rsidR="0010406B">
        <w:rPr>
          <w:rFonts w:ascii="Times New Roman" w:hAnsi="Times New Roman" w:cs="Times New Roman"/>
          <w:sz w:val="24"/>
          <w:szCs w:val="24"/>
        </w:rPr>
        <w:t xml:space="preserve">en </w:t>
      </w:r>
      <w:r w:rsidR="0017487C">
        <w:rPr>
          <w:rFonts w:ascii="Times New Roman" w:hAnsi="Times New Roman" w:cs="Times New Roman"/>
          <w:sz w:val="24"/>
          <w:szCs w:val="24"/>
        </w:rPr>
        <w:t>Chocó refugiados en una iglesia,</w:t>
      </w:r>
      <w:r w:rsidR="00FC7992">
        <w:rPr>
          <w:rFonts w:ascii="Times New Roman" w:hAnsi="Times New Roman" w:cs="Times New Roman"/>
          <w:sz w:val="24"/>
          <w:szCs w:val="24"/>
        </w:rPr>
        <w:t xml:space="preserve"> </w:t>
      </w:r>
      <w:r w:rsidR="0017487C">
        <w:rPr>
          <w:rFonts w:ascii="Times New Roman" w:hAnsi="Times New Roman" w:cs="Times New Roman"/>
          <w:sz w:val="24"/>
          <w:szCs w:val="24"/>
        </w:rPr>
        <w:t>el secuestro de aviones con civiles</w:t>
      </w:r>
      <w:r w:rsidR="00FC7992">
        <w:rPr>
          <w:rFonts w:ascii="Times New Roman" w:hAnsi="Times New Roman" w:cs="Times New Roman"/>
          <w:sz w:val="24"/>
          <w:szCs w:val="24"/>
        </w:rPr>
        <w:t>,</w:t>
      </w:r>
      <w:r w:rsidR="0017487C">
        <w:rPr>
          <w:rFonts w:ascii="Times New Roman" w:hAnsi="Times New Roman" w:cs="Times New Roman"/>
          <w:sz w:val="24"/>
          <w:szCs w:val="24"/>
        </w:rPr>
        <w:t xml:space="preserve"> la voladura de un oleoducto que causó más de 80 muertos civiles</w:t>
      </w:r>
      <w:r w:rsidR="00FC7992">
        <w:rPr>
          <w:rFonts w:ascii="Times New Roman" w:hAnsi="Times New Roman" w:cs="Times New Roman"/>
          <w:sz w:val="24"/>
          <w:szCs w:val="24"/>
        </w:rPr>
        <w:t>, el reclutamiento de menores y la violación de mujeres adultas y menores.</w:t>
      </w:r>
      <w:r w:rsidR="0017487C">
        <w:rPr>
          <w:rFonts w:ascii="Times New Roman" w:hAnsi="Times New Roman" w:cs="Times New Roman"/>
          <w:sz w:val="24"/>
          <w:szCs w:val="24"/>
        </w:rPr>
        <w:t>.</w:t>
      </w:r>
    </w:p>
    <w:p w:rsidR="0017487C" w:rsidRDefault="00FC7992">
      <w:pPr>
        <w:rPr>
          <w:rFonts w:ascii="Times New Roman" w:hAnsi="Times New Roman" w:cs="Times New Roman"/>
          <w:sz w:val="24"/>
          <w:szCs w:val="24"/>
        </w:rPr>
      </w:pPr>
      <w:r>
        <w:rPr>
          <w:rFonts w:ascii="Times New Roman" w:hAnsi="Times New Roman" w:cs="Times New Roman"/>
          <w:sz w:val="24"/>
          <w:szCs w:val="24"/>
        </w:rPr>
        <w:t>L</w:t>
      </w:r>
      <w:r w:rsidR="0017487C">
        <w:rPr>
          <w:rFonts w:ascii="Times New Roman" w:hAnsi="Times New Roman" w:cs="Times New Roman"/>
          <w:sz w:val="24"/>
          <w:szCs w:val="24"/>
        </w:rPr>
        <w:t xml:space="preserve">a CPI </w:t>
      </w:r>
      <w:r w:rsidR="00623971">
        <w:rPr>
          <w:rFonts w:ascii="Times New Roman" w:hAnsi="Times New Roman" w:cs="Times New Roman"/>
          <w:sz w:val="24"/>
          <w:szCs w:val="24"/>
        </w:rPr>
        <w:t xml:space="preserve">exige </w:t>
      </w:r>
      <w:r w:rsidR="0017487C">
        <w:rPr>
          <w:rFonts w:ascii="Times New Roman" w:hAnsi="Times New Roman" w:cs="Times New Roman"/>
          <w:sz w:val="24"/>
          <w:szCs w:val="24"/>
        </w:rPr>
        <w:t xml:space="preserve">al gobierno colombiano </w:t>
      </w:r>
      <w:r w:rsidR="00623971">
        <w:rPr>
          <w:rFonts w:ascii="Times New Roman" w:hAnsi="Times New Roman" w:cs="Times New Roman"/>
          <w:sz w:val="24"/>
          <w:szCs w:val="24"/>
        </w:rPr>
        <w:t>cumplir e implementar rigurosamente</w:t>
      </w:r>
      <w:r>
        <w:rPr>
          <w:rFonts w:ascii="Times New Roman" w:hAnsi="Times New Roman" w:cs="Times New Roman"/>
          <w:sz w:val="24"/>
          <w:szCs w:val="24"/>
        </w:rPr>
        <w:t xml:space="preserve"> el impune acuerdo Santos-FARC gracias al cual </w:t>
      </w:r>
      <w:r w:rsidR="0017487C">
        <w:rPr>
          <w:rFonts w:ascii="Times New Roman" w:hAnsi="Times New Roman" w:cs="Times New Roman"/>
          <w:sz w:val="24"/>
          <w:szCs w:val="24"/>
        </w:rPr>
        <w:t>criminales de guerra serán juzgados por un tribunal que no inspira confianza, que a lo mejor los condenar</w:t>
      </w:r>
      <w:r>
        <w:rPr>
          <w:rFonts w:ascii="Times New Roman" w:hAnsi="Times New Roman" w:cs="Times New Roman"/>
          <w:sz w:val="24"/>
          <w:szCs w:val="24"/>
        </w:rPr>
        <w:t>á</w:t>
      </w:r>
      <w:r w:rsidR="0017487C">
        <w:rPr>
          <w:rFonts w:ascii="Times New Roman" w:hAnsi="Times New Roman" w:cs="Times New Roman"/>
          <w:sz w:val="24"/>
          <w:szCs w:val="24"/>
        </w:rPr>
        <w:t xml:space="preserve"> a ocho años</w:t>
      </w:r>
      <w:r w:rsidR="0010406B">
        <w:rPr>
          <w:rFonts w:ascii="Times New Roman" w:hAnsi="Times New Roman" w:cs="Times New Roman"/>
          <w:sz w:val="24"/>
          <w:szCs w:val="24"/>
        </w:rPr>
        <w:t xml:space="preserve"> </w:t>
      </w:r>
      <w:r w:rsidR="0017487C">
        <w:rPr>
          <w:rFonts w:ascii="Times New Roman" w:hAnsi="Times New Roman" w:cs="Times New Roman"/>
          <w:sz w:val="24"/>
          <w:szCs w:val="24"/>
        </w:rPr>
        <w:t xml:space="preserve">sin </w:t>
      </w:r>
      <w:r>
        <w:rPr>
          <w:rFonts w:ascii="Times New Roman" w:hAnsi="Times New Roman" w:cs="Times New Roman"/>
          <w:sz w:val="24"/>
          <w:szCs w:val="24"/>
        </w:rPr>
        <w:t xml:space="preserve">penas de </w:t>
      </w:r>
      <w:r w:rsidR="0017487C">
        <w:rPr>
          <w:rFonts w:ascii="Times New Roman" w:hAnsi="Times New Roman" w:cs="Times New Roman"/>
          <w:sz w:val="24"/>
          <w:szCs w:val="24"/>
        </w:rPr>
        <w:t xml:space="preserve">prisión intramuros y </w:t>
      </w:r>
      <w:r w:rsidR="0010406B">
        <w:rPr>
          <w:rFonts w:ascii="Times New Roman" w:hAnsi="Times New Roman" w:cs="Times New Roman"/>
          <w:sz w:val="24"/>
          <w:szCs w:val="24"/>
        </w:rPr>
        <w:t xml:space="preserve">recibirán </w:t>
      </w:r>
      <w:r w:rsidR="0017487C">
        <w:rPr>
          <w:rFonts w:ascii="Times New Roman" w:hAnsi="Times New Roman" w:cs="Times New Roman"/>
          <w:sz w:val="24"/>
          <w:szCs w:val="24"/>
        </w:rPr>
        <w:t xml:space="preserve">curules </w:t>
      </w:r>
      <w:r w:rsidR="0010406B">
        <w:rPr>
          <w:rFonts w:ascii="Times New Roman" w:hAnsi="Times New Roman" w:cs="Times New Roman"/>
          <w:sz w:val="24"/>
          <w:szCs w:val="24"/>
        </w:rPr>
        <w:t xml:space="preserve">sin respaldo electoral </w:t>
      </w:r>
      <w:r w:rsidR="0017487C">
        <w:rPr>
          <w:rFonts w:ascii="Times New Roman" w:hAnsi="Times New Roman" w:cs="Times New Roman"/>
          <w:sz w:val="24"/>
          <w:szCs w:val="24"/>
        </w:rPr>
        <w:t>en el Congreso.</w:t>
      </w:r>
    </w:p>
    <w:p w:rsidR="00FC7992" w:rsidRDefault="0017487C" w:rsidP="00623971">
      <w:pPr>
        <w:rPr>
          <w:rFonts w:ascii="Times New Roman" w:hAnsi="Times New Roman" w:cs="Times New Roman"/>
          <w:sz w:val="24"/>
          <w:szCs w:val="24"/>
        </w:rPr>
      </w:pPr>
      <w:r>
        <w:rPr>
          <w:rFonts w:ascii="Times New Roman" w:hAnsi="Times New Roman" w:cs="Times New Roman"/>
          <w:sz w:val="24"/>
          <w:szCs w:val="24"/>
        </w:rPr>
        <w:t xml:space="preserve">Los colombianos que por mayoría rechazamos dicho acuerdo en </w:t>
      </w:r>
      <w:r w:rsidR="0010406B">
        <w:rPr>
          <w:rFonts w:ascii="Times New Roman" w:hAnsi="Times New Roman" w:cs="Times New Roman"/>
          <w:sz w:val="24"/>
          <w:szCs w:val="24"/>
        </w:rPr>
        <w:t>el</w:t>
      </w:r>
      <w:r>
        <w:rPr>
          <w:rFonts w:ascii="Times New Roman" w:hAnsi="Times New Roman" w:cs="Times New Roman"/>
          <w:sz w:val="24"/>
          <w:szCs w:val="24"/>
        </w:rPr>
        <w:t xml:space="preserve"> plebiscito</w:t>
      </w:r>
      <w:r w:rsidR="0010406B">
        <w:rPr>
          <w:rFonts w:ascii="Times New Roman" w:hAnsi="Times New Roman" w:cs="Times New Roman"/>
          <w:sz w:val="24"/>
          <w:szCs w:val="24"/>
        </w:rPr>
        <w:t xml:space="preserve"> de octubre de 2016</w:t>
      </w:r>
      <w:r>
        <w:rPr>
          <w:rFonts w:ascii="Times New Roman" w:hAnsi="Times New Roman" w:cs="Times New Roman"/>
          <w:sz w:val="24"/>
          <w:szCs w:val="24"/>
        </w:rPr>
        <w:t xml:space="preserve">, objeto de burla y desconocimiento por el presidente Santos y la dirigencia FARC, </w:t>
      </w:r>
      <w:r w:rsidR="00FF54E0">
        <w:rPr>
          <w:rFonts w:ascii="Times New Roman" w:hAnsi="Times New Roman" w:cs="Times New Roman"/>
          <w:sz w:val="24"/>
          <w:szCs w:val="24"/>
        </w:rPr>
        <w:t>tenemos poderosas y contundentes razones para</w:t>
      </w:r>
      <w:r w:rsidR="0010406B">
        <w:rPr>
          <w:rFonts w:ascii="Times New Roman" w:hAnsi="Times New Roman" w:cs="Times New Roman"/>
          <w:sz w:val="24"/>
          <w:szCs w:val="24"/>
        </w:rPr>
        <w:t xml:space="preserve"> </w:t>
      </w:r>
      <w:r w:rsidR="00FC7992">
        <w:rPr>
          <w:rFonts w:ascii="Times New Roman" w:hAnsi="Times New Roman" w:cs="Times New Roman"/>
          <w:sz w:val="24"/>
          <w:szCs w:val="24"/>
        </w:rPr>
        <w:t>notifica</w:t>
      </w:r>
      <w:r w:rsidR="0010406B">
        <w:rPr>
          <w:rFonts w:ascii="Times New Roman" w:hAnsi="Times New Roman" w:cs="Times New Roman"/>
          <w:sz w:val="24"/>
          <w:szCs w:val="24"/>
        </w:rPr>
        <w:t>rle</w:t>
      </w:r>
      <w:r w:rsidR="00FF54E0">
        <w:rPr>
          <w:rFonts w:ascii="Times New Roman" w:hAnsi="Times New Roman" w:cs="Times New Roman"/>
          <w:sz w:val="24"/>
          <w:szCs w:val="24"/>
        </w:rPr>
        <w:t xml:space="preserve"> a la CPI la desazón, desconfianza y malestar que hemos expresado </w:t>
      </w:r>
      <w:r w:rsidR="00FC7992">
        <w:rPr>
          <w:rFonts w:ascii="Times New Roman" w:hAnsi="Times New Roman" w:cs="Times New Roman"/>
          <w:sz w:val="24"/>
          <w:szCs w:val="24"/>
        </w:rPr>
        <w:t>a</w:t>
      </w:r>
      <w:r w:rsidR="00FF54E0">
        <w:rPr>
          <w:rFonts w:ascii="Times New Roman" w:hAnsi="Times New Roman" w:cs="Times New Roman"/>
          <w:sz w:val="24"/>
          <w:szCs w:val="24"/>
        </w:rPr>
        <w:t xml:space="preserve"> otras cortes y organismos multilaterales y en esa medida</w:t>
      </w:r>
      <w:r w:rsidR="00FC7992">
        <w:rPr>
          <w:rFonts w:ascii="Times New Roman" w:hAnsi="Times New Roman" w:cs="Times New Roman"/>
          <w:sz w:val="24"/>
          <w:szCs w:val="24"/>
        </w:rPr>
        <w:t>, como sugiere el periodista Mackenzie,</w:t>
      </w:r>
      <w:r w:rsidR="00FF54E0">
        <w:rPr>
          <w:rFonts w:ascii="Times New Roman" w:hAnsi="Times New Roman" w:cs="Times New Roman"/>
          <w:sz w:val="24"/>
          <w:szCs w:val="24"/>
        </w:rPr>
        <w:t xml:space="preserve"> preguntarnos si tiene sentido que Colombia mantenga su membresía a la CPI o inicie su retirada</w:t>
      </w:r>
      <w:r w:rsidR="0010406B">
        <w:rPr>
          <w:rFonts w:ascii="Times New Roman" w:hAnsi="Times New Roman" w:cs="Times New Roman"/>
          <w:sz w:val="24"/>
          <w:szCs w:val="24"/>
        </w:rPr>
        <w:t>.</w:t>
      </w:r>
      <w:r w:rsidR="00623971">
        <w:rPr>
          <w:rFonts w:ascii="Times New Roman" w:hAnsi="Times New Roman" w:cs="Times New Roman"/>
          <w:sz w:val="24"/>
          <w:szCs w:val="24"/>
        </w:rPr>
        <w:t xml:space="preserve"> </w:t>
      </w:r>
    </w:p>
    <w:p w:rsidR="00B873C0" w:rsidRPr="00B873C0" w:rsidRDefault="00FC7992" w:rsidP="00623971">
      <w:pPr>
        <w:rPr>
          <w:rFonts w:ascii="Times New Roman" w:hAnsi="Times New Roman" w:cs="Times New Roman"/>
          <w:sz w:val="24"/>
          <w:szCs w:val="24"/>
        </w:rPr>
      </w:pPr>
      <w:r w:rsidRPr="00FC7992">
        <w:rPr>
          <w:rFonts w:ascii="Times New Roman" w:eastAsia="Times New Roman" w:hAnsi="Times New Roman" w:cs="Times New Roman"/>
          <w:color w:val="000000"/>
          <w:sz w:val="24"/>
          <w:szCs w:val="24"/>
          <w:lang w:eastAsia="es-CO"/>
        </w:rPr>
        <w:t>Darío Acevedo Carmona,</w:t>
      </w:r>
      <w:r>
        <w:rPr>
          <w:rFonts w:ascii="Times New Roman" w:eastAsia="Times New Roman" w:hAnsi="Times New Roman" w:cs="Times New Roman"/>
          <w:color w:val="000000"/>
          <w:sz w:val="24"/>
          <w:szCs w:val="24"/>
          <w:lang w:eastAsia="es-CO"/>
        </w:rPr>
        <w:t xml:space="preserve"> 12 de noviembre de 2018</w:t>
      </w:r>
    </w:p>
    <w:p w:rsidR="005F37E3" w:rsidRPr="00FC7992" w:rsidRDefault="005F37E3">
      <w:pPr>
        <w:rPr>
          <w:rFonts w:ascii="Times New Roman" w:hAnsi="Times New Roman" w:cs="Times New Roman"/>
          <w:sz w:val="24"/>
          <w:szCs w:val="24"/>
        </w:rPr>
      </w:pPr>
    </w:p>
    <w:p w:rsidR="00CA4ECD" w:rsidRPr="00FC7992" w:rsidRDefault="00CA4ECD">
      <w:pPr>
        <w:rPr>
          <w:rFonts w:ascii="Times New Roman" w:hAnsi="Times New Roman" w:cs="Times New Roman"/>
          <w:sz w:val="24"/>
          <w:szCs w:val="24"/>
        </w:rPr>
      </w:pPr>
    </w:p>
    <w:sectPr w:rsidR="00CA4ECD" w:rsidRPr="00FC799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A28" w:rsidRDefault="00B87A28" w:rsidP="00493ED5">
      <w:pPr>
        <w:spacing w:after="0" w:line="240" w:lineRule="auto"/>
      </w:pPr>
      <w:r>
        <w:separator/>
      </w:r>
    </w:p>
  </w:endnote>
  <w:endnote w:type="continuationSeparator" w:id="0">
    <w:p w:rsidR="00B87A28" w:rsidRDefault="00B87A28" w:rsidP="0049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A28" w:rsidRDefault="00B87A28" w:rsidP="00493ED5">
      <w:pPr>
        <w:spacing w:after="0" w:line="240" w:lineRule="auto"/>
      </w:pPr>
      <w:r>
        <w:separator/>
      </w:r>
    </w:p>
  </w:footnote>
  <w:footnote w:type="continuationSeparator" w:id="0">
    <w:p w:rsidR="00B87A28" w:rsidRDefault="00B87A28" w:rsidP="00493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CD"/>
    <w:rsid w:val="0010406B"/>
    <w:rsid w:val="00147747"/>
    <w:rsid w:val="0017487C"/>
    <w:rsid w:val="001C15D4"/>
    <w:rsid w:val="002A07E0"/>
    <w:rsid w:val="00342DC0"/>
    <w:rsid w:val="0037158B"/>
    <w:rsid w:val="00493ED5"/>
    <w:rsid w:val="005F37E3"/>
    <w:rsid w:val="00623971"/>
    <w:rsid w:val="006516E6"/>
    <w:rsid w:val="006F19AF"/>
    <w:rsid w:val="00707257"/>
    <w:rsid w:val="008A1D41"/>
    <w:rsid w:val="008C1830"/>
    <w:rsid w:val="00962E52"/>
    <w:rsid w:val="009E03B0"/>
    <w:rsid w:val="00B860E8"/>
    <w:rsid w:val="00B873C0"/>
    <w:rsid w:val="00B87A28"/>
    <w:rsid w:val="00CA4ECD"/>
    <w:rsid w:val="00D72A0D"/>
    <w:rsid w:val="00E33CBE"/>
    <w:rsid w:val="00FC7992"/>
    <w:rsid w:val="00FF54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F0F8"/>
  <w15:chartTrackingRefBased/>
  <w15:docId w15:val="{30F97FAF-CD86-4B7C-BD17-B7B65635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E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3ED5"/>
  </w:style>
  <w:style w:type="paragraph" w:styleId="Piedepgina">
    <w:name w:val="footer"/>
    <w:basedOn w:val="Normal"/>
    <w:link w:val="PiedepginaCar"/>
    <w:uiPriority w:val="99"/>
    <w:unhideWhenUsed/>
    <w:rsid w:val="00493E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2</Pages>
  <Words>774</Words>
  <Characters>4258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9</cp:revision>
  <dcterms:created xsi:type="dcterms:W3CDTF">2018-11-10T01:38:00Z</dcterms:created>
  <dcterms:modified xsi:type="dcterms:W3CDTF">2018-11-10T20:04:00Z</dcterms:modified>
</cp:coreProperties>
</file>