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52" w:rsidRPr="00A045E0" w:rsidRDefault="00F04EF4">
      <w:pPr>
        <w:rPr>
          <w:rFonts w:ascii="Times New Roman" w:hAnsi="Times New Roman" w:cs="Times New Roman"/>
          <w:b/>
          <w:sz w:val="24"/>
          <w:szCs w:val="24"/>
        </w:rPr>
      </w:pPr>
      <w:r w:rsidRPr="00A045E0">
        <w:rPr>
          <w:rFonts w:ascii="Times New Roman" w:hAnsi="Times New Roman" w:cs="Times New Roman"/>
          <w:b/>
          <w:sz w:val="24"/>
          <w:szCs w:val="24"/>
        </w:rPr>
        <w:t>¿A qué estamos retados los colombianos en la segunda vuelta?</w:t>
      </w:r>
    </w:p>
    <w:p w:rsidR="00F04EF4" w:rsidRPr="00A045E0" w:rsidRDefault="00F04EF4">
      <w:pPr>
        <w:rPr>
          <w:rFonts w:ascii="Times New Roman" w:hAnsi="Times New Roman" w:cs="Times New Roman"/>
          <w:sz w:val="24"/>
          <w:szCs w:val="24"/>
        </w:rPr>
      </w:pPr>
      <w:r w:rsidRPr="00A045E0">
        <w:rPr>
          <w:rFonts w:ascii="Times New Roman" w:hAnsi="Times New Roman" w:cs="Times New Roman"/>
          <w:sz w:val="24"/>
          <w:szCs w:val="24"/>
        </w:rPr>
        <w:t>Cual pájaro ag</w:t>
      </w:r>
      <w:r w:rsidR="003E1E4F">
        <w:rPr>
          <w:rFonts w:ascii="Times New Roman" w:hAnsi="Times New Roman" w:cs="Times New Roman"/>
          <w:sz w:val="24"/>
          <w:szCs w:val="24"/>
        </w:rPr>
        <w:t>orero</w:t>
      </w:r>
      <w:r w:rsidRPr="00A045E0">
        <w:rPr>
          <w:rFonts w:ascii="Times New Roman" w:hAnsi="Times New Roman" w:cs="Times New Roman"/>
          <w:sz w:val="24"/>
          <w:szCs w:val="24"/>
        </w:rPr>
        <w:t xml:space="preserve"> el presidente Santos</w:t>
      </w:r>
      <w:r w:rsidR="002A5236" w:rsidRPr="00A045E0">
        <w:rPr>
          <w:rFonts w:ascii="Times New Roman" w:hAnsi="Times New Roman" w:cs="Times New Roman"/>
          <w:sz w:val="24"/>
          <w:szCs w:val="24"/>
        </w:rPr>
        <w:t xml:space="preserve"> envió</w:t>
      </w:r>
      <w:r w:rsidRPr="00A045E0">
        <w:rPr>
          <w:rFonts w:ascii="Times New Roman" w:hAnsi="Times New Roman" w:cs="Times New Roman"/>
          <w:sz w:val="24"/>
          <w:szCs w:val="24"/>
        </w:rPr>
        <w:t xml:space="preserve"> una mala señal al país de cara a la segunda vuelta por la presidencia. Como si fuera un analista de tendencias y no el primer mandatario de los colombianos, conv</w:t>
      </w:r>
      <w:r w:rsidR="00B62FAD" w:rsidRPr="00A045E0">
        <w:rPr>
          <w:rFonts w:ascii="Times New Roman" w:hAnsi="Times New Roman" w:cs="Times New Roman"/>
          <w:sz w:val="24"/>
          <w:szCs w:val="24"/>
        </w:rPr>
        <w:t>irtió</w:t>
      </w:r>
      <w:r w:rsidRPr="00A045E0">
        <w:rPr>
          <w:rFonts w:ascii="Times New Roman" w:hAnsi="Times New Roman" w:cs="Times New Roman"/>
          <w:sz w:val="24"/>
          <w:szCs w:val="24"/>
        </w:rPr>
        <w:t xml:space="preserve"> en victoria su derrota el pasado 17 de mayo.</w:t>
      </w:r>
    </w:p>
    <w:p w:rsidR="00F04EF4" w:rsidRPr="00A045E0" w:rsidRDefault="00F04EF4">
      <w:pPr>
        <w:rPr>
          <w:rFonts w:ascii="Times New Roman" w:hAnsi="Times New Roman" w:cs="Times New Roman"/>
          <w:sz w:val="24"/>
          <w:szCs w:val="24"/>
        </w:rPr>
      </w:pPr>
      <w:r w:rsidRPr="00A045E0">
        <w:rPr>
          <w:rFonts w:ascii="Times New Roman" w:hAnsi="Times New Roman" w:cs="Times New Roman"/>
          <w:sz w:val="24"/>
          <w:szCs w:val="24"/>
        </w:rPr>
        <w:t>¿Cómo lo hizo? Burdamente</w:t>
      </w:r>
      <w:r w:rsidR="00B62FAD" w:rsidRPr="00A045E0">
        <w:rPr>
          <w:rFonts w:ascii="Times New Roman" w:hAnsi="Times New Roman" w:cs="Times New Roman"/>
          <w:sz w:val="24"/>
          <w:szCs w:val="24"/>
        </w:rPr>
        <w:t xml:space="preserve"> </w:t>
      </w:r>
      <w:r w:rsidRPr="00A045E0">
        <w:rPr>
          <w:rFonts w:ascii="Times New Roman" w:hAnsi="Times New Roman" w:cs="Times New Roman"/>
          <w:sz w:val="24"/>
          <w:szCs w:val="24"/>
        </w:rPr>
        <w:t xml:space="preserve">y sin inmutarse, </w:t>
      </w:r>
      <w:r w:rsidR="002A5236" w:rsidRPr="00A045E0">
        <w:rPr>
          <w:rFonts w:ascii="Times New Roman" w:hAnsi="Times New Roman" w:cs="Times New Roman"/>
          <w:sz w:val="24"/>
          <w:szCs w:val="24"/>
        </w:rPr>
        <w:t>sumó</w:t>
      </w:r>
      <w:r w:rsidRPr="00A045E0">
        <w:rPr>
          <w:rFonts w:ascii="Times New Roman" w:hAnsi="Times New Roman" w:cs="Times New Roman"/>
          <w:sz w:val="24"/>
          <w:szCs w:val="24"/>
        </w:rPr>
        <w:t xml:space="preserve"> los votos de Petro, Fajardo, Vargas Lleras y hasta los de </w:t>
      </w:r>
      <w:proofErr w:type="spellStart"/>
      <w:r w:rsidRPr="00A045E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045E0">
        <w:rPr>
          <w:rFonts w:ascii="Times New Roman" w:hAnsi="Times New Roman" w:cs="Times New Roman"/>
          <w:sz w:val="24"/>
          <w:szCs w:val="24"/>
        </w:rPr>
        <w:t xml:space="preserve"> la Calle,</w:t>
      </w:r>
      <w:r w:rsidR="00B62FAD" w:rsidRPr="00A045E0">
        <w:rPr>
          <w:rFonts w:ascii="Times New Roman" w:hAnsi="Times New Roman" w:cs="Times New Roman"/>
          <w:sz w:val="24"/>
          <w:szCs w:val="24"/>
        </w:rPr>
        <w:t xml:space="preserve"> que</w:t>
      </w:r>
      <w:r w:rsidR="002A5236" w:rsidRPr="00A045E0">
        <w:rPr>
          <w:rFonts w:ascii="Times New Roman" w:hAnsi="Times New Roman" w:cs="Times New Roman"/>
          <w:sz w:val="24"/>
          <w:szCs w:val="24"/>
        </w:rPr>
        <w:t xml:space="preserve"> </w:t>
      </w:r>
      <w:r w:rsidRPr="00A045E0">
        <w:rPr>
          <w:rFonts w:ascii="Times New Roman" w:hAnsi="Times New Roman" w:cs="Times New Roman"/>
          <w:sz w:val="24"/>
          <w:szCs w:val="24"/>
        </w:rPr>
        <w:t>según él son los candidatos de la paz</w:t>
      </w:r>
      <w:r w:rsidR="002A5236" w:rsidRPr="00A045E0">
        <w:rPr>
          <w:rFonts w:ascii="Times New Roman" w:hAnsi="Times New Roman" w:cs="Times New Roman"/>
          <w:sz w:val="24"/>
          <w:szCs w:val="24"/>
        </w:rPr>
        <w:t xml:space="preserve"> y</w:t>
      </w:r>
      <w:r w:rsidRPr="00A045E0">
        <w:rPr>
          <w:rFonts w:ascii="Times New Roman" w:hAnsi="Times New Roman" w:cs="Times New Roman"/>
          <w:sz w:val="24"/>
          <w:szCs w:val="24"/>
        </w:rPr>
        <w:t xml:space="preserve"> </w:t>
      </w:r>
      <w:r w:rsidR="002A5236" w:rsidRPr="00A045E0">
        <w:rPr>
          <w:rFonts w:ascii="Times New Roman" w:hAnsi="Times New Roman" w:cs="Times New Roman"/>
          <w:sz w:val="24"/>
          <w:szCs w:val="24"/>
        </w:rPr>
        <w:t>juntos representan</w:t>
      </w:r>
      <w:r w:rsidRPr="00A045E0">
        <w:rPr>
          <w:rFonts w:ascii="Times New Roman" w:hAnsi="Times New Roman" w:cs="Times New Roman"/>
          <w:sz w:val="24"/>
          <w:szCs w:val="24"/>
        </w:rPr>
        <w:t xml:space="preserve"> casi el 60 por ciento de la votación. Con total descaro pretend</w:t>
      </w:r>
      <w:r w:rsidR="00A56F86">
        <w:rPr>
          <w:rFonts w:ascii="Times New Roman" w:hAnsi="Times New Roman" w:cs="Times New Roman"/>
          <w:sz w:val="24"/>
          <w:szCs w:val="24"/>
        </w:rPr>
        <w:t>ió</w:t>
      </w:r>
      <w:r w:rsidRPr="00A045E0">
        <w:rPr>
          <w:rFonts w:ascii="Times New Roman" w:hAnsi="Times New Roman" w:cs="Times New Roman"/>
          <w:sz w:val="24"/>
          <w:szCs w:val="24"/>
        </w:rPr>
        <w:t xml:space="preserve"> disponer de la voluntad de millones de electores que ante la eliminación de sus candidatos estarán retados a votar por Duque o Petro o en blanco o abstenerse. </w:t>
      </w:r>
      <w:r w:rsidR="00201028" w:rsidRPr="00A045E0">
        <w:rPr>
          <w:rFonts w:ascii="Times New Roman" w:hAnsi="Times New Roman" w:cs="Times New Roman"/>
          <w:sz w:val="24"/>
          <w:szCs w:val="24"/>
        </w:rPr>
        <w:t>U</w:t>
      </w:r>
      <w:r w:rsidRPr="00A045E0">
        <w:rPr>
          <w:rFonts w:ascii="Times New Roman" w:hAnsi="Times New Roman" w:cs="Times New Roman"/>
          <w:sz w:val="24"/>
          <w:szCs w:val="24"/>
        </w:rPr>
        <w:t>surpa</w:t>
      </w:r>
      <w:r w:rsidR="00201028" w:rsidRPr="00A045E0">
        <w:rPr>
          <w:rFonts w:ascii="Times New Roman" w:hAnsi="Times New Roman" w:cs="Times New Roman"/>
          <w:sz w:val="24"/>
          <w:szCs w:val="24"/>
        </w:rPr>
        <w:t xml:space="preserve"> el liderazgo de </w:t>
      </w:r>
      <w:r w:rsidR="002A5236" w:rsidRPr="00A045E0">
        <w:rPr>
          <w:rFonts w:ascii="Times New Roman" w:hAnsi="Times New Roman" w:cs="Times New Roman"/>
          <w:sz w:val="24"/>
          <w:szCs w:val="24"/>
        </w:rPr>
        <w:t>esos aspirantes</w:t>
      </w:r>
      <w:r w:rsidR="00201028" w:rsidRPr="00A045E0">
        <w:rPr>
          <w:rFonts w:ascii="Times New Roman" w:hAnsi="Times New Roman" w:cs="Times New Roman"/>
          <w:sz w:val="24"/>
          <w:szCs w:val="24"/>
        </w:rPr>
        <w:t xml:space="preserve"> y de los movimientos que los apoyaban</w:t>
      </w:r>
      <w:r w:rsidR="00A56F86">
        <w:rPr>
          <w:rFonts w:ascii="Times New Roman" w:hAnsi="Times New Roman" w:cs="Times New Roman"/>
          <w:sz w:val="24"/>
          <w:szCs w:val="24"/>
        </w:rPr>
        <w:t xml:space="preserve"> al</w:t>
      </w:r>
      <w:r w:rsidR="002A5236" w:rsidRPr="00A045E0">
        <w:rPr>
          <w:rFonts w:ascii="Times New Roman" w:hAnsi="Times New Roman" w:cs="Times New Roman"/>
          <w:sz w:val="24"/>
          <w:szCs w:val="24"/>
        </w:rPr>
        <w:t xml:space="preserve"> ungirse</w:t>
      </w:r>
      <w:r w:rsidR="00201028" w:rsidRPr="00A045E0">
        <w:rPr>
          <w:rFonts w:ascii="Times New Roman" w:hAnsi="Times New Roman" w:cs="Times New Roman"/>
          <w:sz w:val="24"/>
          <w:szCs w:val="24"/>
        </w:rPr>
        <w:t xml:space="preserve"> ganador.</w:t>
      </w:r>
    </w:p>
    <w:p w:rsidR="00201028" w:rsidRPr="00A045E0" w:rsidRDefault="00201028">
      <w:pPr>
        <w:rPr>
          <w:rFonts w:ascii="Times New Roman" w:hAnsi="Times New Roman" w:cs="Times New Roman"/>
          <w:sz w:val="24"/>
          <w:szCs w:val="24"/>
        </w:rPr>
      </w:pPr>
      <w:r w:rsidRPr="00A045E0">
        <w:rPr>
          <w:rFonts w:ascii="Times New Roman" w:hAnsi="Times New Roman" w:cs="Times New Roman"/>
          <w:sz w:val="24"/>
          <w:szCs w:val="24"/>
        </w:rPr>
        <w:t xml:space="preserve">Si se quedara quieto en esa maniobra, veríamos esa acción como una más dentro su amplio repertorio de picardías. Sin embargo, conociendo de todo lo que es capaz para </w:t>
      </w:r>
      <w:r w:rsidR="002A5236" w:rsidRPr="00A045E0">
        <w:rPr>
          <w:rFonts w:ascii="Times New Roman" w:hAnsi="Times New Roman" w:cs="Times New Roman"/>
          <w:sz w:val="24"/>
          <w:szCs w:val="24"/>
        </w:rPr>
        <w:t>impe</w:t>
      </w:r>
      <w:r w:rsidRPr="00A045E0">
        <w:rPr>
          <w:rFonts w:ascii="Times New Roman" w:hAnsi="Times New Roman" w:cs="Times New Roman"/>
          <w:sz w:val="24"/>
          <w:szCs w:val="24"/>
        </w:rPr>
        <w:t>dir la derrota de su “logro” más preciado, se justifica estar advertidos de</w:t>
      </w:r>
      <w:r w:rsidR="00A56F86">
        <w:rPr>
          <w:rFonts w:ascii="Times New Roman" w:hAnsi="Times New Roman" w:cs="Times New Roman"/>
          <w:sz w:val="24"/>
          <w:szCs w:val="24"/>
        </w:rPr>
        <w:t xml:space="preserve"> una probable</w:t>
      </w:r>
      <w:r w:rsidRPr="00A045E0">
        <w:rPr>
          <w:rFonts w:ascii="Times New Roman" w:hAnsi="Times New Roman" w:cs="Times New Roman"/>
          <w:sz w:val="24"/>
          <w:szCs w:val="24"/>
        </w:rPr>
        <w:t xml:space="preserve"> nueva trampa como las que usó en ocasiones pasadas</w:t>
      </w:r>
      <w:r w:rsidR="002A5236" w:rsidRPr="00A045E0">
        <w:rPr>
          <w:rFonts w:ascii="Times New Roman" w:hAnsi="Times New Roman" w:cs="Times New Roman"/>
          <w:sz w:val="24"/>
          <w:szCs w:val="24"/>
        </w:rPr>
        <w:t>, aunque esta vez le resultará más difícil</w:t>
      </w:r>
      <w:r w:rsidRPr="00A045E0">
        <w:rPr>
          <w:rFonts w:ascii="Times New Roman" w:hAnsi="Times New Roman" w:cs="Times New Roman"/>
          <w:sz w:val="24"/>
          <w:szCs w:val="24"/>
        </w:rPr>
        <w:t>.</w:t>
      </w:r>
    </w:p>
    <w:p w:rsidR="00A401A3" w:rsidRPr="00A045E0" w:rsidRDefault="00B62FAD">
      <w:pPr>
        <w:rPr>
          <w:rFonts w:ascii="Times New Roman" w:hAnsi="Times New Roman" w:cs="Times New Roman"/>
          <w:sz w:val="24"/>
          <w:szCs w:val="24"/>
        </w:rPr>
      </w:pPr>
      <w:r w:rsidRPr="00A045E0">
        <w:rPr>
          <w:rFonts w:ascii="Times New Roman" w:hAnsi="Times New Roman" w:cs="Times New Roman"/>
          <w:sz w:val="24"/>
          <w:szCs w:val="24"/>
        </w:rPr>
        <w:t xml:space="preserve">En la entrevista con la periodista </w:t>
      </w:r>
      <w:r w:rsidR="00201028" w:rsidRPr="00A045E0">
        <w:rPr>
          <w:rFonts w:ascii="Times New Roman" w:hAnsi="Times New Roman" w:cs="Times New Roman"/>
          <w:sz w:val="24"/>
          <w:szCs w:val="24"/>
        </w:rPr>
        <w:t xml:space="preserve">Cayetana Álvarez </w:t>
      </w:r>
      <w:r w:rsidRPr="00A045E0">
        <w:rPr>
          <w:rFonts w:ascii="Times New Roman" w:hAnsi="Times New Roman" w:cs="Times New Roman"/>
          <w:sz w:val="24"/>
          <w:szCs w:val="24"/>
        </w:rPr>
        <w:t>d</w:t>
      </w:r>
      <w:r w:rsidR="00201028" w:rsidRPr="00A045E0">
        <w:rPr>
          <w:rFonts w:ascii="Times New Roman" w:hAnsi="Times New Roman" w:cs="Times New Roman"/>
          <w:sz w:val="24"/>
          <w:szCs w:val="24"/>
        </w:rPr>
        <w:t xml:space="preserve">el diario español El Mundo, </w:t>
      </w:r>
      <w:r w:rsidR="003E1E4F">
        <w:rPr>
          <w:rFonts w:ascii="Times New Roman" w:hAnsi="Times New Roman" w:cs="Times New Roman"/>
          <w:sz w:val="24"/>
          <w:szCs w:val="24"/>
        </w:rPr>
        <w:t>soltó su lengua señalándole límites a</w:t>
      </w:r>
      <w:r w:rsidR="00201028" w:rsidRPr="00A045E0">
        <w:rPr>
          <w:rFonts w:ascii="Times New Roman" w:hAnsi="Times New Roman" w:cs="Times New Roman"/>
          <w:sz w:val="24"/>
          <w:szCs w:val="24"/>
        </w:rPr>
        <w:t xml:space="preserve">l próximo presidente, </w:t>
      </w:r>
      <w:r w:rsidR="002A5236" w:rsidRPr="00A045E0">
        <w:rPr>
          <w:rFonts w:ascii="Times New Roman" w:hAnsi="Times New Roman" w:cs="Times New Roman"/>
          <w:sz w:val="24"/>
          <w:szCs w:val="24"/>
        </w:rPr>
        <w:t>“</w:t>
      </w:r>
      <w:r w:rsidR="00201028" w:rsidRPr="00A045E0">
        <w:rPr>
          <w:rFonts w:ascii="Times New Roman" w:hAnsi="Times New Roman" w:cs="Times New Roman"/>
          <w:sz w:val="24"/>
          <w:szCs w:val="24"/>
        </w:rPr>
        <w:t>fuere quien fuere, tendrá</w:t>
      </w:r>
      <w:r w:rsidR="002A5236" w:rsidRPr="00A045E0">
        <w:rPr>
          <w:rFonts w:ascii="Times New Roman" w:hAnsi="Times New Roman" w:cs="Times New Roman"/>
          <w:sz w:val="24"/>
          <w:szCs w:val="24"/>
        </w:rPr>
        <w:t xml:space="preserve"> (ni siquiera en condicional)</w:t>
      </w:r>
      <w:r w:rsidR="00201028" w:rsidRPr="00A045E0">
        <w:rPr>
          <w:rFonts w:ascii="Times New Roman" w:hAnsi="Times New Roman" w:cs="Times New Roman"/>
          <w:sz w:val="24"/>
          <w:szCs w:val="24"/>
        </w:rPr>
        <w:t xml:space="preserve"> que respetar” el acuerdo firmado </w:t>
      </w:r>
      <w:r w:rsidR="002A5236" w:rsidRPr="00A045E0">
        <w:rPr>
          <w:rFonts w:ascii="Times New Roman" w:hAnsi="Times New Roman" w:cs="Times New Roman"/>
          <w:sz w:val="24"/>
          <w:szCs w:val="24"/>
        </w:rPr>
        <w:t>entre</w:t>
      </w:r>
      <w:r w:rsidR="00201028" w:rsidRPr="00A045E0">
        <w:rPr>
          <w:rFonts w:ascii="Times New Roman" w:hAnsi="Times New Roman" w:cs="Times New Roman"/>
          <w:sz w:val="24"/>
          <w:szCs w:val="24"/>
        </w:rPr>
        <w:t xml:space="preserve"> él </w:t>
      </w:r>
      <w:r w:rsidR="002A5236" w:rsidRPr="00A045E0">
        <w:rPr>
          <w:rFonts w:ascii="Times New Roman" w:hAnsi="Times New Roman" w:cs="Times New Roman"/>
          <w:sz w:val="24"/>
          <w:szCs w:val="24"/>
        </w:rPr>
        <w:t>y</w:t>
      </w:r>
      <w:r w:rsidR="00201028" w:rsidRPr="00A045E0">
        <w:rPr>
          <w:rFonts w:ascii="Times New Roman" w:hAnsi="Times New Roman" w:cs="Times New Roman"/>
          <w:sz w:val="24"/>
          <w:szCs w:val="24"/>
        </w:rPr>
        <w:t xml:space="preserve"> las Farc que nadie podrá cambiarlo o hacerle reformas durante los siguientes doce años.</w:t>
      </w:r>
    </w:p>
    <w:p w:rsidR="00075646" w:rsidRPr="00A045E0" w:rsidRDefault="00A56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¿Cómo olvidar las artimañas </w:t>
      </w:r>
      <w:r w:rsidR="00075646" w:rsidRPr="00A045E0">
        <w:rPr>
          <w:rFonts w:ascii="Times New Roman" w:hAnsi="Times New Roman" w:cs="Times New Roman"/>
          <w:sz w:val="24"/>
          <w:szCs w:val="24"/>
        </w:rPr>
        <w:t>que hizo en las elecciones de 2014 con el montaje del hacker y la votación “atípica” gracias a la montaña de mermelada que untó en diversas regiones del país para hacer de la derrota su victoria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75646" w:rsidRPr="00A045E0" w:rsidRDefault="00075646">
      <w:pPr>
        <w:rPr>
          <w:rFonts w:ascii="Times New Roman" w:hAnsi="Times New Roman" w:cs="Times New Roman"/>
          <w:sz w:val="24"/>
          <w:szCs w:val="24"/>
        </w:rPr>
      </w:pPr>
      <w:r w:rsidRPr="00A045E0">
        <w:rPr>
          <w:rFonts w:ascii="Times New Roman" w:hAnsi="Times New Roman" w:cs="Times New Roman"/>
          <w:sz w:val="24"/>
          <w:szCs w:val="24"/>
        </w:rPr>
        <w:t xml:space="preserve">Y lo que hizo con el plebiscito del 2016 </w:t>
      </w:r>
      <w:r w:rsidR="00A56F86">
        <w:rPr>
          <w:rFonts w:ascii="Times New Roman" w:hAnsi="Times New Roman" w:cs="Times New Roman"/>
          <w:sz w:val="24"/>
          <w:szCs w:val="24"/>
        </w:rPr>
        <w:t xml:space="preserve">cuyo resulto desconoció </w:t>
      </w:r>
      <w:r w:rsidRPr="00A045E0">
        <w:rPr>
          <w:rFonts w:ascii="Times New Roman" w:hAnsi="Times New Roman" w:cs="Times New Roman"/>
          <w:sz w:val="24"/>
          <w:szCs w:val="24"/>
        </w:rPr>
        <w:t>engañando a la nación</w:t>
      </w:r>
      <w:r w:rsidR="00A56F86">
        <w:rPr>
          <w:rFonts w:ascii="Times New Roman" w:hAnsi="Times New Roman" w:cs="Times New Roman"/>
          <w:sz w:val="24"/>
          <w:szCs w:val="24"/>
        </w:rPr>
        <w:t xml:space="preserve"> </w:t>
      </w:r>
      <w:r w:rsidRPr="00A045E0">
        <w:rPr>
          <w:rFonts w:ascii="Times New Roman" w:hAnsi="Times New Roman" w:cs="Times New Roman"/>
          <w:sz w:val="24"/>
          <w:szCs w:val="24"/>
        </w:rPr>
        <w:t>y cubriendo sus mañas con el manto de la palabra mágica “paz”.</w:t>
      </w:r>
    </w:p>
    <w:p w:rsidR="00A56F86" w:rsidRDefault="002A5236">
      <w:pPr>
        <w:rPr>
          <w:rFonts w:ascii="Times New Roman" w:hAnsi="Times New Roman" w:cs="Times New Roman"/>
          <w:sz w:val="24"/>
          <w:szCs w:val="24"/>
        </w:rPr>
      </w:pPr>
      <w:r w:rsidRPr="00A045E0">
        <w:rPr>
          <w:rFonts w:ascii="Times New Roman" w:hAnsi="Times New Roman" w:cs="Times New Roman"/>
          <w:sz w:val="24"/>
          <w:szCs w:val="24"/>
        </w:rPr>
        <w:t xml:space="preserve">Santos confundió la primera vuelta </w:t>
      </w:r>
      <w:r w:rsidR="00A56F86">
        <w:rPr>
          <w:rFonts w:ascii="Times New Roman" w:hAnsi="Times New Roman" w:cs="Times New Roman"/>
          <w:sz w:val="24"/>
          <w:szCs w:val="24"/>
        </w:rPr>
        <w:t>del pasado 27 de mayo con</w:t>
      </w:r>
      <w:r w:rsidRPr="00A045E0">
        <w:rPr>
          <w:rFonts w:ascii="Times New Roman" w:hAnsi="Times New Roman" w:cs="Times New Roman"/>
          <w:sz w:val="24"/>
          <w:szCs w:val="24"/>
        </w:rPr>
        <w:t xml:space="preserve"> un juego de r</w:t>
      </w:r>
      <w:r w:rsidR="00A56F86">
        <w:rPr>
          <w:rFonts w:ascii="Times New Roman" w:hAnsi="Times New Roman" w:cs="Times New Roman"/>
          <w:sz w:val="24"/>
          <w:szCs w:val="24"/>
        </w:rPr>
        <w:t xml:space="preserve">uleta </w:t>
      </w:r>
      <w:r w:rsidRPr="00A045E0">
        <w:rPr>
          <w:rFonts w:ascii="Times New Roman" w:hAnsi="Times New Roman" w:cs="Times New Roman"/>
          <w:sz w:val="24"/>
          <w:szCs w:val="24"/>
        </w:rPr>
        <w:t>aposta</w:t>
      </w:r>
      <w:r w:rsidR="00A56F86">
        <w:rPr>
          <w:rFonts w:ascii="Times New Roman" w:hAnsi="Times New Roman" w:cs="Times New Roman"/>
          <w:sz w:val="24"/>
          <w:szCs w:val="24"/>
        </w:rPr>
        <w:t>ndo</w:t>
      </w:r>
      <w:r w:rsidRPr="00A045E0">
        <w:rPr>
          <w:rFonts w:ascii="Times New Roman" w:hAnsi="Times New Roman" w:cs="Times New Roman"/>
          <w:sz w:val="24"/>
          <w:szCs w:val="24"/>
        </w:rPr>
        <w:t xml:space="preserve"> a varias casillas</w:t>
      </w:r>
      <w:r w:rsidR="00075646" w:rsidRPr="00A045E0">
        <w:rPr>
          <w:rFonts w:ascii="Times New Roman" w:hAnsi="Times New Roman" w:cs="Times New Roman"/>
          <w:sz w:val="24"/>
          <w:szCs w:val="24"/>
        </w:rPr>
        <w:t xml:space="preserve">, </w:t>
      </w:r>
      <w:r w:rsidR="003E1E4F">
        <w:rPr>
          <w:rFonts w:ascii="Times New Roman" w:hAnsi="Times New Roman" w:cs="Times New Roman"/>
          <w:sz w:val="24"/>
          <w:szCs w:val="24"/>
        </w:rPr>
        <w:t xml:space="preserve">juego </w:t>
      </w:r>
      <w:r w:rsidR="00A56F86">
        <w:rPr>
          <w:rFonts w:ascii="Times New Roman" w:hAnsi="Times New Roman" w:cs="Times New Roman"/>
          <w:sz w:val="24"/>
          <w:szCs w:val="24"/>
        </w:rPr>
        <w:t>en el que</w:t>
      </w:r>
      <w:r w:rsidR="00075646" w:rsidRPr="00A045E0">
        <w:rPr>
          <w:rFonts w:ascii="Times New Roman" w:hAnsi="Times New Roman" w:cs="Times New Roman"/>
          <w:sz w:val="24"/>
          <w:szCs w:val="24"/>
        </w:rPr>
        <w:t xml:space="preserve"> se puede agregar una más</w:t>
      </w:r>
      <w:r w:rsidR="003E1E4F">
        <w:rPr>
          <w:rFonts w:ascii="Times New Roman" w:hAnsi="Times New Roman" w:cs="Times New Roman"/>
          <w:sz w:val="24"/>
          <w:szCs w:val="24"/>
        </w:rPr>
        <w:t xml:space="preserve"> </w:t>
      </w:r>
      <w:r w:rsidR="003E1E4F" w:rsidRPr="00A045E0">
        <w:rPr>
          <w:rFonts w:ascii="Times New Roman" w:hAnsi="Times New Roman" w:cs="Times New Roman"/>
          <w:sz w:val="24"/>
          <w:szCs w:val="24"/>
        </w:rPr>
        <w:t>aún en movimiento</w:t>
      </w:r>
      <w:r w:rsidR="00075646" w:rsidRPr="00A045E0">
        <w:rPr>
          <w:rFonts w:ascii="Times New Roman" w:hAnsi="Times New Roman" w:cs="Times New Roman"/>
          <w:sz w:val="24"/>
          <w:szCs w:val="24"/>
        </w:rPr>
        <w:t xml:space="preserve">. Jugó </w:t>
      </w:r>
      <w:r w:rsidR="00A56F86">
        <w:rPr>
          <w:rFonts w:ascii="Times New Roman" w:hAnsi="Times New Roman" w:cs="Times New Roman"/>
          <w:sz w:val="24"/>
          <w:szCs w:val="24"/>
        </w:rPr>
        <w:t>p</w:t>
      </w:r>
      <w:r w:rsidR="00075646" w:rsidRPr="00A045E0">
        <w:rPr>
          <w:rFonts w:ascii="Times New Roman" w:hAnsi="Times New Roman" w:cs="Times New Roman"/>
          <w:sz w:val="24"/>
          <w:szCs w:val="24"/>
        </w:rPr>
        <w:t xml:space="preserve">or de </w:t>
      </w:r>
      <w:proofErr w:type="spellStart"/>
      <w:r w:rsidR="00075646" w:rsidRPr="00A045E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075646" w:rsidRPr="00A045E0">
        <w:rPr>
          <w:rFonts w:ascii="Times New Roman" w:hAnsi="Times New Roman" w:cs="Times New Roman"/>
          <w:sz w:val="24"/>
          <w:szCs w:val="24"/>
        </w:rPr>
        <w:t xml:space="preserve"> la Calle, </w:t>
      </w:r>
      <w:r w:rsidR="00A56F86">
        <w:rPr>
          <w:rFonts w:ascii="Times New Roman" w:hAnsi="Times New Roman" w:cs="Times New Roman"/>
          <w:sz w:val="24"/>
          <w:szCs w:val="24"/>
        </w:rPr>
        <w:t xml:space="preserve">por </w:t>
      </w:r>
      <w:r w:rsidR="00075646" w:rsidRPr="00A045E0">
        <w:rPr>
          <w:rFonts w:ascii="Times New Roman" w:hAnsi="Times New Roman" w:cs="Times New Roman"/>
          <w:sz w:val="24"/>
          <w:szCs w:val="24"/>
        </w:rPr>
        <w:t>Vargas</w:t>
      </w:r>
      <w:r w:rsidR="00A56F86">
        <w:rPr>
          <w:rFonts w:ascii="Times New Roman" w:hAnsi="Times New Roman" w:cs="Times New Roman"/>
          <w:sz w:val="24"/>
          <w:szCs w:val="24"/>
        </w:rPr>
        <w:t xml:space="preserve"> Lleras</w:t>
      </w:r>
      <w:r w:rsidR="00075646" w:rsidRPr="00A045E0">
        <w:rPr>
          <w:rFonts w:ascii="Times New Roman" w:hAnsi="Times New Roman" w:cs="Times New Roman"/>
          <w:sz w:val="24"/>
          <w:szCs w:val="24"/>
        </w:rPr>
        <w:t xml:space="preserve"> y viéndose perdido en la última semana</w:t>
      </w:r>
      <w:r w:rsidR="00A56F86">
        <w:rPr>
          <w:rFonts w:ascii="Times New Roman" w:hAnsi="Times New Roman" w:cs="Times New Roman"/>
          <w:sz w:val="24"/>
          <w:szCs w:val="24"/>
        </w:rPr>
        <w:t>,</w:t>
      </w:r>
      <w:r w:rsidR="00075646" w:rsidRPr="00A045E0">
        <w:rPr>
          <w:rFonts w:ascii="Times New Roman" w:hAnsi="Times New Roman" w:cs="Times New Roman"/>
          <w:sz w:val="24"/>
          <w:szCs w:val="24"/>
        </w:rPr>
        <w:t xml:space="preserve"> optó por Fajardo. </w:t>
      </w:r>
    </w:p>
    <w:p w:rsidR="00C95FAD" w:rsidRPr="00A045E0" w:rsidRDefault="00A56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</w:t>
      </w:r>
      <w:r w:rsidR="00075646" w:rsidRPr="00A045E0">
        <w:rPr>
          <w:rFonts w:ascii="Times New Roman" w:hAnsi="Times New Roman" w:cs="Times New Roman"/>
          <w:sz w:val="24"/>
          <w:szCs w:val="24"/>
        </w:rPr>
        <w:t xml:space="preserve"> la segunda vuelta, su</w:t>
      </w:r>
      <w:r>
        <w:rPr>
          <w:rFonts w:ascii="Times New Roman" w:hAnsi="Times New Roman" w:cs="Times New Roman"/>
          <w:sz w:val="24"/>
          <w:szCs w:val="24"/>
        </w:rPr>
        <w:t xml:space="preserve"> proceder</w:t>
      </w:r>
      <w:r w:rsidR="00075646" w:rsidRPr="00A045E0">
        <w:rPr>
          <w:rFonts w:ascii="Times New Roman" w:hAnsi="Times New Roman" w:cs="Times New Roman"/>
          <w:sz w:val="24"/>
          <w:szCs w:val="24"/>
        </w:rPr>
        <w:t xml:space="preserve"> deja en claro que</w:t>
      </w:r>
      <w:r w:rsidR="00DC5A99">
        <w:rPr>
          <w:rFonts w:ascii="Times New Roman" w:hAnsi="Times New Roman" w:cs="Times New Roman"/>
          <w:sz w:val="24"/>
          <w:szCs w:val="24"/>
        </w:rPr>
        <w:t xml:space="preserve">, </w:t>
      </w:r>
      <w:r w:rsidR="003E1E4F">
        <w:rPr>
          <w:rFonts w:ascii="Times New Roman" w:hAnsi="Times New Roman" w:cs="Times New Roman"/>
          <w:sz w:val="24"/>
          <w:szCs w:val="24"/>
        </w:rPr>
        <w:t>en nombre</w:t>
      </w:r>
      <w:r w:rsidR="00DC5A99">
        <w:rPr>
          <w:rFonts w:ascii="Times New Roman" w:hAnsi="Times New Roman" w:cs="Times New Roman"/>
          <w:sz w:val="24"/>
          <w:szCs w:val="24"/>
        </w:rPr>
        <w:t xml:space="preserve"> </w:t>
      </w:r>
      <w:r w:rsidR="003E1E4F">
        <w:rPr>
          <w:rFonts w:ascii="Times New Roman" w:hAnsi="Times New Roman" w:cs="Times New Roman"/>
          <w:sz w:val="24"/>
          <w:szCs w:val="24"/>
        </w:rPr>
        <w:t>de</w:t>
      </w:r>
      <w:r w:rsidR="00DC5A99">
        <w:rPr>
          <w:rFonts w:ascii="Times New Roman" w:hAnsi="Times New Roman" w:cs="Times New Roman"/>
          <w:sz w:val="24"/>
          <w:szCs w:val="24"/>
        </w:rPr>
        <w:t xml:space="preserve"> su paz</w:t>
      </w:r>
      <w:r w:rsidR="003E1E4F">
        <w:rPr>
          <w:rFonts w:ascii="Times New Roman" w:hAnsi="Times New Roman" w:cs="Times New Roman"/>
          <w:sz w:val="24"/>
          <w:szCs w:val="24"/>
        </w:rPr>
        <w:t>,</w:t>
      </w:r>
      <w:r w:rsidR="00075646" w:rsidRPr="00A045E0">
        <w:rPr>
          <w:rFonts w:ascii="Times New Roman" w:hAnsi="Times New Roman" w:cs="Times New Roman"/>
          <w:sz w:val="24"/>
          <w:szCs w:val="24"/>
        </w:rPr>
        <w:t xml:space="preserve"> se sumará a </w:t>
      </w:r>
      <w:r w:rsidR="003E1E4F">
        <w:rPr>
          <w:rFonts w:ascii="Times New Roman" w:hAnsi="Times New Roman" w:cs="Times New Roman"/>
          <w:sz w:val="24"/>
          <w:szCs w:val="24"/>
        </w:rPr>
        <w:t xml:space="preserve">las huestes de </w:t>
      </w:r>
      <w:r w:rsidR="00075646" w:rsidRPr="00A045E0">
        <w:rPr>
          <w:rFonts w:ascii="Times New Roman" w:hAnsi="Times New Roman" w:cs="Times New Roman"/>
          <w:sz w:val="24"/>
          <w:szCs w:val="24"/>
        </w:rPr>
        <w:t>Petro</w:t>
      </w:r>
      <w:r w:rsidR="00DC5A99">
        <w:rPr>
          <w:rFonts w:ascii="Times New Roman" w:hAnsi="Times New Roman" w:cs="Times New Roman"/>
          <w:sz w:val="24"/>
          <w:szCs w:val="24"/>
        </w:rPr>
        <w:t>,</w:t>
      </w:r>
      <w:r w:rsidR="003E1E4F">
        <w:rPr>
          <w:rFonts w:ascii="Times New Roman" w:hAnsi="Times New Roman" w:cs="Times New Roman"/>
          <w:sz w:val="24"/>
          <w:szCs w:val="24"/>
        </w:rPr>
        <w:t xml:space="preserve"> e</w:t>
      </w:r>
      <w:r w:rsidR="00C95FAD" w:rsidRPr="00A045E0">
        <w:rPr>
          <w:rFonts w:ascii="Times New Roman" w:hAnsi="Times New Roman" w:cs="Times New Roman"/>
          <w:sz w:val="24"/>
          <w:szCs w:val="24"/>
        </w:rPr>
        <w:t xml:space="preserve">l candidato que representa el desastroso modelo </w:t>
      </w:r>
      <w:proofErr w:type="spellStart"/>
      <w:r w:rsidR="00C95FAD" w:rsidRPr="00A045E0">
        <w:rPr>
          <w:rFonts w:ascii="Times New Roman" w:hAnsi="Times New Roman" w:cs="Times New Roman"/>
          <w:sz w:val="24"/>
          <w:szCs w:val="24"/>
        </w:rPr>
        <w:t>castrochavista</w:t>
      </w:r>
      <w:proofErr w:type="spellEnd"/>
      <w:r w:rsidR="00C95FAD" w:rsidRPr="00A045E0">
        <w:rPr>
          <w:rFonts w:ascii="Times New Roman" w:hAnsi="Times New Roman" w:cs="Times New Roman"/>
          <w:sz w:val="24"/>
          <w:szCs w:val="24"/>
        </w:rPr>
        <w:t xml:space="preserve"> con el que supuestamente dice tener contradicciones profundas</w:t>
      </w:r>
      <w:r w:rsidR="003E1E4F">
        <w:rPr>
          <w:rFonts w:ascii="Times New Roman" w:hAnsi="Times New Roman" w:cs="Times New Roman"/>
          <w:sz w:val="24"/>
          <w:szCs w:val="24"/>
        </w:rPr>
        <w:t>.</w:t>
      </w:r>
    </w:p>
    <w:p w:rsidR="00075646" w:rsidRPr="00A045E0" w:rsidRDefault="003E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</w:t>
      </w:r>
      <w:r w:rsidR="00C95FAD" w:rsidRPr="00A045E0">
        <w:rPr>
          <w:rFonts w:ascii="Times New Roman" w:hAnsi="Times New Roman" w:cs="Times New Roman"/>
          <w:sz w:val="24"/>
          <w:szCs w:val="24"/>
        </w:rPr>
        <w:t>Cuánta falta hace un Procurador</w:t>
      </w:r>
      <w:r w:rsidR="00B62FAD" w:rsidRPr="00A045E0">
        <w:rPr>
          <w:rFonts w:ascii="Times New Roman" w:hAnsi="Times New Roman" w:cs="Times New Roman"/>
          <w:sz w:val="24"/>
          <w:szCs w:val="24"/>
        </w:rPr>
        <w:t xml:space="preserve"> que</w:t>
      </w:r>
      <w:r w:rsidR="00C95FAD" w:rsidRPr="00A045E0">
        <w:rPr>
          <w:rFonts w:ascii="Times New Roman" w:hAnsi="Times New Roman" w:cs="Times New Roman"/>
          <w:sz w:val="24"/>
          <w:szCs w:val="24"/>
        </w:rPr>
        <w:t xml:space="preserve"> </w:t>
      </w:r>
      <w:r w:rsidR="00987E68" w:rsidRPr="00A045E0">
        <w:rPr>
          <w:rFonts w:ascii="Times New Roman" w:hAnsi="Times New Roman" w:cs="Times New Roman"/>
          <w:sz w:val="24"/>
          <w:szCs w:val="24"/>
        </w:rPr>
        <w:t>lo conmine a cesar</w:t>
      </w:r>
      <w:r w:rsidR="00C95FAD" w:rsidRPr="00A045E0">
        <w:rPr>
          <w:rFonts w:ascii="Times New Roman" w:hAnsi="Times New Roman" w:cs="Times New Roman"/>
          <w:sz w:val="24"/>
          <w:szCs w:val="24"/>
        </w:rPr>
        <w:t xml:space="preserve"> su abierta participación en el debate electoral y en los asuntos de campaña con su </w:t>
      </w:r>
      <w:r w:rsidR="00075646" w:rsidRPr="00A045E0">
        <w:rPr>
          <w:rFonts w:ascii="Times New Roman" w:hAnsi="Times New Roman" w:cs="Times New Roman"/>
          <w:sz w:val="24"/>
          <w:szCs w:val="24"/>
        </w:rPr>
        <w:t>aritmética</w:t>
      </w:r>
      <w:r w:rsidR="00C95FAD" w:rsidRPr="00A045E0">
        <w:rPr>
          <w:rFonts w:ascii="Times New Roman" w:hAnsi="Times New Roman" w:cs="Times New Roman"/>
          <w:sz w:val="24"/>
          <w:szCs w:val="24"/>
        </w:rPr>
        <w:t xml:space="preserve"> de dudosa técnica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87E68" w:rsidRPr="00A045E0" w:rsidRDefault="00C95FAD" w:rsidP="00CB3EFC">
      <w:pPr>
        <w:rPr>
          <w:rFonts w:ascii="Times New Roman" w:hAnsi="Times New Roman" w:cs="Times New Roman"/>
          <w:sz w:val="24"/>
          <w:szCs w:val="24"/>
        </w:rPr>
      </w:pPr>
      <w:r w:rsidRPr="00A045E0">
        <w:rPr>
          <w:rFonts w:ascii="Times New Roman" w:hAnsi="Times New Roman" w:cs="Times New Roman"/>
          <w:sz w:val="24"/>
          <w:szCs w:val="24"/>
        </w:rPr>
        <w:t>La campaña de Iván Duque y Martha Lucía Ramírez debe tomar nota de los pasos que da el presidente saliente</w:t>
      </w:r>
      <w:r w:rsidR="006F7C58">
        <w:rPr>
          <w:rFonts w:ascii="Times New Roman" w:hAnsi="Times New Roman" w:cs="Times New Roman"/>
          <w:sz w:val="24"/>
          <w:szCs w:val="24"/>
        </w:rPr>
        <w:t xml:space="preserve"> y</w:t>
      </w:r>
      <w:r w:rsidR="00987E68" w:rsidRPr="00A045E0">
        <w:rPr>
          <w:rFonts w:ascii="Times New Roman" w:hAnsi="Times New Roman" w:cs="Times New Roman"/>
          <w:sz w:val="24"/>
          <w:szCs w:val="24"/>
        </w:rPr>
        <w:t xml:space="preserve"> </w:t>
      </w:r>
      <w:r w:rsidR="00F10CB0" w:rsidRPr="00A045E0">
        <w:rPr>
          <w:rFonts w:ascii="Times New Roman" w:hAnsi="Times New Roman" w:cs="Times New Roman"/>
          <w:sz w:val="24"/>
          <w:szCs w:val="24"/>
        </w:rPr>
        <w:t>mantener la guardia en alto</w:t>
      </w:r>
      <w:r w:rsidR="00DC5A99">
        <w:rPr>
          <w:rFonts w:ascii="Times New Roman" w:hAnsi="Times New Roman" w:cs="Times New Roman"/>
          <w:sz w:val="24"/>
          <w:szCs w:val="24"/>
        </w:rPr>
        <w:t xml:space="preserve"> </w:t>
      </w:r>
      <w:r w:rsidR="00F10CB0" w:rsidRPr="00A045E0">
        <w:rPr>
          <w:rFonts w:ascii="Times New Roman" w:hAnsi="Times New Roman" w:cs="Times New Roman"/>
          <w:sz w:val="24"/>
          <w:szCs w:val="24"/>
        </w:rPr>
        <w:t>en la vigilancia de l</w:t>
      </w:r>
      <w:r w:rsidR="00987E68" w:rsidRPr="00A045E0">
        <w:rPr>
          <w:rFonts w:ascii="Times New Roman" w:hAnsi="Times New Roman" w:cs="Times New Roman"/>
          <w:sz w:val="24"/>
          <w:szCs w:val="24"/>
        </w:rPr>
        <w:t>a</w:t>
      </w:r>
      <w:r w:rsidR="00F10CB0" w:rsidRPr="00A045E0">
        <w:rPr>
          <w:rFonts w:ascii="Times New Roman" w:hAnsi="Times New Roman" w:cs="Times New Roman"/>
          <w:sz w:val="24"/>
          <w:szCs w:val="24"/>
        </w:rPr>
        <w:t xml:space="preserve"> jornada </w:t>
      </w:r>
      <w:r w:rsidR="00987E68" w:rsidRPr="00A045E0">
        <w:rPr>
          <w:rFonts w:ascii="Times New Roman" w:hAnsi="Times New Roman" w:cs="Times New Roman"/>
          <w:sz w:val="24"/>
          <w:szCs w:val="24"/>
        </w:rPr>
        <w:t>d</w:t>
      </w:r>
      <w:r w:rsidR="00F10CB0" w:rsidRPr="00A045E0">
        <w:rPr>
          <w:rFonts w:ascii="Times New Roman" w:hAnsi="Times New Roman" w:cs="Times New Roman"/>
          <w:sz w:val="24"/>
          <w:szCs w:val="24"/>
        </w:rPr>
        <w:t>el 17 de junio</w:t>
      </w:r>
      <w:r w:rsidR="00DC5A99">
        <w:rPr>
          <w:rFonts w:ascii="Times New Roman" w:hAnsi="Times New Roman" w:cs="Times New Roman"/>
          <w:sz w:val="24"/>
          <w:szCs w:val="24"/>
        </w:rPr>
        <w:t xml:space="preserve"> para evitar sorpresas desagradables</w:t>
      </w:r>
      <w:r w:rsidR="00F10CB0" w:rsidRPr="00A045E0">
        <w:rPr>
          <w:rFonts w:ascii="Times New Roman" w:hAnsi="Times New Roman" w:cs="Times New Roman"/>
          <w:sz w:val="24"/>
          <w:szCs w:val="24"/>
        </w:rPr>
        <w:t>.</w:t>
      </w:r>
      <w:r w:rsidR="00075646" w:rsidRPr="00A04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FC" w:rsidRPr="00A045E0" w:rsidRDefault="006F7C58" w:rsidP="00CB3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Hay que remarcar la flaqueza de</w:t>
      </w:r>
      <w:r w:rsidR="00DC5A99">
        <w:rPr>
          <w:rFonts w:ascii="Times New Roman" w:hAnsi="Times New Roman" w:cs="Times New Roman"/>
          <w:sz w:val="24"/>
          <w:szCs w:val="24"/>
        </w:rPr>
        <w:t xml:space="preserve"> l</w:t>
      </w:r>
      <w:r w:rsidR="00CB3EFC" w:rsidRPr="00A045E0">
        <w:rPr>
          <w:rFonts w:ascii="Times New Roman" w:hAnsi="Times New Roman" w:cs="Times New Roman"/>
          <w:sz w:val="24"/>
          <w:szCs w:val="24"/>
        </w:rPr>
        <w:t xml:space="preserve">a estrategia </w:t>
      </w:r>
      <w:proofErr w:type="spellStart"/>
      <w:r w:rsidR="00CB3EFC" w:rsidRPr="00A045E0">
        <w:rPr>
          <w:rFonts w:ascii="Times New Roman" w:hAnsi="Times New Roman" w:cs="Times New Roman"/>
          <w:sz w:val="24"/>
          <w:szCs w:val="24"/>
        </w:rPr>
        <w:t>petrista</w:t>
      </w:r>
      <w:proofErr w:type="spellEnd"/>
      <w:r w:rsidR="00CB3EFC" w:rsidRPr="00A045E0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EFC" w:rsidRPr="00A045E0">
        <w:rPr>
          <w:rFonts w:ascii="Times New Roman" w:hAnsi="Times New Roman" w:cs="Times New Roman"/>
          <w:sz w:val="24"/>
          <w:szCs w:val="24"/>
        </w:rPr>
        <w:t>busca</w:t>
      </w:r>
      <w:r w:rsidR="00DC5A99">
        <w:rPr>
          <w:rFonts w:ascii="Times New Roman" w:hAnsi="Times New Roman" w:cs="Times New Roman"/>
          <w:sz w:val="24"/>
          <w:szCs w:val="24"/>
        </w:rPr>
        <w:t>rá</w:t>
      </w:r>
      <w:r w:rsidR="00CB3EFC" w:rsidRPr="00A045E0">
        <w:rPr>
          <w:rFonts w:ascii="Times New Roman" w:hAnsi="Times New Roman" w:cs="Times New Roman"/>
          <w:sz w:val="24"/>
          <w:szCs w:val="24"/>
        </w:rPr>
        <w:t xml:space="preserve"> presentar la lucha entre Duque y Petro como un duelo </w:t>
      </w:r>
      <w:r w:rsidR="00DC5A99">
        <w:rPr>
          <w:rFonts w:ascii="Times New Roman" w:hAnsi="Times New Roman" w:cs="Times New Roman"/>
          <w:sz w:val="24"/>
          <w:szCs w:val="24"/>
        </w:rPr>
        <w:t>entre</w:t>
      </w:r>
      <w:r w:rsidR="00CB3EFC" w:rsidRPr="00A045E0">
        <w:rPr>
          <w:rFonts w:ascii="Times New Roman" w:hAnsi="Times New Roman" w:cs="Times New Roman"/>
          <w:sz w:val="24"/>
          <w:szCs w:val="24"/>
        </w:rPr>
        <w:t xml:space="preserve"> la </w:t>
      </w:r>
      <w:proofErr w:type="gramStart"/>
      <w:r w:rsidR="00CB3EFC" w:rsidRPr="00A045E0">
        <w:rPr>
          <w:rFonts w:ascii="Times New Roman" w:hAnsi="Times New Roman" w:cs="Times New Roman"/>
          <w:sz w:val="24"/>
          <w:szCs w:val="24"/>
        </w:rPr>
        <w:t>centro-izquierda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A99">
        <w:rPr>
          <w:rFonts w:ascii="Times New Roman" w:hAnsi="Times New Roman" w:cs="Times New Roman"/>
          <w:sz w:val="24"/>
          <w:szCs w:val="24"/>
        </w:rPr>
        <w:t>petrista</w:t>
      </w:r>
      <w:proofErr w:type="spellEnd"/>
      <w:r w:rsidR="00DC5A99">
        <w:rPr>
          <w:rFonts w:ascii="Times New Roman" w:hAnsi="Times New Roman" w:cs="Times New Roman"/>
          <w:sz w:val="24"/>
          <w:szCs w:val="24"/>
        </w:rPr>
        <w:t xml:space="preserve"> y</w:t>
      </w:r>
      <w:r w:rsidR="00CB3EFC" w:rsidRPr="00A045E0">
        <w:rPr>
          <w:rFonts w:ascii="Times New Roman" w:hAnsi="Times New Roman" w:cs="Times New Roman"/>
          <w:sz w:val="24"/>
          <w:szCs w:val="24"/>
        </w:rPr>
        <w:t xml:space="preserve"> la extrema-derecha, entre partidarios de la guerra y seguidores de la paz.</w:t>
      </w:r>
    </w:p>
    <w:p w:rsidR="00987E68" w:rsidRPr="00A045E0" w:rsidRDefault="00F10CB0">
      <w:pPr>
        <w:rPr>
          <w:rFonts w:ascii="Times New Roman" w:hAnsi="Times New Roman" w:cs="Times New Roman"/>
          <w:sz w:val="24"/>
          <w:szCs w:val="24"/>
        </w:rPr>
      </w:pPr>
      <w:r w:rsidRPr="00A045E0">
        <w:rPr>
          <w:rFonts w:ascii="Times New Roman" w:hAnsi="Times New Roman" w:cs="Times New Roman"/>
          <w:sz w:val="24"/>
          <w:szCs w:val="24"/>
        </w:rPr>
        <w:t>Argumentos hay de sobra para salirle al paso a es</w:t>
      </w:r>
      <w:r w:rsidR="00CB3EFC" w:rsidRPr="00A045E0">
        <w:rPr>
          <w:rFonts w:ascii="Times New Roman" w:hAnsi="Times New Roman" w:cs="Times New Roman"/>
          <w:sz w:val="24"/>
          <w:szCs w:val="24"/>
        </w:rPr>
        <w:t>os</w:t>
      </w:r>
      <w:r w:rsidRPr="00A045E0">
        <w:rPr>
          <w:rFonts w:ascii="Times New Roman" w:hAnsi="Times New Roman" w:cs="Times New Roman"/>
          <w:sz w:val="24"/>
          <w:szCs w:val="24"/>
        </w:rPr>
        <w:t xml:space="preserve"> </w:t>
      </w:r>
      <w:r w:rsidR="00CB3EFC" w:rsidRPr="00A045E0">
        <w:rPr>
          <w:rFonts w:ascii="Times New Roman" w:hAnsi="Times New Roman" w:cs="Times New Roman"/>
          <w:sz w:val="24"/>
          <w:szCs w:val="24"/>
        </w:rPr>
        <w:t xml:space="preserve">falsos </w:t>
      </w:r>
      <w:r w:rsidRPr="00A045E0">
        <w:rPr>
          <w:rFonts w:ascii="Times New Roman" w:hAnsi="Times New Roman" w:cs="Times New Roman"/>
          <w:sz w:val="24"/>
          <w:szCs w:val="24"/>
        </w:rPr>
        <w:t>dilema</w:t>
      </w:r>
      <w:r w:rsidR="00CB3EFC" w:rsidRPr="00A045E0">
        <w:rPr>
          <w:rFonts w:ascii="Times New Roman" w:hAnsi="Times New Roman" w:cs="Times New Roman"/>
          <w:sz w:val="24"/>
          <w:szCs w:val="24"/>
        </w:rPr>
        <w:t>s</w:t>
      </w:r>
      <w:r w:rsidRPr="00A045E0">
        <w:rPr>
          <w:rFonts w:ascii="Times New Roman" w:hAnsi="Times New Roman" w:cs="Times New Roman"/>
          <w:sz w:val="24"/>
          <w:szCs w:val="24"/>
        </w:rPr>
        <w:t xml:space="preserve"> puesto que el fondo de la lucha reside en la confrontación de la propuesta de</w:t>
      </w:r>
      <w:r w:rsidR="00CB3EFC" w:rsidRPr="00A045E0">
        <w:rPr>
          <w:rFonts w:ascii="Times New Roman" w:hAnsi="Times New Roman" w:cs="Times New Roman"/>
          <w:sz w:val="24"/>
          <w:szCs w:val="24"/>
        </w:rPr>
        <w:t xml:space="preserve"> </w:t>
      </w:r>
      <w:r w:rsidRPr="00A045E0">
        <w:rPr>
          <w:rFonts w:ascii="Times New Roman" w:hAnsi="Times New Roman" w:cs="Times New Roman"/>
          <w:sz w:val="24"/>
          <w:szCs w:val="24"/>
        </w:rPr>
        <w:t>l</w:t>
      </w:r>
      <w:r w:rsidR="00CB3EFC" w:rsidRPr="00A045E0">
        <w:rPr>
          <w:rFonts w:ascii="Times New Roman" w:hAnsi="Times New Roman" w:cs="Times New Roman"/>
          <w:sz w:val="24"/>
          <w:szCs w:val="24"/>
        </w:rPr>
        <w:t>a</w:t>
      </w:r>
      <w:r w:rsidRPr="00A045E0">
        <w:rPr>
          <w:rFonts w:ascii="Times New Roman" w:hAnsi="Times New Roman" w:cs="Times New Roman"/>
          <w:sz w:val="24"/>
          <w:szCs w:val="24"/>
        </w:rPr>
        <w:t xml:space="preserve"> izquierd</w:t>
      </w:r>
      <w:r w:rsidR="00CB3EFC" w:rsidRPr="00A045E0">
        <w:rPr>
          <w:rFonts w:ascii="Times New Roman" w:hAnsi="Times New Roman" w:cs="Times New Roman"/>
          <w:sz w:val="24"/>
          <w:szCs w:val="24"/>
        </w:rPr>
        <w:t>a radical y</w:t>
      </w:r>
      <w:r w:rsidRPr="00A045E0">
        <w:rPr>
          <w:rFonts w:ascii="Times New Roman" w:hAnsi="Times New Roman" w:cs="Times New Roman"/>
          <w:sz w:val="24"/>
          <w:szCs w:val="24"/>
        </w:rPr>
        <w:t xml:space="preserve"> populista, aventurer</w:t>
      </w:r>
      <w:r w:rsidR="00CB3EFC" w:rsidRPr="00A045E0">
        <w:rPr>
          <w:rFonts w:ascii="Times New Roman" w:hAnsi="Times New Roman" w:cs="Times New Roman"/>
          <w:sz w:val="24"/>
          <w:szCs w:val="24"/>
        </w:rPr>
        <w:t>a</w:t>
      </w:r>
      <w:r w:rsidRPr="00A045E0">
        <w:rPr>
          <w:rFonts w:ascii="Times New Roman" w:hAnsi="Times New Roman" w:cs="Times New Roman"/>
          <w:sz w:val="24"/>
          <w:szCs w:val="24"/>
        </w:rPr>
        <w:t xml:space="preserve"> e irresponsable con la opción democrática-reformista, es el duelo entre la paz con impunidad, rechazada por la gran mayoría de los ciudadanos y la paz con justicia que conlleva a realizar ajustes al acuerdo Santos-Farc</w:t>
      </w:r>
      <w:r w:rsidR="00987E68" w:rsidRPr="00A045E0">
        <w:rPr>
          <w:rFonts w:ascii="Times New Roman" w:hAnsi="Times New Roman" w:cs="Times New Roman"/>
          <w:sz w:val="24"/>
          <w:szCs w:val="24"/>
        </w:rPr>
        <w:t>.</w:t>
      </w:r>
      <w:r w:rsidRPr="00A04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CB0" w:rsidRPr="00A045E0" w:rsidRDefault="00987E68">
      <w:pPr>
        <w:rPr>
          <w:rFonts w:ascii="Times New Roman" w:hAnsi="Times New Roman" w:cs="Times New Roman"/>
          <w:sz w:val="24"/>
          <w:szCs w:val="24"/>
        </w:rPr>
      </w:pPr>
      <w:r w:rsidRPr="00A045E0">
        <w:rPr>
          <w:rFonts w:ascii="Times New Roman" w:hAnsi="Times New Roman" w:cs="Times New Roman"/>
          <w:sz w:val="24"/>
          <w:szCs w:val="24"/>
        </w:rPr>
        <w:t xml:space="preserve">Es el enfrentamiento </w:t>
      </w:r>
      <w:r w:rsidR="00F10CB0" w:rsidRPr="00A045E0">
        <w:rPr>
          <w:rFonts w:ascii="Times New Roman" w:hAnsi="Times New Roman" w:cs="Times New Roman"/>
          <w:sz w:val="24"/>
          <w:szCs w:val="24"/>
        </w:rPr>
        <w:t xml:space="preserve">entre quienes son adversos a la iniciativa privada y quienes sostienen la necesidad de abrirle espacios y dar facilidades a la </w:t>
      </w:r>
      <w:r w:rsidRPr="00A045E0">
        <w:rPr>
          <w:rFonts w:ascii="Times New Roman" w:hAnsi="Times New Roman" w:cs="Times New Roman"/>
          <w:sz w:val="24"/>
          <w:szCs w:val="24"/>
        </w:rPr>
        <w:t xml:space="preserve">inversión y </w:t>
      </w:r>
      <w:r w:rsidR="00F10CB0" w:rsidRPr="00A045E0">
        <w:rPr>
          <w:rFonts w:ascii="Times New Roman" w:hAnsi="Times New Roman" w:cs="Times New Roman"/>
          <w:sz w:val="24"/>
          <w:szCs w:val="24"/>
        </w:rPr>
        <w:t xml:space="preserve">creación de empresas como motores del empleo, entre quienes plantean demagógicamente que toda la salud y toda la educación sea pública y gratuita y quienes pensamos que la igualdad así concebida </w:t>
      </w:r>
      <w:r w:rsidR="002F1482" w:rsidRPr="00A045E0">
        <w:rPr>
          <w:rFonts w:ascii="Times New Roman" w:hAnsi="Times New Roman" w:cs="Times New Roman"/>
          <w:sz w:val="24"/>
          <w:szCs w:val="24"/>
        </w:rPr>
        <w:t>es la comida de hoy y el hambre de mañana</w:t>
      </w:r>
      <w:r w:rsidR="00CB3EFC" w:rsidRPr="00A045E0">
        <w:rPr>
          <w:rFonts w:ascii="Times New Roman" w:hAnsi="Times New Roman" w:cs="Times New Roman"/>
          <w:sz w:val="24"/>
          <w:szCs w:val="24"/>
        </w:rPr>
        <w:t>, entre quienes amenazan expropiaciones por vía directa o de elevación de impuest</w:t>
      </w:r>
      <w:r w:rsidRPr="00A045E0">
        <w:rPr>
          <w:rFonts w:ascii="Times New Roman" w:hAnsi="Times New Roman" w:cs="Times New Roman"/>
          <w:sz w:val="24"/>
          <w:szCs w:val="24"/>
        </w:rPr>
        <w:t>o</w:t>
      </w:r>
      <w:r w:rsidR="00CB3EFC" w:rsidRPr="00A045E0">
        <w:rPr>
          <w:rFonts w:ascii="Times New Roman" w:hAnsi="Times New Roman" w:cs="Times New Roman"/>
          <w:sz w:val="24"/>
          <w:szCs w:val="24"/>
        </w:rPr>
        <w:t>s y quienes propugnan por el respeto a la propiedad bien habida</w:t>
      </w:r>
      <w:r w:rsidRPr="00A045E0">
        <w:rPr>
          <w:rFonts w:ascii="Times New Roman" w:hAnsi="Times New Roman" w:cs="Times New Roman"/>
          <w:sz w:val="24"/>
          <w:szCs w:val="24"/>
        </w:rPr>
        <w:t>.</w:t>
      </w:r>
    </w:p>
    <w:p w:rsidR="002F1482" w:rsidRPr="00A045E0" w:rsidRDefault="002F1482">
      <w:pPr>
        <w:rPr>
          <w:rFonts w:ascii="Times New Roman" w:hAnsi="Times New Roman" w:cs="Times New Roman"/>
          <w:sz w:val="24"/>
          <w:szCs w:val="24"/>
        </w:rPr>
      </w:pPr>
      <w:r w:rsidRPr="00A045E0">
        <w:rPr>
          <w:rFonts w:ascii="Times New Roman" w:hAnsi="Times New Roman" w:cs="Times New Roman"/>
          <w:sz w:val="24"/>
          <w:szCs w:val="24"/>
        </w:rPr>
        <w:t>Es</w:t>
      </w:r>
      <w:r w:rsidR="00B62FAD" w:rsidRPr="00A045E0">
        <w:rPr>
          <w:rFonts w:ascii="Times New Roman" w:hAnsi="Times New Roman" w:cs="Times New Roman"/>
          <w:sz w:val="24"/>
          <w:szCs w:val="24"/>
        </w:rPr>
        <w:t xml:space="preserve"> de esperar, igualmente, que </w:t>
      </w:r>
      <w:r w:rsidRPr="00A045E0">
        <w:rPr>
          <w:rFonts w:ascii="Times New Roman" w:hAnsi="Times New Roman" w:cs="Times New Roman"/>
          <w:sz w:val="24"/>
          <w:szCs w:val="24"/>
        </w:rPr>
        <w:t>Duque</w:t>
      </w:r>
      <w:r w:rsidR="006F7C58">
        <w:rPr>
          <w:rFonts w:ascii="Times New Roman" w:hAnsi="Times New Roman" w:cs="Times New Roman"/>
          <w:sz w:val="24"/>
          <w:szCs w:val="24"/>
        </w:rPr>
        <w:t xml:space="preserve"> continúe,</w:t>
      </w:r>
      <w:r w:rsidRPr="00A045E0">
        <w:rPr>
          <w:rFonts w:ascii="Times New Roman" w:hAnsi="Times New Roman" w:cs="Times New Roman"/>
          <w:sz w:val="24"/>
          <w:szCs w:val="24"/>
        </w:rPr>
        <w:t xml:space="preserve"> con muy </w:t>
      </w:r>
      <w:r w:rsidR="00B62FAD" w:rsidRPr="00A045E0">
        <w:rPr>
          <w:rFonts w:ascii="Times New Roman" w:hAnsi="Times New Roman" w:cs="Times New Roman"/>
          <w:sz w:val="24"/>
          <w:szCs w:val="24"/>
        </w:rPr>
        <w:t xml:space="preserve">pocas </w:t>
      </w:r>
      <w:r w:rsidRPr="00A045E0">
        <w:rPr>
          <w:rFonts w:ascii="Times New Roman" w:hAnsi="Times New Roman" w:cs="Times New Roman"/>
          <w:sz w:val="24"/>
          <w:szCs w:val="24"/>
        </w:rPr>
        <w:t>variantes</w:t>
      </w:r>
      <w:r w:rsidR="006F7C58">
        <w:rPr>
          <w:rFonts w:ascii="Times New Roman" w:hAnsi="Times New Roman" w:cs="Times New Roman"/>
          <w:sz w:val="24"/>
          <w:szCs w:val="24"/>
        </w:rPr>
        <w:t>,</w:t>
      </w:r>
      <w:r w:rsidRPr="00A045E0">
        <w:rPr>
          <w:rFonts w:ascii="Times New Roman" w:hAnsi="Times New Roman" w:cs="Times New Roman"/>
          <w:sz w:val="24"/>
          <w:szCs w:val="24"/>
        </w:rPr>
        <w:t xml:space="preserve"> en las líneas gruesas de acción con las que obtuvo el triunfo en primera vuelta. Y si hay adhesiones y alianzas, </w:t>
      </w:r>
      <w:r w:rsidR="00B62FAD" w:rsidRPr="00A045E0">
        <w:rPr>
          <w:rFonts w:ascii="Times New Roman" w:hAnsi="Times New Roman" w:cs="Times New Roman"/>
          <w:sz w:val="24"/>
          <w:szCs w:val="24"/>
        </w:rPr>
        <w:t>de gran importancia</w:t>
      </w:r>
      <w:r w:rsidRPr="00A045E0">
        <w:rPr>
          <w:rFonts w:ascii="Times New Roman" w:hAnsi="Times New Roman" w:cs="Times New Roman"/>
          <w:sz w:val="24"/>
          <w:szCs w:val="24"/>
        </w:rPr>
        <w:t xml:space="preserve"> para garantizar la gobernabilidad y la realización del programa, que sean </w:t>
      </w:r>
      <w:r w:rsidR="00DC5A99">
        <w:rPr>
          <w:rFonts w:ascii="Times New Roman" w:hAnsi="Times New Roman" w:cs="Times New Roman"/>
          <w:sz w:val="24"/>
          <w:szCs w:val="24"/>
        </w:rPr>
        <w:t xml:space="preserve">pública y </w:t>
      </w:r>
      <w:r w:rsidRPr="00A045E0">
        <w:rPr>
          <w:rFonts w:ascii="Times New Roman" w:hAnsi="Times New Roman" w:cs="Times New Roman"/>
          <w:sz w:val="24"/>
          <w:szCs w:val="24"/>
        </w:rPr>
        <w:t>plenamente explicadas.</w:t>
      </w:r>
    </w:p>
    <w:p w:rsidR="00987E68" w:rsidRPr="00A045E0" w:rsidRDefault="006F7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Deseable que se envíen </w:t>
      </w:r>
      <w:r w:rsidR="00987E68" w:rsidRPr="00A045E0">
        <w:rPr>
          <w:rFonts w:ascii="Times New Roman" w:hAnsi="Times New Roman" w:cs="Times New Roman"/>
          <w:sz w:val="24"/>
          <w:szCs w:val="24"/>
        </w:rPr>
        <w:t>mensajes especiales a los votantes</w:t>
      </w:r>
      <w:r>
        <w:rPr>
          <w:rFonts w:ascii="Times New Roman" w:hAnsi="Times New Roman" w:cs="Times New Roman"/>
          <w:sz w:val="24"/>
          <w:szCs w:val="24"/>
        </w:rPr>
        <w:t xml:space="preserve"> cuyos candidatos</w:t>
      </w:r>
      <w:r w:rsidR="00987E68" w:rsidRPr="00A045E0">
        <w:rPr>
          <w:rFonts w:ascii="Times New Roman" w:hAnsi="Times New Roman" w:cs="Times New Roman"/>
          <w:sz w:val="24"/>
          <w:szCs w:val="24"/>
        </w:rPr>
        <w:t xml:space="preserve"> quedaron fuera de juego y a los abstencionistas</w:t>
      </w:r>
      <w:r>
        <w:rPr>
          <w:rFonts w:ascii="Times New Roman" w:hAnsi="Times New Roman" w:cs="Times New Roman"/>
          <w:sz w:val="24"/>
          <w:szCs w:val="24"/>
        </w:rPr>
        <w:t xml:space="preserve"> insistiendo en que</w:t>
      </w:r>
      <w:r w:rsidR="00987E68" w:rsidRPr="00A045E0">
        <w:rPr>
          <w:rFonts w:ascii="Times New Roman" w:hAnsi="Times New Roman" w:cs="Times New Roman"/>
          <w:sz w:val="24"/>
          <w:szCs w:val="24"/>
        </w:rPr>
        <w:t xml:space="preserve"> Duque es la opción del presente-futuro reformable y mejorable </w:t>
      </w:r>
      <w:r w:rsidR="00A045E0" w:rsidRPr="00A045E0">
        <w:rPr>
          <w:rFonts w:ascii="Times New Roman" w:hAnsi="Times New Roman" w:cs="Times New Roman"/>
          <w:sz w:val="24"/>
          <w:szCs w:val="24"/>
        </w:rPr>
        <w:t xml:space="preserve">mientras la de Petro es la del presente-pasado, </w:t>
      </w:r>
      <w:r>
        <w:rPr>
          <w:rFonts w:ascii="Times New Roman" w:hAnsi="Times New Roman" w:cs="Times New Roman"/>
          <w:sz w:val="24"/>
          <w:szCs w:val="24"/>
        </w:rPr>
        <w:t>fracasado</w:t>
      </w:r>
      <w:bookmarkStart w:id="0" w:name="_GoBack"/>
      <w:bookmarkEnd w:id="0"/>
      <w:r w:rsidR="00A045E0" w:rsidRPr="00A045E0">
        <w:rPr>
          <w:rFonts w:ascii="Times New Roman" w:hAnsi="Times New Roman" w:cs="Times New Roman"/>
          <w:sz w:val="24"/>
          <w:szCs w:val="24"/>
        </w:rPr>
        <w:t xml:space="preserve"> y empobrecedor.</w:t>
      </w:r>
    </w:p>
    <w:p w:rsidR="00A045E0" w:rsidRPr="00A045E0" w:rsidRDefault="00A045E0">
      <w:pPr>
        <w:rPr>
          <w:rFonts w:ascii="Times New Roman" w:hAnsi="Times New Roman" w:cs="Times New Roman"/>
          <w:sz w:val="24"/>
          <w:szCs w:val="24"/>
        </w:rPr>
      </w:pPr>
      <w:r w:rsidRPr="00A045E0">
        <w:rPr>
          <w:rFonts w:ascii="Times New Roman" w:hAnsi="Times New Roman" w:cs="Times New Roman"/>
          <w:sz w:val="24"/>
          <w:szCs w:val="24"/>
        </w:rPr>
        <w:t>Darío Acevedo Carmona, 4 de junio de 2018</w:t>
      </w:r>
    </w:p>
    <w:p w:rsidR="00987E68" w:rsidRPr="00A045E0" w:rsidRDefault="00987E68">
      <w:pPr>
        <w:rPr>
          <w:rFonts w:ascii="Times New Roman" w:hAnsi="Times New Roman" w:cs="Times New Roman"/>
          <w:sz w:val="24"/>
          <w:szCs w:val="24"/>
        </w:rPr>
      </w:pPr>
    </w:p>
    <w:p w:rsidR="00F04EF4" w:rsidRPr="00A045E0" w:rsidRDefault="00F04EF4">
      <w:pPr>
        <w:rPr>
          <w:rFonts w:ascii="Times New Roman" w:hAnsi="Times New Roman" w:cs="Times New Roman"/>
          <w:sz w:val="24"/>
          <w:szCs w:val="24"/>
        </w:rPr>
      </w:pPr>
    </w:p>
    <w:sectPr w:rsidR="00F04EF4" w:rsidRPr="00A045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F4"/>
    <w:rsid w:val="00075646"/>
    <w:rsid w:val="00201028"/>
    <w:rsid w:val="002A5236"/>
    <w:rsid w:val="002F1482"/>
    <w:rsid w:val="003E1E4F"/>
    <w:rsid w:val="003F3D70"/>
    <w:rsid w:val="006F7C58"/>
    <w:rsid w:val="00962E52"/>
    <w:rsid w:val="00987E68"/>
    <w:rsid w:val="00A045E0"/>
    <w:rsid w:val="00A401A3"/>
    <w:rsid w:val="00A56F86"/>
    <w:rsid w:val="00B62FAD"/>
    <w:rsid w:val="00C95FAD"/>
    <w:rsid w:val="00CB3EFC"/>
    <w:rsid w:val="00DC5A99"/>
    <w:rsid w:val="00F04EF4"/>
    <w:rsid w:val="00F1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6E08"/>
  <w15:chartTrackingRefBased/>
  <w15:docId w15:val="{85D11EDF-BBA9-4C88-99F8-E83E6699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4</cp:revision>
  <dcterms:created xsi:type="dcterms:W3CDTF">2018-05-29T16:54:00Z</dcterms:created>
  <dcterms:modified xsi:type="dcterms:W3CDTF">2018-06-03T12:25:00Z</dcterms:modified>
</cp:coreProperties>
</file>