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D0" w:rsidRPr="00BB0AD0" w:rsidRDefault="00BB0AD0" w:rsidP="00BB0AD0">
      <w:pPr>
        <w:shd w:val="clear" w:color="auto" w:fill="FFFFFF"/>
        <w:spacing w:after="150" w:line="750" w:lineRule="atLeast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4"/>
          <w:szCs w:val="24"/>
          <w:lang w:eastAsia="es-CO"/>
        </w:rPr>
      </w:pPr>
      <w:r w:rsidRPr="00BB0AD0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4"/>
          <w:szCs w:val="24"/>
          <w:lang w:eastAsia="es-CO"/>
        </w:rPr>
        <w:t>Colombia: la verdad y la violencia política</w:t>
      </w:r>
      <w:r w:rsidR="00230042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4"/>
          <w:szCs w:val="24"/>
          <w:lang w:eastAsia="es-CO"/>
        </w:rPr>
        <w:t xml:space="preserve">. Dónde está la verdad,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4"/>
          <w:szCs w:val="24"/>
          <w:lang w:eastAsia="es-CO"/>
        </w:rPr>
        <w:t xml:space="preserve"> y II</w:t>
      </w:r>
    </w:p>
    <w:p w:rsidR="00B87CE5" w:rsidRPr="00777BBF" w:rsidRDefault="00777BBF">
      <w:pPr>
        <w:rPr>
          <w:rFonts w:ascii="Times New Roman" w:hAnsi="Times New Roman" w:cs="Times New Roman"/>
          <w:sz w:val="24"/>
          <w:szCs w:val="24"/>
        </w:rPr>
      </w:pPr>
      <w:r w:rsidRPr="00777BBF">
        <w:rPr>
          <w:rFonts w:ascii="Times New Roman" w:hAnsi="Times New Roman" w:cs="Times New Roman"/>
          <w:sz w:val="24"/>
          <w:szCs w:val="24"/>
        </w:rPr>
        <w:t xml:space="preserve">Continuación. </w:t>
      </w:r>
      <w:r w:rsidR="00B87CE5" w:rsidRPr="00777BBF">
        <w:rPr>
          <w:rFonts w:ascii="Times New Roman" w:hAnsi="Times New Roman" w:cs="Times New Roman"/>
          <w:sz w:val="24"/>
          <w:szCs w:val="24"/>
        </w:rPr>
        <w:t>En la primera parte de esta columna me refería a la experiencia</w:t>
      </w:r>
      <w:r>
        <w:rPr>
          <w:rFonts w:ascii="Times New Roman" w:hAnsi="Times New Roman" w:cs="Times New Roman"/>
          <w:sz w:val="24"/>
          <w:szCs w:val="24"/>
        </w:rPr>
        <w:t xml:space="preserve"> colombiana</w:t>
      </w:r>
      <w:r w:rsidR="00B87CE5" w:rsidRPr="00777BBF">
        <w:rPr>
          <w:rFonts w:ascii="Times New Roman" w:hAnsi="Times New Roman" w:cs="Times New Roman"/>
          <w:sz w:val="24"/>
          <w:szCs w:val="24"/>
        </w:rPr>
        <w:t xml:space="preserve"> con comisiones de la verdad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E5" w:rsidRPr="00777BBF">
        <w:rPr>
          <w:rFonts w:ascii="Times New Roman" w:hAnsi="Times New Roman" w:cs="Times New Roman"/>
          <w:sz w:val="24"/>
          <w:szCs w:val="24"/>
        </w:rPr>
        <w:t>y terminé hablando de la que fue creada a comienzos del Frente Nacional (ver columna anterior).</w:t>
      </w:r>
    </w:p>
    <w:p w:rsidR="008B64C1" w:rsidRPr="00777BBF" w:rsidRDefault="008B64C1">
      <w:pPr>
        <w:rPr>
          <w:rFonts w:ascii="Times New Roman" w:hAnsi="Times New Roman" w:cs="Times New Roman"/>
          <w:sz w:val="24"/>
          <w:szCs w:val="24"/>
        </w:rPr>
      </w:pPr>
      <w:r w:rsidRPr="00777BBF">
        <w:rPr>
          <w:rFonts w:ascii="Times New Roman" w:hAnsi="Times New Roman" w:cs="Times New Roman"/>
          <w:sz w:val="24"/>
          <w:szCs w:val="24"/>
        </w:rPr>
        <w:t>… Tan abierto fue el informe de esa comisión que luego hubo una oleada de investigaciones sobre el tema todas ellas revelando la dificultad</w:t>
      </w:r>
      <w:r w:rsidR="00777BBF">
        <w:rPr>
          <w:rFonts w:ascii="Times New Roman" w:hAnsi="Times New Roman" w:cs="Times New Roman"/>
          <w:sz w:val="24"/>
          <w:szCs w:val="24"/>
        </w:rPr>
        <w:t xml:space="preserve"> e imposibilidad</w:t>
      </w:r>
      <w:r w:rsidRPr="00777BBF">
        <w:rPr>
          <w:rFonts w:ascii="Times New Roman" w:hAnsi="Times New Roman" w:cs="Times New Roman"/>
          <w:sz w:val="24"/>
          <w:szCs w:val="24"/>
        </w:rPr>
        <w:t xml:space="preserve"> para producir un relato </w:t>
      </w:r>
      <w:r w:rsidR="00B87CE5" w:rsidRPr="00777BBF">
        <w:rPr>
          <w:rFonts w:ascii="Times New Roman" w:hAnsi="Times New Roman" w:cs="Times New Roman"/>
          <w:sz w:val="24"/>
          <w:szCs w:val="24"/>
        </w:rPr>
        <w:t xml:space="preserve">global y </w:t>
      </w:r>
      <w:r w:rsidRPr="00777BBF">
        <w:rPr>
          <w:rFonts w:ascii="Times New Roman" w:hAnsi="Times New Roman" w:cs="Times New Roman"/>
          <w:sz w:val="24"/>
          <w:szCs w:val="24"/>
        </w:rPr>
        <w:t>único.</w:t>
      </w:r>
    </w:p>
    <w:p w:rsidR="00113C3D" w:rsidRPr="00777BBF" w:rsidRDefault="00554559">
      <w:pPr>
        <w:rPr>
          <w:rFonts w:ascii="Times New Roman" w:hAnsi="Times New Roman" w:cs="Times New Roman"/>
          <w:sz w:val="24"/>
          <w:szCs w:val="24"/>
        </w:rPr>
      </w:pPr>
      <w:r w:rsidRPr="00777BBF">
        <w:rPr>
          <w:rFonts w:ascii="Times New Roman" w:hAnsi="Times New Roman" w:cs="Times New Roman"/>
          <w:sz w:val="24"/>
          <w:szCs w:val="24"/>
        </w:rPr>
        <w:t>La segunda comisión</w:t>
      </w:r>
      <w:r w:rsidR="00113C3D" w:rsidRPr="00777BBF">
        <w:rPr>
          <w:rFonts w:ascii="Times New Roman" w:hAnsi="Times New Roman" w:cs="Times New Roman"/>
          <w:sz w:val="24"/>
          <w:szCs w:val="24"/>
        </w:rPr>
        <w:t xml:space="preserve"> investigadora de la violencia política</w:t>
      </w:r>
      <w:r w:rsidRPr="00777BBF">
        <w:rPr>
          <w:rFonts w:ascii="Times New Roman" w:hAnsi="Times New Roman" w:cs="Times New Roman"/>
          <w:sz w:val="24"/>
          <w:szCs w:val="24"/>
        </w:rPr>
        <w:t xml:space="preserve"> fue creada por el presidente Virgilio Barco en 1986, su dirección fue encargada a</w:t>
      </w:r>
      <w:r w:rsidR="00113C3D" w:rsidRPr="00777BBF">
        <w:rPr>
          <w:rFonts w:ascii="Times New Roman" w:hAnsi="Times New Roman" w:cs="Times New Roman"/>
          <w:sz w:val="24"/>
          <w:szCs w:val="24"/>
        </w:rPr>
        <w:t xml:space="preserve">l historiador </w:t>
      </w:r>
      <w:r w:rsidR="00777BBF">
        <w:rPr>
          <w:rFonts w:ascii="Times New Roman" w:hAnsi="Times New Roman" w:cs="Times New Roman"/>
          <w:sz w:val="24"/>
          <w:szCs w:val="24"/>
        </w:rPr>
        <w:t xml:space="preserve">Gonzalo Sánchez </w:t>
      </w:r>
      <w:r w:rsidR="00113C3D" w:rsidRPr="00777BBF">
        <w:rPr>
          <w:rFonts w:ascii="Times New Roman" w:hAnsi="Times New Roman" w:cs="Times New Roman"/>
          <w:sz w:val="24"/>
          <w:szCs w:val="24"/>
        </w:rPr>
        <w:t>hasta hace poco director del Centro Nacional de Memoria Histórica</w:t>
      </w:r>
      <w:r w:rsidRPr="00777BBF">
        <w:rPr>
          <w:rFonts w:ascii="Times New Roman" w:hAnsi="Times New Roman" w:cs="Times New Roman"/>
          <w:sz w:val="24"/>
          <w:szCs w:val="24"/>
        </w:rPr>
        <w:t xml:space="preserve"> Gonzalo</w:t>
      </w:r>
      <w:r w:rsidR="00777BBF">
        <w:rPr>
          <w:rFonts w:ascii="Times New Roman" w:hAnsi="Times New Roman" w:cs="Times New Roman"/>
          <w:sz w:val="24"/>
          <w:szCs w:val="24"/>
        </w:rPr>
        <w:t xml:space="preserve"> </w:t>
      </w:r>
      <w:r w:rsidRPr="00777BBF">
        <w:rPr>
          <w:rFonts w:ascii="Times New Roman" w:hAnsi="Times New Roman" w:cs="Times New Roman"/>
          <w:sz w:val="24"/>
          <w:szCs w:val="24"/>
        </w:rPr>
        <w:t xml:space="preserve">quien conformó un equipo </w:t>
      </w:r>
      <w:r w:rsidR="00843A42" w:rsidRPr="00777BBF">
        <w:rPr>
          <w:rFonts w:ascii="Times New Roman" w:hAnsi="Times New Roman" w:cs="Times New Roman"/>
          <w:sz w:val="24"/>
          <w:szCs w:val="24"/>
        </w:rPr>
        <w:t xml:space="preserve">con profesores de la Universidad Nacional </w:t>
      </w:r>
      <w:r w:rsidR="00113C3D" w:rsidRPr="00777BBF">
        <w:rPr>
          <w:rFonts w:ascii="Times New Roman" w:hAnsi="Times New Roman" w:cs="Times New Roman"/>
          <w:sz w:val="24"/>
          <w:szCs w:val="24"/>
        </w:rPr>
        <w:t xml:space="preserve">conocidos como </w:t>
      </w:r>
      <w:r w:rsidRPr="00777BBF">
        <w:rPr>
          <w:rFonts w:ascii="Times New Roman" w:hAnsi="Times New Roman" w:cs="Times New Roman"/>
          <w:sz w:val="24"/>
          <w:szCs w:val="24"/>
        </w:rPr>
        <w:t>los “</w:t>
      </w:r>
      <w:proofErr w:type="spellStart"/>
      <w:r w:rsidRPr="00777BBF">
        <w:rPr>
          <w:rFonts w:ascii="Times New Roman" w:hAnsi="Times New Roman" w:cs="Times New Roman"/>
          <w:sz w:val="24"/>
          <w:szCs w:val="24"/>
        </w:rPr>
        <w:t>violentólogos</w:t>
      </w:r>
      <w:proofErr w:type="spellEnd"/>
      <w:r w:rsidRPr="00777BBF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13C3D" w:rsidRPr="00777BBF" w:rsidRDefault="00554559">
      <w:pPr>
        <w:rPr>
          <w:rFonts w:ascii="Times New Roman" w:hAnsi="Times New Roman" w:cs="Times New Roman"/>
          <w:sz w:val="24"/>
          <w:szCs w:val="24"/>
        </w:rPr>
      </w:pPr>
      <w:r w:rsidRPr="00777BBF">
        <w:rPr>
          <w:rFonts w:ascii="Times New Roman" w:hAnsi="Times New Roman" w:cs="Times New Roman"/>
          <w:sz w:val="24"/>
          <w:szCs w:val="24"/>
        </w:rPr>
        <w:t>La violencia política se había convertido para entonces en algo monotemático</w:t>
      </w:r>
      <w:r w:rsidR="00777BBF">
        <w:rPr>
          <w:rFonts w:ascii="Times New Roman" w:hAnsi="Times New Roman" w:cs="Times New Roman"/>
          <w:sz w:val="24"/>
          <w:szCs w:val="24"/>
        </w:rPr>
        <w:t xml:space="preserve"> y omnipresente</w:t>
      </w:r>
      <w:r w:rsidRPr="00777BBF">
        <w:rPr>
          <w:rFonts w:ascii="Times New Roman" w:hAnsi="Times New Roman" w:cs="Times New Roman"/>
          <w:sz w:val="24"/>
          <w:szCs w:val="24"/>
        </w:rPr>
        <w:t>,</w:t>
      </w:r>
      <w:r w:rsidR="00777BBF">
        <w:rPr>
          <w:rFonts w:ascii="Times New Roman" w:hAnsi="Times New Roman" w:cs="Times New Roman"/>
          <w:sz w:val="24"/>
          <w:szCs w:val="24"/>
        </w:rPr>
        <w:t xml:space="preserve"> una moda</w:t>
      </w:r>
      <w:r w:rsidRPr="00777BBF">
        <w:rPr>
          <w:rFonts w:ascii="Times New Roman" w:hAnsi="Times New Roman" w:cs="Times New Roman"/>
          <w:sz w:val="24"/>
          <w:szCs w:val="24"/>
        </w:rPr>
        <w:t xml:space="preserve">, </w:t>
      </w:r>
      <w:r w:rsidR="00113C3D" w:rsidRPr="00777BBF">
        <w:rPr>
          <w:rFonts w:ascii="Times New Roman" w:hAnsi="Times New Roman" w:cs="Times New Roman"/>
          <w:sz w:val="24"/>
          <w:szCs w:val="24"/>
        </w:rPr>
        <w:t>como</w:t>
      </w:r>
      <w:r w:rsidRPr="00777BBF">
        <w:rPr>
          <w:rFonts w:ascii="Times New Roman" w:hAnsi="Times New Roman" w:cs="Times New Roman"/>
          <w:sz w:val="24"/>
          <w:szCs w:val="24"/>
        </w:rPr>
        <w:t xml:space="preserve"> un sufijo </w:t>
      </w:r>
      <w:r w:rsidR="00113C3D" w:rsidRPr="00777BBF">
        <w:rPr>
          <w:rFonts w:ascii="Times New Roman" w:hAnsi="Times New Roman" w:cs="Times New Roman"/>
          <w:sz w:val="24"/>
          <w:szCs w:val="24"/>
        </w:rPr>
        <w:t>según apunte d</w:t>
      </w:r>
      <w:r w:rsidRPr="00777BBF">
        <w:rPr>
          <w:rFonts w:ascii="Times New Roman" w:hAnsi="Times New Roman" w:cs="Times New Roman"/>
          <w:sz w:val="24"/>
          <w:szCs w:val="24"/>
        </w:rPr>
        <w:t>el fallecido historiador Germán Colmenares.</w:t>
      </w:r>
      <w:r w:rsidR="00843A42" w:rsidRPr="00777BBF">
        <w:rPr>
          <w:rFonts w:ascii="Times New Roman" w:hAnsi="Times New Roman" w:cs="Times New Roman"/>
          <w:sz w:val="24"/>
          <w:szCs w:val="24"/>
        </w:rPr>
        <w:t xml:space="preserve"> Se busc</w:t>
      </w:r>
      <w:r w:rsidR="00113C3D" w:rsidRPr="00777BBF">
        <w:rPr>
          <w:rFonts w:ascii="Times New Roman" w:hAnsi="Times New Roman" w:cs="Times New Roman"/>
          <w:sz w:val="24"/>
          <w:szCs w:val="24"/>
        </w:rPr>
        <w:t>aba</w:t>
      </w:r>
      <w:r w:rsidR="00843A42" w:rsidRPr="00777BBF">
        <w:rPr>
          <w:rFonts w:ascii="Times New Roman" w:hAnsi="Times New Roman" w:cs="Times New Roman"/>
          <w:sz w:val="24"/>
          <w:szCs w:val="24"/>
        </w:rPr>
        <w:t xml:space="preserve"> una explicación científica, pero el resultado no cumplió esa meta, en vez de un discurso homogéne</w:t>
      </w:r>
      <w:r w:rsidR="00777BBF">
        <w:rPr>
          <w:rFonts w:ascii="Times New Roman" w:hAnsi="Times New Roman" w:cs="Times New Roman"/>
          <w:sz w:val="24"/>
          <w:szCs w:val="24"/>
        </w:rPr>
        <w:t>o</w:t>
      </w:r>
      <w:r w:rsidR="00843A42" w:rsidRPr="00777BBF">
        <w:rPr>
          <w:rFonts w:ascii="Times New Roman" w:hAnsi="Times New Roman" w:cs="Times New Roman"/>
          <w:sz w:val="24"/>
          <w:szCs w:val="24"/>
        </w:rPr>
        <w:t xml:space="preserve"> el libro Colombia Violencia y Democracia compiló una serie de ensayos sobre todo tipo de violencias </w:t>
      </w:r>
      <w:r w:rsidR="00113C3D" w:rsidRPr="00777BBF">
        <w:rPr>
          <w:rFonts w:ascii="Times New Roman" w:hAnsi="Times New Roman" w:cs="Times New Roman"/>
          <w:sz w:val="24"/>
          <w:szCs w:val="24"/>
        </w:rPr>
        <w:t xml:space="preserve">que afectaban a la sociedad colombiana </w:t>
      </w:r>
      <w:r w:rsidR="00843A42" w:rsidRPr="00777BBF">
        <w:rPr>
          <w:rFonts w:ascii="Times New Roman" w:hAnsi="Times New Roman" w:cs="Times New Roman"/>
          <w:sz w:val="24"/>
          <w:szCs w:val="24"/>
        </w:rPr>
        <w:t xml:space="preserve">dando una apariencia de igualación de todas ellas. </w:t>
      </w:r>
    </w:p>
    <w:p w:rsidR="00B87CE5" w:rsidRPr="00777BBF" w:rsidRDefault="00843A42">
      <w:pPr>
        <w:rPr>
          <w:rFonts w:ascii="Times New Roman" w:hAnsi="Times New Roman" w:cs="Times New Roman"/>
          <w:sz w:val="24"/>
          <w:szCs w:val="24"/>
        </w:rPr>
      </w:pPr>
      <w:r w:rsidRPr="00777BBF">
        <w:rPr>
          <w:rFonts w:ascii="Times New Roman" w:hAnsi="Times New Roman" w:cs="Times New Roman"/>
          <w:sz w:val="24"/>
          <w:szCs w:val="24"/>
        </w:rPr>
        <w:t xml:space="preserve">Además, </w:t>
      </w:r>
      <w:r w:rsidR="00B87CE5" w:rsidRPr="00777BBF">
        <w:rPr>
          <w:rFonts w:ascii="Times New Roman" w:hAnsi="Times New Roman" w:cs="Times New Roman"/>
          <w:sz w:val="24"/>
          <w:szCs w:val="24"/>
        </w:rPr>
        <w:t xml:space="preserve">en lo que respecta a la violencia política </w:t>
      </w:r>
      <w:r w:rsidRPr="00777BBF">
        <w:rPr>
          <w:rFonts w:ascii="Times New Roman" w:hAnsi="Times New Roman" w:cs="Times New Roman"/>
          <w:sz w:val="24"/>
          <w:szCs w:val="24"/>
        </w:rPr>
        <w:t>insistió en la tesis de que la tierra está en la base de los conflictos contemporáneos del país</w:t>
      </w:r>
      <w:r w:rsidR="00B87CE5" w:rsidRPr="00777BBF">
        <w:rPr>
          <w:rFonts w:ascii="Times New Roman" w:hAnsi="Times New Roman" w:cs="Times New Roman"/>
          <w:sz w:val="24"/>
          <w:szCs w:val="24"/>
        </w:rPr>
        <w:t xml:space="preserve"> como también</w:t>
      </w:r>
      <w:r w:rsidRPr="00777BBF">
        <w:rPr>
          <w:rFonts w:ascii="Times New Roman" w:hAnsi="Times New Roman" w:cs="Times New Roman"/>
          <w:sz w:val="24"/>
          <w:szCs w:val="24"/>
        </w:rPr>
        <w:t xml:space="preserve"> las falencias del estado, </w:t>
      </w:r>
      <w:r w:rsidR="00B87CE5" w:rsidRPr="00777BBF">
        <w:rPr>
          <w:rFonts w:ascii="Times New Roman" w:hAnsi="Times New Roman" w:cs="Times New Roman"/>
          <w:sz w:val="24"/>
          <w:szCs w:val="24"/>
        </w:rPr>
        <w:t xml:space="preserve">el carácter excluyente </w:t>
      </w:r>
      <w:r w:rsidRPr="00777BBF">
        <w:rPr>
          <w:rFonts w:ascii="Times New Roman" w:hAnsi="Times New Roman" w:cs="Times New Roman"/>
          <w:sz w:val="24"/>
          <w:szCs w:val="24"/>
        </w:rPr>
        <w:t xml:space="preserve">del régimen político, </w:t>
      </w:r>
      <w:r w:rsidR="00B87CE5" w:rsidRPr="00777BBF">
        <w:rPr>
          <w:rFonts w:ascii="Times New Roman" w:hAnsi="Times New Roman" w:cs="Times New Roman"/>
          <w:sz w:val="24"/>
          <w:szCs w:val="24"/>
        </w:rPr>
        <w:t>todas las cuales configura</w:t>
      </w:r>
      <w:r w:rsidR="00777BBF">
        <w:rPr>
          <w:rFonts w:ascii="Times New Roman" w:hAnsi="Times New Roman" w:cs="Times New Roman"/>
          <w:sz w:val="24"/>
          <w:szCs w:val="24"/>
        </w:rPr>
        <w:t>ría</w:t>
      </w:r>
      <w:r w:rsidR="00B87CE5" w:rsidRPr="00777BBF">
        <w:rPr>
          <w:rFonts w:ascii="Times New Roman" w:hAnsi="Times New Roman" w:cs="Times New Roman"/>
          <w:sz w:val="24"/>
          <w:szCs w:val="24"/>
        </w:rPr>
        <w:t>n las llamadas “</w:t>
      </w:r>
      <w:r w:rsidRPr="00777BBF">
        <w:rPr>
          <w:rFonts w:ascii="Times New Roman" w:hAnsi="Times New Roman" w:cs="Times New Roman"/>
          <w:sz w:val="24"/>
          <w:szCs w:val="24"/>
        </w:rPr>
        <w:t>causas objetivas</w:t>
      </w:r>
      <w:r w:rsidR="00B87CE5" w:rsidRPr="00777BBF">
        <w:rPr>
          <w:rFonts w:ascii="Times New Roman" w:hAnsi="Times New Roman" w:cs="Times New Roman"/>
          <w:sz w:val="24"/>
          <w:szCs w:val="24"/>
        </w:rPr>
        <w:t>”</w:t>
      </w:r>
      <w:r w:rsidRPr="00777BBF">
        <w:rPr>
          <w:rFonts w:ascii="Times New Roman" w:hAnsi="Times New Roman" w:cs="Times New Roman"/>
          <w:sz w:val="24"/>
          <w:szCs w:val="24"/>
        </w:rPr>
        <w:t xml:space="preserve"> del levantamiento armado</w:t>
      </w:r>
      <w:r w:rsidR="00B87CE5" w:rsidRPr="00777BBF">
        <w:rPr>
          <w:rFonts w:ascii="Times New Roman" w:hAnsi="Times New Roman" w:cs="Times New Roman"/>
          <w:sz w:val="24"/>
          <w:szCs w:val="24"/>
        </w:rPr>
        <w:t>.</w:t>
      </w:r>
    </w:p>
    <w:p w:rsidR="00632EAD" w:rsidRPr="00777BBF" w:rsidRDefault="00B87CE5">
      <w:pPr>
        <w:rPr>
          <w:rFonts w:ascii="Times New Roman" w:hAnsi="Times New Roman" w:cs="Times New Roman"/>
          <w:sz w:val="24"/>
          <w:szCs w:val="24"/>
        </w:rPr>
      </w:pPr>
      <w:r w:rsidRPr="00777BBF">
        <w:rPr>
          <w:rFonts w:ascii="Times New Roman" w:hAnsi="Times New Roman" w:cs="Times New Roman"/>
          <w:sz w:val="24"/>
          <w:szCs w:val="24"/>
        </w:rPr>
        <w:t>Más aún,</w:t>
      </w:r>
      <w:r w:rsidR="00843A42" w:rsidRPr="00777BBF">
        <w:rPr>
          <w:rFonts w:ascii="Times New Roman" w:hAnsi="Times New Roman" w:cs="Times New Roman"/>
          <w:sz w:val="24"/>
          <w:szCs w:val="24"/>
        </w:rPr>
        <w:t xml:space="preserve"> </w:t>
      </w:r>
      <w:r w:rsidRPr="00777BBF">
        <w:rPr>
          <w:rFonts w:ascii="Times New Roman" w:hAnsi="Times New Roman" w:cs="Times New Roman"/>
          <w:sz w:val="24"/>
          <w:szCs w:val="24"/>
        </w:rPr>
        <w:t>Sánchez reitero su</w:t>
      </w:r>
      <w:r w:rsidR="00843A42" w:rsidRPr="00777BBF">
        <w:rPr>
          <w:rFonts w:ascii="Times New Roman" w:hAnsi="Times New Roman" w:cs="Times New Roman"/>
          <w:sz w:val="24"/>
          <w:szCs w:val="24"/>
        </w:rPr>
        <w:t xml:space="preserve"> tesis</w:t>
      </w:r>
      <w:r w:rsidRPr="00777BBF">
        <w:rPr>
          <w:rFonts w:ascii="Times New Roman" w:hAnsi="Times New Roman" w:cs="Times New Roman"/>
          <w:sz w:val="24"/>
          <w:szCs w:val="24"/>
        </w:rPr>
        <w:t xml:space="preserve"> </w:t>
      </w:r>
      <w:r w:rsidR="00843A42" w:rsidRPr="00777BBF">
        <w:rPr>
          <w:rFonts w:ascii="Times New Roman" w:hAnsi="Times New Roman" w:cs="Times New Roman"/>
          <w:sz w:val="24"/>
          <w:szCs w:val="24"/>
        </w:rPr>
        <w:t xml:space="preserve">según la cual, los colombianos somos propensos a la violencia y el país se ha configurado </w:t>
      </w:r>
      <w:r w:rsidR="00113C3D" w:rsidRPr="00777BBF">
        <w:rPr>
          <w:rFonts w:ascii="Times New Roman" w:hAnsi="Times New Roman" w:cs="Times New Roman"/>
          <w:sz w:val="24"/>
          <w:szCs w:val="24"/>
        </w:rPr>
        <w:t>endémicamente</w:t>
      </w:r>
      <w:r w:rsidR="00843A42" w:rsidRPr="00777BBF">
        <w:rPr>
          <w:rFonts w:ascii="Times New Roman" w:hAnsi="Times New Roman" w:cs="Times New Roman"/>
          <w:sz w:val="24"/>
          <w:szCs w:val="24"/>
        </w:rPr>
        <w:t xml:space="preserve"> a partir de la violencia, como si se tratase de una enfermedad</w:t>
      </w:r>
      <w:r w:rsidR="00113C3D" w:rsidRPr="00777BBF">
        <w:rPr>
          <w:rFonts w:ascii="Times New Roman" w:hAnsi="Times New Roman" w:cs="Times New Roman"/>
          <w:sz w:val="24"/>
          <w:szCs w:val="24"/>
        </w:rPr>
        <w:t xml:space="preserve"> y todas las situaciones de violencia política y guerras</w:t>
      </w:r>
      <w:r w:rsidR="00DB5BE3" w:rsidRPr="00777BBF">
        <w:rPr>
          <w:rFonts w:ascii="Times New Roman" w:hAnsi="Times New Roman" w:cs="Times New Roman"/>
          <w:sz w:val="24"/>
          <w:szCs w:val="24"/>
        </w:rPr>
        <w:t xml:space="preserve"> </w:t>
      </w:r>
      <w:r w:rsidR="00113C3D" w:rsidRPr="00777BBF">
        <w:rPr>
          <w:rFonts w:ascii="Times New Roman" w:hAnsi="Times New Roman" w:cs="Times New Roman"/>
          <w:sz w:val="24"/>
          <w:szCs w:val="24"/>
        </w:rPr>
        <w:t xml:space="preserve">civiles tuvieran el mismo </w:t>
      </w:r>
      <w:proofErr w:type="spellStart"/>
      <w:r w:rsidR="00113C3D" w:rsidRPr="00777BBF">
        <w:rPr>
          <w:rFonts w:ascii="Times New Roman" w:hAnsi="Times New Roman" w:cs="Times New Roman"/>
          <w:i/>
          <w:sz w:val="24"/>
          <w:szCs w:val="24"/>
        </w:rPr>
        <w:t>leit</w:t>
      </w:r>
      <w:proofErr w:type="spellEnd"/>
      <w:r w:rsidR="00113C3D" w:rsidRPr="00777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3C3D" w:rsidRPr="00777BBF">
        <w:rPr>
          <w:rFonts w:ascii="Times New Roman" w:hAnsi="Times New Roman" w:cs="Times New Roman"/>
          <w:i/>
          <w:sz w:val="24"/>
          <w:szCs w:val="24"/>
        </w:rPr>
        <w:t>motiv</w:t>
      </w:r>
      <w:proofErr w:type="spellEnd"/>
      <w:r w:rsidRPr="00777B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7BBF">
        <w:rPr>
          <w:rFonts w:ascii="Times New Roman" w:hAnsi="Times New Roman" w:cs="Times New Roman"/>
          <w:sz w:val="24"/>
          <w:szCs w:val="24"/>
        </w:rPr>
        <w:t>o circunstancialidad</w:t>
      </w:r>
      <w:r w:rsidR="00777BBF">
        <w:rPr>
          <w:rFonts w:ascii="Times New Roman" w:hAnsi="Times New Roman" w:cs="Times New Roman"/>
          <w:sz w:val="24"/>
          <w:szCs w:val="24"/>
        </w:rPr>
        <w:t xml:space="preserve"> y procesos económicos, constitucionales, infraestructurales, educativos, urbanos e industriales carecieran de valor</w:t>
      </w:r>
      <w:r w:rsidR="00843A42" w:rsidRPr="00777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BE3" w:rsidRPr="00777BBF" w:rsidRDefault="00843A42">
      <w:pPr>
        <w:rPr>
          <w:rFonts w:ascii="Times New Roman" w:hAnsi="Times New Roman" w:cs="Times New Roman"/>
          <w:sz w:val="24"/>
          <w:szCs w:val="24"/>
        </w:rPr>
      </w:pPr>
      <w:r w:rsidRPr="00777BBF">
        <w:rPr>
          <w:rFonts w:ascii="Times New Roman" w:hAnsi="Times New Roman" w:cs="Times New Roman"/>
          <w:sz w:val="24"/>
          <w:szCs w:val="24"/>
        </w:rPr>
        <w:t xml:space="preserve">El sociólogo francés Daniel </w:t>
      </w:r>
      <w:proofErr w:type="spellStart"/>
      <w:r w:rsidRPr="00777BBF">
        <w:rPr>
          <w:rFonts w:ascii="Times New Roman" w:hAnsi="Times New Roman" w:cs="Times New Roman"/>
          <w:sz w:val="24"/>
          <w:szCs w:val="24"/>
        </w:rPr>
        <w:t>Pécaut</w:t>
      </w:r>
      <w:proofErr w:type="spellEnd"/>
      <w:r w:rsidRPr="00777BBF">
        <w:rPr>
          <w:rFonts w:ascii="Times New Roman" w:hAnsi="Times New Roman" w:cs="Times New Roman"/>
          <w:sz w:val="24"/>
          <w:szCs w:val="24"/>
        </w:rPr>
        <w:t xml:space="preserve"> en uno de sus ensayos posteriores a esta investigación</w:t>
      </w:r>
      <w:r w:rsidR="00777BBF">
        <w:rPr>
          <w:rFonts w:ascii="Times New Roman" w:hAnsi="Times New Roman" w:cs="Times New Roman"/>
          <w:sz w:val="24"/>
          <w:szCs w:val="24"/>
        </w:rPr>
        <w:t xml:space="preserve"> escribió</w:t>
      </w:r>
      <w:r w:rsidR="00B85033" w:rsidRPr="00777BBF">
        <w:rPr>
          <w:rFonts w:ascii="Times New Roman" w:hAnsi="Times New Roman" w:cs="Times New Roman"/>
          <w:sz w:val="24"/>
          <w:szCs w:val="24"/>
        </w:rPr>
        <w:t xml:space="preserve"> sobre</w:t>
      </w:r>
      <w:r w:rsidRPr="00777BBF">
        <w:rPr>
          <w:rFonts w:ascii="Times New Roman" w:hAnsi="Times New Roman" w:cs="Times New Roman"/>
          <w:sz w:val="24"/>
          <w:szCs w:val="24"/>
        </w:rPr>
        <w:t xml:space="preserve"> la imposibi</w:t>
      </w:r>
      <w:r w:rsidR="00632EAD" w:rsidRPr="00777BBF">
        <w:rPr>
          <w:rFonts w:ascii="Times New Roman" w:hAnsi="Times New Roman" w:cs="Times New Roman"/>
          <w:sz w:val="24"/>
          <w:szCs w:val="24"/>
        </w:rPr>
        <w:t>l</w:t>
      </w:r>
      <w:r w:rsidRPr="00777BBF">
        <w:rPr>
          <w:rFonts w:ascii="Times New Roman" w:hAnsi="Times New Roman" w:cs="Times New Roman"/>
          <w:sz w:val="24"/>
          <w:szCs w:val="24"/>
        </w:rPr>
        <w:t xml:space="preserve">idad de explicar la </w:t>
      </w:r>
      <w:r w:rsidR="00DB5BE3" w:rsidRPr="00777BBF">
        <w:rPr>
          <w:rFonts w:ascii="Times New Roman" w:hAnsi="Times New Roman" w:cs="Times New Roman"/>
          <w:sz w:val="24"/>
          <w:szCs w:val="24"/>
        </w:rPr>
        <w:t>V</w:t>
      </w:r>
      <w:r w:rsidRPr="00777BBF">
        <w:rPr>
          <w:rFonts w:ascii="Times New Roman" w:hAnsi="Times New Roman" w:cs="Times New Roman"/>
          <w:sz w:val="24"/>
          <w:szCs w:val="24"/>
        </w:rPr>
        <w:t xml:space="preserve">iolencia </w:t>
      </w:r>
      <w:r w:rsidR="00DB5BE3" w:rsidRPr="00777BBF">
        <w:rPr>
          <w:rFonts w:ascii="Times New Roman" w:hAnsi="Times New Roman" w:cs="Times New Roman"/>
          <w:sz w:val="24"/>
          <w:szCs w:val="24"/>
        </w:rPr>
        <w:t xml:space="preserve">de mediados del siglo XX </w:t>
      </w:r>
      <w:r w:rsidRPr="00777BBF">
        <w:rPr>
          <w:rFonts w:ascii="Times New Roman" w:hAnsi="Times New Roman" w:cs="Times New Roman"/>
          <w:sz w:val="24"/>
          <w:szCs w:val="24"/>
        </w:rPr>
        <w:t>a partir de un solo</w:t>
      </w:r>
      <w:r w:rsidR="00632EAD" w:rsidRPr="00777BBF">
        <w:rPr>
          <w:rFonts w:ascii="Times New Roman" w:hAnsi="Times New Roman" w:cs="Times New Roman"/>
          <w:sz w:val="24"/>
          <w:szCs w:val="24"/>
        </w:rPr>
        <w:t xml:space="preserve"> </w:t>
      </w:r>
      <w:r w:rsidRPr="00777BBF">
        <w:rPr>
          <w:rFonts w:ascii="Times New Roman" w:hAnsi="Times New Roman" w:cs="Times New Roman"/>
          <w:sz w:val="24"/>
          <w:szCs w:val="24"/>
        </w:rPr>
        <w:t xml:space="preserve">enfoque </w:t>
      </w:r>
      <w:r w:rsidR="00632EAD" w:rsidRPr="00777BBF">
        <w:rPr>
          <w:rFonts w:ascii="Times New Roman" w:hAnsi="Times New Roman" w:cs="Times New Roman"/>
          <w:sz w:val="24"/>
          <w:szCs w:val="24"/>
        </w:rPr>
        <w:t xml:space="preserve">o </w:t>
      </w:r>
      <w:r w:rsidRPr="00777BBF">
        <w:rPr>
          <w:rFonts w:ascii="Times New Roman" w:hAnsi="Times New Roman" w:cs="Times New Roman"/>
          <w:sz w:val="24"/>
          <w:szCs w:val="24"/>
        </w:rPr>
        <w:t>paradigma</w:t>
      </w:r>
      <w:r w:rsidR="00632EAD" w:rsidRPr="00777BBF">
        <w:rPr>
          <w:rFonts w:ascii="Times New Roman" w:hAnsi="Times New Roman" w:cs="Times New Roman"/>
          <w:sz w:val="24"/>
          <w:szCs w:val="24"/>
        </w:rPr>
        <w:t xml:space="preserve">. Que curiosamente es lo que </w:t>
      </w:r>
      <w:r w:rsidR="00DB5BE3" w:rsidRPr="00777BBF">
        <w:rPr>
          <w:rFonts w:ascii="Times New Roman" w:hAnsi="Times New Roman" w:cs="Times New Roman"/>
          <w:sz w:val="24"/>
          <w:szCs w:val="24"/>
        </w:rPr>
        <w:t xml:space="preserve">quiere reintentar </w:t>
      </w:r>
      <w:r w:rsidR="00632EAD" w:rsidRPr="00777BBF">
        <w:rPr>
          <w:rFonts w:ascii="Times New Roman" w:hAnsi="Times New Roman" w:cs="Times New Roman"/>
          <w:sz w:val="24"/>
          <w:szCs w:val="24"/>
        </w:rPr>
        <w:t>la Comisión</w:t>
      </w:r>
      <w:r w:rsidR="00DB5BE3" w:rsidRPr="00777BBF">
        <w:rPr>
          <w:rFonts w:ascii="Times New Roman" w:hAnsi="Times New Roman" w:cs="Times New Roman"/>
          <w:sz w:val="24"/>
          <w:szCs w:val="24"/>
        </w:rPr>
        <w:t xml:space="preserve"> de la Verdad del </w:t>
      </w:r>
      <w:proofErr w:type="spellStart"/>
      <w:r w:rsidR="00DB5BE3" w:rsidRPr="00777BBF">
        <w:rPr>
          <w:rFonts w:ascii="Times New Roman" w:hAnsi="Times New Roman" w:cs="Times New Roman"/>
          <w:sz w:val="24"/>
          <w:szCs w:val="24"/>
        </w:rPr>
        <w:t>jesuíta</w:t>
      </w:r>
      <w:proofErr w:type="spellEnd"/>
      <w:r w:rsidR="00DB5BE3" w:rsidRPr="00777BBF">
        <w:rPr>
          <w:rFonts w:ascii="Times New Roman" w:hAnsi="Times New Roman" w:cs="Times New Roman"/>
          <w:sz w:val="24"/>
          <w:szCs w:val="24"/>
        </w:rPr>
        <w:t xml:space="preserve"> De Roux.</w:t>
      </w:r>
      <w:r w:rsidR="00632EAD" w:rsidRPr="00777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EAD" w:rsidRPr="00777BBF" w:rsidRDefault="00DB5BE3">
      <w:pPr>
        <w:rPr>
          <w:rFonts w:ascii="Times New Roman" w:hAnsi="Times New Roman" w:cs="Times New Roman"/>
          <w:sz w:val="24"/>
          <w:szCs w:val="24"/>
        </w:rPr>
      </w:pPr>
      <w:r w:rsidRPr="00777BBF">
        <w:rPr>
          <w:rFonts w:ascii="Times New Roman" w:hAnsi="Times New Roman" w:cs="Times New Roman"/>
          <w:sz w:val="24"/>
          <w:szCs w:val="24"/>
        </w:rPr>
        <w:t xml:space="preserve">Recordemos que desde </w:t>
      </w:r>
      <w:r w:rsidR="00632EAD" w:rsidRPr="00777BBF">
        <w:rPr>
          <w:rFonts w:ascii="Times New Roman" w:hAnsi="Times New Roman" w:cs="Times New Roman"/>
          <w:sz w:val="24"/>
          <w:szCs w:val="24"/>
        </w:rPr>
        <w:t xml:space="preserve">La Habana </w:t>
      </w:r>
      <w:r w:rsidRPr="00777BBF">
        <w:rPr>
          <w:rFonts w:ascii="Times New Roman" w:hAnsi="Times New Roman" w:cs="Times New Roman"/>
          <w:sz w:val="24"/>
          <w:szCs w:val="24"/>
        </w:rPr>
        <w:t xml:space="preserve">hacia el final de las negociaciones entre el gobierno Santos y las Farc se ordenó a un grupo de académicos escribir un ensayo sobre el conflicto armado. Los miembros elegidos por las partes </w:t>
      </w:r>
      <w:r w:rsidR="00777BBF">
        <w:rPr>
          <w:rFonts w:ascii="Times New Roman" w:hAnsi="Times New Roman" w:cs="Times New Roman"/>
          <w:sz w:val="24"/>
          <w:szCs w:val="24"/>
        </w:rPr>
        <w:t>produje</w:t>
      </w:r>
      <w:r w:rsidRPr="00777BBF">
        <w:rPr>
          <w:rFonts w:ascii="Times New Roman" w:hAnsi="Times New Roman" w:cs="Times New Roman"/>
          <w:sz w:val="24"/>
          <w:szCs w:val="24"/>
        </w:rPr>
        <w:t>ron textos que confirma</w:t>
      </w:r>
      <w:r w:rsidR="00777BBF">
        <w:rPr>
          <w:rFonts w:ascii="Times New Roman" w:hAnsi="Times New Roman" w:cs="Times New Roman"/>
          <w:sz w:val="24"/>
          <w:szCs w:val="24"/>
        </w:rPr>
        <w:t>ro</w:t>
      </w:r>
      <w:r w:rsidRPr="00777BBF">
        <w:rPr>
          <w:rFonts w:ascii="Times New Roman" w:hAnsi="Times New Roman" w:cs="Times New Roman"/>
          <w:sz w:val="24"/>
          <w:szCs w:val="24"/>
        </w:rPr>
        <w:t xml:space="preserve">n la diversidad de enfoques y visiones sobre el “conflicto armado” dando al traste con la pretensión de las Farc que rechazó algunos </w:t>
      </w:r>
      <w:r w:rsidR="00B85033" w:rsidRPr="00777BBF">
        <w:rPr>
          <w:rFonts w:ascii="Times New Roman" w:hAnsi="Times New Roman" w:cs="Times New Roman"/>
          <w:sz w:val="24"/>
          <w:szCs w:val="24"/>
        </w:rPr>
        <w:t>porque no se adecuaban a su narrativa</w:t>
      </w:r>
      <w:r w:rsidR="00777BBF">
        <w:rPr>
          <w:rFonts w:ascii="Times New Roman" w:hAnsi="Times New Roman" w:cs="Times New Roman"/>
          <w:sz w:val="24"/>
          <w:szCs w:val="24"/>
        </w:rPr>
        <w:t>,</w:t>
      </w:r>
      <w:r w:rsidRPr="00777BBF">
        <w:rPr>
          <w:rFonts w:ascii="Times New Roman" w:hAnsi="Times New Roman" w:cs="Times New Roman"/>
          <w:sz w:val="24"/>
          <w:szCs w:val="24"/>
        </w:rPr>
        <w:t xml:space="preserve"> reconfirma</w:t>
      </w:r>
      <w:r w:rsidR="00777BBF">
        <w:rPr>
          <w:rFonts w:ascii="Times New Roman" w:hAnsi="Times New Roman" w:cs="Times New Roman"/>
          <w:sz w:val="24"/>
          <w:szCs w:val="24"/>
        </w:rPr>
        <w:t>ndo</w:t>
      </w:r>
      <w:r w:rsidRPr="00777BBF">
        <w:rPr>
          <w:rFonts w:ascii="Times New Roman" w:hAnsi="Times New Roman" w:cs="Times New Roman"/>
          <w:sz w:val="24"/>
          <w:szCs w:val="24"/>
        </w:rPr>
        <w:t xml:space="preserve"> </w:t>
      </w:r>
      <w:r w:rsidR="00632EAD" w:rsidRPr="00777BBF">
        <w:rPr>
          <w:rFonts w:ascii="Times New Roman" w:hAnsi="Times New Roman" w:cs="Times New Roman"/>
          <w:sz w:val="24"/>
          <w:szCs w:val="24"/>
        </w:rPr>
        <w:t xml:space="preserve">la tesis de </w:t>
      </w:r>
      <w:proofErr w:type="spellStart"/>
      <w:r w:rsidR="00632EAD" w:rsidRPr="00777BBF">
        <w:rPr>
          <w:rFonts w:ascii="Times New Roman" w:hAnsi="Times New Roman" w:cs="Times New Roman"/>
          <w:sz w:val="24"/>
          <w:szCs w:val="24"/>
        </w:rPr>
        <w:t>Pécaut</w:t>
      </w:r>
      <w:proofErr w:type="spellEnd"/>
      <w:r w:rsidR="00632EAD" w:rsidRPr="00777BBF">
        <w:rPr>
          <w:rFonts w:ascii="Times New Roman" w:hAnsi="Times New Roman" w:cs="Times New Roman"/>
          <w:sz w:val="24"/>
          <w:szCs w:val="24"/>
        </w:rPr>
        <w:t>.</w:t>
      </w:r>
    </w:p>
    <w:p w:rsidR="009A7827" w:rsidRPr="00777BBF" w:rsidRDefault="00DB5BE3">
      <w:pPr>
        <w:rPr>
          <w:rFonts w:ascii="Times New Roman" w:hAnsi="Times New Roman" w:cs="Times New Roman"/>
          <w:sz w:val="24"/>
          <w:szCs w:val="24"/>
        </w:rPr>
      </w:pPr>
      <w:r w:rsidRPr="00777BBF">
        <w:rPr>
          <w:rFonts w:ascii="Times New Roman" w:hAnsi="Times New Roman" w:cs="Times New Roman"/>
          <w:sz w:val="24"/>
          <w:szCs w:val="24"/>
        </w:rPr>
        <w:lastRenderedPageBreak/>
        <w:t>Por estos días la opinión ha estado informada de las dificultades que ha tenido el presidente Duque para nombrar el nuevo director del C</w:t>
      </w:r>
      <w:r w:rsidR="00777BBF">
        <w:rPr>
          <w:rFonts w:ascii="Times New Roman" w:hAnsi="Times New Roman" w:cs="Times New Roman"/>
          <w:sz w:val="24"/>
          <w:szCs w:val="24"/>
        </w:rPr>
        <w:t xml:space="preserve">entro </w:t>
      </w:r>
      <w:r w:rsidRPr="00777BBF">
        <w:rPr>
          <w:rFonts w:ascii="Times New Roman" w:hAnsi="Times New Roman" w:cs="Times New Roman"/>
          <w:sz w:val="24"/>
          <w:szCs w:val="24"/>
        </w:rPr>
        <w:t>N</w:t>
      </w:r>
      <w:r w:rsidR="00777BBF">
        <w:rPr>
          <w:rFonts w:ascii="Times New Roman" w:hAnsi="Times New Roman" w:cs="Times New Roman"/>
          <w:sz w:val="24"/>
          <w:szCs w:val="24"/>
        </w:rPr>
        <w:t xml:space="preserve">acional de </w:t>
      </w:r>
      <w:r w:rsidRPr="00777BBF">
        <w:rPr>
          <w:rFonts w:ascii="Times New Roman" w:hAnsi="Times New Roman" w:cs="Times New Roman"/>
          <w:sz w:val="24"/>
          <w:szCs w:val="24"/>
        </w:rPr>
        <w:t>M</w:t>
      </w:r>
      <w:r w:rsidR="00777BBF">
        <w:rPr>
          <w:rFonts w:ascii="Times New Roman" w:hAnsi="Times New Roman" w:cs="Times New Roman"/>
          <w:sz w:val="24"/>
          <w:szCs w:val="24"/>
        </w:rPr>
        <w:t xml:space="preserve">emoria </w:t>
      </w:r>
      <w:r w:rsidRPr="00777BBF">
        <w:rPr>
          <w:rFonts w:ascii="Times New Roman" w:hAnsi="Times New Roman" w:cs="Times New Roman"/>
          <w:sz w:val="24"/>
          <w:szCs w:val="24"/>
        </w:rPr>
        <w:t>H</w:t>
      </w:r>
      <w:r w:rsidR="00777BBF">
        <w:rPr>
          <w:rFonts w:ascii="Times New Roman" w:hAnsi="Times New Roman" w:cs="Times New Roman"/>
          <w:sz w:val="24"/>
          <w:szCs w:val="24"/>
        </w:rPr>
        <w:t>istórica (CNMH)</w:t>
      </w:r>
      <w:r w:rsidRPr="00777BBF">
        <w:rPr>
          <w:rFonts w:ascii="Times New Roman" w:hAnsi="Times New Roman" w:cs="Times New Roman"/>
          <w:sz w:val="24"/>
          <w:szCs w:val="24"/>
        </w:rPr>
        <w:t xml:space="preserve"> por presione</w:t>
      </w:r>
      <w:r w:rsidR="00332551">
        <w:rPr>
          <w:rFonts w:ascii="Times New Roman" w:hAnsi="Times New Roman" w:cs="Times New Roman"/>
          <w:sz w:val="24"/>
          <w:szCs w:val="24"/>
        </w:rPr>
        <w:t>s de</w:t>
      </w:r>
      <w:r w:rsidRPr="00777BBF">
        <w:rPr>
          <w:rFonts w:ascii="Times New Roman" w:hAnsi="Times New Roman" w:cs="Times New Roman"/>
          <w:sz w:val="24"/>
          <w:szCs w:val="24"/>
        </w:rPr>
        <w:t xml:space="preserve"> intelectuales, activistas de </w:t>
      </w:r>
      <w:proofErr w:type="spellStart"/>
      <w:r w:rsidRPr="00777BBF">
        <w:rPr>
          <w:rFonts w:ascii="Times New Roman" w:hAnsi="Times New Roman" w:cs="Times New Roman"/>
          <w:sz w:val="24"/>
          <w:szCs w:val="24"/>
        </w:rPr>
        <w:t>ONGs</w:t>
      </w:r>
      <w:proofErr w:type="spellEnd"/>
      <w:r w:rsidRPr="00777BBF">
        <w:rPr>
          <w:rFonts w:ascii="Times New Roman" w:hAnsi="Times New Roman" w:cs="Times New Roman"/>
          <w:sz w:val="24"/>
          <w:szCs w:val="24"/>
        </w:rPr>
        <w:t>, profesores</w:t>
      </w:r>
      <w:r w:rsidR="00332551">
        <w:rPr>
          <w:rFonts w:ascii="Times New Roman" w:hAnsi="Times New Roman" w:cs="Times New Roman"/>
          <w:sz w:val="24"/>
          <w:szCs w:val="24"/>
        </w:rPr>
        <w:t xml:space="preserve"> nacionales y extranjeros</w:t>
      </w:r>
      <w:r w:rsidRPr="00777BBF">
        <w:rPr>
          <w:rFonts w:ascii="Times New Roman" w:hAnsi="Times New Roman" w:cs="Times New Roman"/>
          <w:sz w:val="24"/>
          <w:szCs w:val="24"/>
        </w:rPr>
        <w:t xml:space="preserve">, organizaciones de diversa naturaleza que </w:t>
      </w:r>
      <w:r w:rsidR="00B85033" w:rsidRPr="00777BBF">
        <w:rPr>
          <w:rFonts w:ascii="Times New Roman" w:hAnsi="Times New Roman" w:cs="Times New Roman"/>
          <w:sz w:val="24"/>
          <w:szCs w:val="24"/>
        </w:rPr>
        <w:t>h</w:t>
      </w:r>
      <w:r w:rsidRPr="00777BBF">
        <w:rPr>
          <w:rFonts w:ascii="Times New Roman" w:hAnsi="Times New Roman" w:cs="Times New Roman"/>
          <w:sz w:val="24"/>
          <w:szCs w:val="24"/>
        </w:rPr>
        <w:t>an vetado los nombres de posibles candidatos al cargo</w:t>
      </w:r>
      <w:r w:rsidR="00332551">
        <w:rPr>
          <w:rFonts w:ascii="Times New Roman" w:hAnsi="Times New Roman" w:cs="Times New Roman"/>
          <w:sz w:val="24"/>
          <w:szCs w:val="24"/>
        </w:rPr>
        <w:t xml:space="preserve"> </w:t>
      </w:r>
      <w:r w:rsidR="009A7827" w:rsidRPr="00777BBF">
        <w:rPr>
          <w:rFonts w:ascii="Times New Roman" w:hAnsi="Times New Roman" w:cs="Times New Roman"/>
          <w:sz w:val="24"/>
          <w:szCs w:val="24"/>
        </w:rPr>
        <w:t>alegando que tales personajes tienen una visión contraria y negacionista sobre los problemas de violencia política vividos en el país en las últimas décadas.</w:t>
      </w:r>
    </w:p>
    <w:p w:rsidR="009A7827" w:rsidRPr="00777BBF" w:rsidRDefault="009A7827">
      <w:pPr>
        <w:rPr>
          <w:rFonts w:ascii="Times New Roman" w:hAnsi="Times New Roman" w:cs="Times New Roman"/>
          <w:sz w:val="24"/>
          <w:szCs w:val="24"/>
        </w:rPr>
      </w:pPr>
      <w:r w:rsidRPr="00777BBF">
        <w:rPr>
          <w:rFonts w:ascii="Times New Roman" w:hAnsi="Times New Roman" w:cs="Times New Roman"/>
          <w:sz w:val="24"/>
          <w:szCs w:val="24"/>
        </w:rPr>
        <w:t>La posición de quienes han propiciado el veto a estos candidatos apunta a dejar por sentado que lo realizado bajo la dirección de Sánchez es incuestionable y corre peligro si llegase a quedar en manos de quienes tienen puntos de vista diferentes a los de quienes han</w:t>
      </w:r>
      <w:r w:rsidR="00332551">
        <w:rPr>
          <w:rFonts w:ascii="Times New Roman" w:hAnsi="Times New Roman" w:cs="Times New Roman"/>
          <w:sz w:val="24"/>
          <w:szCs w:val="24"/>
        </w:rPr>
        <w:t xml:space="preserve"> trabajado en</w:t>
      </w:r>
      <w:r w:rsidRPr="00777BBF">
        <w:rPr>
          <w:rFonts w:ascii="Times New Roman" w:hAnsi="Times New Roman" w:cs="Times New Roman"/>
          <w:sz w:val="24"/>
          <w:szCs w:val="24"/>
        </w:rPr>
        <w:t xml:space="preserve"> la institución. Han llegado a</w:t>
      </w:r>
      <w:r w:rsidR="00332551">
        <w:rPr>
          <w:rFonts w:ascii="Times New Roman" w:hAnsi="Times New Roman" w:cs="Times New Roman"/>
          <w:sz w:val="24"/>
          <w:szCs w:val="24"/>
        </w:rPr>
        <w:t>l extremo</w:t>
      </w:r>
      <w:r w:rsidRPr="00777BBF">
        <w:rPr>
          <w:rFonts w:ascii="Times New Roman" w:hAnsi="Times New Roman" w:cs="Times New Roman"/>
          <w:sz w:val="24"/>
          <w:szCs w:val="24"/>
        </w:rPr>
        <w:t xml:space="preserve"> </w:t>
      </w:r>
      <w:r w:rsidR="00B85033" w:rsidRPr="00777BBF">
        <w:rPr>
          <w:rFonts w:ascii="Times New Roman" w:hAnsi="Times New Roman" w:cs="Times New Roman"/>
          <w:sz w:val="24"/>
          <w:szCs w:val="24"/>
        </w:rPr>
        <w:t>de</w:t>
      </w:r>
      <w:r w:rsidRPr="00777BBF">
        <w:rPr>
          <w:rFonts w:ascii="Times New Roman" w:hAnsi="Times New Roman" w:cs="Times New Roman"/>
          <w:sz w:val="24"/>
          <w:szCs w:val="24"/>
        </w:rPr>
        <w:t xml:space="preserve"> exig</w:t>
      </w:r>
      <w:r w:rsidR="00B85033" w:rsidRPr="00777BBF">
        <w:rPr>
          <w:rFonts w:ascii="Times New Roman" w:hAnsi="Times New Roman" w:cs="Times New Roman"/>
          <w:sz w:val="24"/>
          <w:szCs w:val="24"/>
        </w:rPr>
        <w:t>irle</w:t>
      </w:r>
      <w:r w:rsidRPr="00777BBF">
        <w:rPr>
          <w:rFonts w:ascii="Times New Roman" w:hAnsi="Times New Roman" w:cs="Times New Roman"/>
          <w:sz w:val="24"/>
          <w:szCs w:val="24"/>
        </w:rPr>
        <w:t xml:space="preserve"> al estado y al gobierno “respetar” la autonomía académica del Centro </w:t>
      </w:r>
      <w:r w:rsidR="00332551">
        <w:rPr>
          <w:rFonts w:ascii="Times New Roman" w:hAnsi="Times New Roman" w:cs="Times New Roman"/>
          <w:sz w:val="24"/>
          <w:szCs w:val="24"/>
        </w:rPr>
        <w:t>y negar el carácter controversial de la verdad y la memoria.</w:t>
      </w:r>
    </w:p>
    <w:p w:rsidR="00554559" w:rsidRPr="00777BBF" w:rsidRDefault="009A7827">
      <w:pPr>
        <w:rPr>
          <w:rFonts w:ascii="Times New Roman" w:hAnsi="Times New Roman" w:cs="Times New Roman"/>
          <w:sz w:val="24"/>
          <w:szCs w:val="24"/>
        </w:rPr>
      </w:pPr>
      <w:r w:rsidRPr="00777BBF">
        <w:rPr>
          <w:rFonts w:ascii="Times New Roman" w:hAnsi="Times New Roman" w:cs="Times New Roman"/>
          <w:sz w:val="24"/>
          <w:szCs w:val="24"/>
        </w:rPr>
        <w:t xml:space="preserve">Retomando el tema de la Comisión de la Verdad, pienso </w:t>
      </w:r>
      <w:r w:rsidR="00632EAD" w:rsidRPr="00777BBF">
        <w:rPr>
          <w:rFonts w:ascii="Times New Roman" w:hAnsi="Times New Roman" w:cs="Times New Roman"/>
          <w:sz w:val="24"/>
          <w:szCs w:val="24"/>
        </w:rPr>
        <w:t xml:space="preserve">que si lo que el país quiere es estudios académicos sobre la violencia política y el “conflicto armado” lo correcto, lo adecuado y lo pertinente es que se cree una línea macro de investigación dirigida por Colciencias con adecuadas finanzas para que investigadores de todas las disciplinas sociales y humanas y equipos de investigación reconocidos  propongan proyectos multi e interdisciplinarios, desde diversos enfoques y </w:t>
      </w:r>
      <w:r w:rsidR="00B85033" w:rsidRPr="00777BBF">
        <w:rPr>
          <w:rFonts w:ascii="Times New Roman" w:hAnsi="Times New Roman" w:cs="Times New Roman"/>
          <w:sz w:val="24"/>
          <w:szCs w:val="24"/>
        </w:rPr>
        <w:t>evalu</w:t>
      </w:r>
      <w:r w:rsidR="00632EAD" w:rsidRPr="00777BBF">
        <w:rPr>
          <w:rFonts w:ascii="Times New Roman" w:hAnsi="Times New Roman" w:cs="Times New Roman"/>
          <w:sz w:val="24"/>
          <w:szCs w:val="24"/>
        </w:rPr>
        <w:t xml:space="preserve">ados por expertos que se rijan por criterios estrictamente </w:t>
      </w:r>
      <w:r w:rsidR="00B85033" w:rsidRPr="00777BBF">
        <w:rPr>
          <w:rFonts w:ascii="Times New Roman" w:hAnsi="Times New Roman" w:cs="Times New Roman"/>
          <w:sz w:val="24"/>
          <w:szCs w:val="24"/>
        </w:rPr>
        <w:t>disciplinares</w:t>
      </w:r>
      <w:r w:rsidR="00632EAD" w:rsidRPr="00777BBF">
        <w:rPr>
          <w:rFonts w:ascii="Times New Roman" w:hAnsi="Times New Roman" w:cs="Times New Roman"/>
          <w:sz w:val="24"/>
          <w:szCs w:val="24"/>
        </w:rPr>
        <w:t>.</w:t>
      </w:r>
    </w:p>
    <w:p w:rsidR="00632EAD" w:rsidRDefault="00632EAD">
      <w:pPr>
        <w:rPr>
          <w:rFonts w:ascii="Times New Roman" w:hAnsi="Times New Roman" w:cs="Times New Roman"/>
          <w:sz w:val="24"/>
          <w:szCs w:val="24"/>
        </w:rPr>
      </w:pPr>
      <w:r w:rsidRPr="00777BBF">
        <w:rPr>
          <w:rFonts w:ascii="Times New Roman" w:hAnsi="Times New Roman" w:cs="Times New Roman"/>
          <w:sz w:val="24"/>
          <w:szCs w:val="24"/>
        </w:rPr>
        <w:t>No llegaremos a una verdad o explicación definitiva</w:t>
      </w:r>
      <w:r w:rsidR="00B85033" w:rsidRPr="00777BBF">
        <w:rPr>
          <w:rFonts w:ascii="Times New Roman" w:hAnsi="Times New Roman" w:cs="Times New Roman"/>
          <w:sz w:val="24"/>
          <w:szCs w:val="24"/>
        </w:rPr>
        <w:t xml:space="preserve"> o única</w:t>
      </w:r>
      <w:r w:rsidRPr="00777BBF">
        <w:rPr>
          <w:rFonts w:ascii="Times New Roman" w:hAnsi="Times New Roman" w:cs="Times New Roman"/>
          <w:sz w:val="24"/>
          <w:szCs w:val="24"/>
        </w:rPr>
        <w:t xml:space="preserve"> ni a un relato homogéneo porque siempre tendremos varias versiones</w:t>
      </w:r>
      <w:r w:rsidR="00332551">
        <w:rPr>
          <w:rFonts w:ascii="Times New Roman" w:hAnsi="Times New Roman" w:cs="Times New Roman"/>
          <w:sz w:val="24"/>
          <w:szCs w:val="24"/>
        </w:rPr>
        <w:t xml:space="preserve"> o enfoques</w:t>
      </w:r>
      <w:r w:rsidRPr="00777BBF">
        <w:rPr>
          <w:rFonts w:ascii="Times New Roman" w:hAnsi="Times New Roman" w:cs="Times New Roman"/>
          <w:sz w:val="24"/>
          <w:szCs w:val="24"/>
        </w:rPr>
        <w:t>, pero, con seguridad tendremos como sociedad la posibilidad de enriquecer nuestra mirada y valoración de lo sucedido sin tanto apasionamiento y con más criticidad.</w:t>
      </w:r>
    </w:p>
    <w:p w:rsidR="00332551" w:rsidRPr="00777BBF" w:rsidRDefault="00332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10 de diciembre de 2018</w:t>
      </w:r>
    </w:p>
    <w:p w:rsidR="00843A42" w:rsidRPr="00777BBF" w:rsidRDefault="00843A42">
      <w:pPr>
        <w:rPr>
          <w:rFonts w:ascii="Times New Roman" w:hAnsi="Times New Roman" w:cs="Times New Roman"/>
          <w:sz w:val="24"/>
          <w:szCs w:val="24"/>
        </w:rPr>
      </w:pPr>
    </w:p>
    <w:p w:rsidR="00843A42" w:rsidRPr="00777BBF" w:rsidRDefault="00843A42">
      <w:pPr>
        <w:rPr>
          <w:rFonts w:ascii="Times New Roman" w:hAnsi="Times New Roman" w:cs="Times New Roman"/>
          <w:sz w:val="24"/>
          <w:szCs w:val="24"/>
        </w:rPr>
      </w:pPr>
    </w:p>
    <w:p w:rsidR="00C55F42" w:rsidRPr="00777BBF" w:rsidRDefault="00C55F42">
      <w:pPr>
        <w:rPr>
          <w:rFonts w:ascii="Times New Roman" w:hAnsi="Times New Roman" w:cs="Times New Roman"/>
          <w:sz w:val="24"/>
          <w:szCs w:val="24"/>
        </w:rPr>
      </w:pPr>
      <w:r w:rsidRPr="00777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E9" w:rsidRPr="00777BBF" w:rsidRDefault="00D265F9">
      <w:pPr>
        <w:rPr>
          <w:rFonts w:ascii="Times New Roman" w:hAnsi="Times New Roman" w:cs="Times New Roman"/>
          <w:sz w:val="24"/>
          <w:szCs w:val="24"/>
        </w:rPr>
      </w:pPr>
      <w:r w:rsidRPr="00777BBF">
        <w:rPr>
          <w:rFonts w:ascii="Times New Roman" w:hAnsi="Times New Roman" w:cs="Times New Roman"/>
          <w:sz w:val="24"/>
          <w:szCs w:val="24"/>
        </w:rPr>
        <w:t xml:space="preserve">  </w:t>
      </w:r>
      <w:r w:rsidR="00F40D43" w:rsidRPr="00777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715" w:rsidRPr="00777BBF" w:rsidRDefault="00642715">
      <w:pPr>
        <w:rPr>
          <w:rFonts w:ascii="Times New Roman" w:hAnsi="Times New Roman" w:cs="Times New Roman"/>
          <w:sz w:val="24"/>
          <w:szCs w:val="24"/>
        </w:rPr>
      </w:pPr>
    </w:p>
    <w:sectPr w:rsidR="00642715" w:rsidRPr="00777B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15"/>
    <w:rsid w:val="00027211"/>
    <w:rsid w:val="00055050"/>
    <w:rsid w:val="00113C3D"/>
    <w:rsid w:val="00193FE9"/>
    <w:rsid w:val="00224727"/>
    <w:rsid w:val="00230042"/>
    <w:rsid w:val="00332551"/>
    <w:rsid w:val="00554559"/>
    <w:rsid w:val="0061403A"/>
    <w:rsid w:val="00632EAD"/>
    <w:rsid w:val="00642715"/>
    <w:rsid w:val="006A4BC9"/>
    <w:rsid w:val="007673C9"/>
    <w:rsid w:val="00777BBF"/>
    <w:rsid w:val="00843A42"/>
    <w:rsid w:val="008B64C1"/>
    <w:rsid w:val="00962E52"/>
    <w:rsid w:val="00994DC4"/>
    <w:rsid w:val="009A7827"/>
    <w:rsid w:val="00A17586"/>
    <w:rsid w:val="00B0023B"/>
    <w:rsid w:val="00B85033"/>
    <w:rsid w:val="00B87CE5"/>
    <w:rsid w:val="00BB0AD0"/>
    <w:rsid w:val="00C55F42"/>
    <w:rsid w:val="00CB5515"/>
    <w:rsid w:val="00D265F9"/>
    <w:rsid w:val="00DB5BE3"/>
    <w:rsid w:val="00F40D43"/>
    <w:rsid w:val="00F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A8E6"/>
  <w15:chartTrackingRefBased/>
  <w15:docId w15:val="{2EA3E4E0-BF0D-4133-8538-02DC5C9E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B0AD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0A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9</cp:revision>
  <dcterms:created xsi:type="dcterms:W3CDTF">2018-12-01T04:44:00Z</dcterms:created>
  <dcterms:modified xsi:type="dcterms:W3CDTF">2018-12-21T16:36:00Z</dcterms:modified>
</cp:coreProperties>
</file>