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ED8E" w14:textId="5E8B7BC4" w:rsidR="004D5C4B" w:rsidRPr="004D5C4B" w:rsidRDefault="004D5C4B">
      <w:pPr>
        <w:rPr>
          <w:rFonts w:cstheme="minorHAnsi"/>
          <w:b/>
          <w:bCs/>
          <w:color w:val="0F1419"/>
          <w:sz w:val="24"/>
          <w:szCs w:val="24"/>
        </w:rPr>
      </w:pPr>
      <w:r w:rsidRPr="004D5C4B">
        <w:rPr>
          <w:rFonts w:cstheme="minorHAnsi"/>
          <w:b/>
          <w:bCs/>
          <w:color w:val="0F1419"/>
          <w:sz w:val="24"/>
          <w:szCs w:val="24"/>
        </w:rPr>
        <w:t>La izquierda internacional se solidariza con Petro</w:t>
      </w:r>
    </w:p>
    <w:p w14:paraId="40AFE1B1" w14:textId="123FBE08" w:rsidR="00496832" w:rsidRPr="004D5C4B" w:rsidRDefault="00496832">
      <w:pPr>
        <w:rPr>
          <w:rFonts w:cstheme="minorHAnsi"/>
          <w:color w:val="0F1419"/>
          <w:sz w:val="24"/>
          <w:szCs w:val="24"/>
        </w:rPr>
      </w:pPr>
      <w:r w:rsidRPr="004D5C4B">
        <w:rPr>
          <w:rFonts w:cstheme="minorHAnsi"/>
          <w:color w:val="0F1419"/>
          <w:sz w:val="24"/>
          <w:szCs w:val="24"/>
        </w:rPr>
        <w:t xml:space="preserve">La izquierda internacional se solidariza con </w:t>
      </w:r>
      <w:r w:rsidR="001A760E">
        <w:rPr>
          <w:rFonts w:cstheme="minorHAnsi"/>
          <w:color w:val="0F1419"/>
          <w:sz w:val="24"/>
          <w:szCs w:val="24"/>
        </w:rPr>
        <w:t xml:space="preserve">Gustavo </w:t>
      </w:r>
      <w:r w:rsidRPr="004D5C4B">
        <w:rPr>
          <w:rFonts w:cstheme="minorHAnsi"/>
          <w:color w:val="0F1419"/>
          <w:sz w:val="24"/>
          <w:szCs w:val="24"/>
        </w:rPr>
        <w:t>Petro por supuesto "golpe blando" en su contra</w:t>
      </w:r>
      <w:r w:rsidR="001A760E">
        <w:rPr>
          <w:rFonts w:cstheme="minorHAnsi"/>
          <w:color w:val="0F1419"/>
          <w:sz w:val="24"/>
          <w:szCs w:val="24"/>
        </w:rPr>
        <w:t xml:space="preserve"> a través de</w:t>
      </w:r>
      <w:r w:rsidRPr="004D5C4B">
        <w:rPr>
          <w:rFonts w:cstheme="minorHAnsi"/>
          <w:color w:val="0F1419"/>
          <w:sz w:val="24"/>
          <w:szCs w:val="24"/>
        </w:rPr>
        <w:t xml:space="preserve"> carta que </w:t>
      </w:r>
      <w:r w:rsidR="001A760E">
        <w:rPr>
          <w:rFonts w:cstheme="minorHAnsi"/>
          <w:color w:val="0F1419"/>
          <w:sz w:val="24"/>
          <w:szCs w:val="24"/>
        </w:rPr>
        <w:t>deja</w:t>
      </w:r>
      <w:r w:rsidRPr="004D5C4B">
        <w:rPr>
          <w:rFonts w:cstheme="minorHAnsi"/>
          <w:color w:val="0F1419"/>
          <w:sz w:val="24"/>
          <w:szCs w:val="24"/>
        </w:rPr>
        <w:t xml:space="preserve"> claro su rechazo </w:t>
      </w:r>
      <w:r w:rsidR="001A760E">
        <w:rPr>
          <w:rFonts w:cstheme="minorHAnsi"/>
          <w:color w:val="0F1419"/>
          <w:sz w:val="24"/>
          <w:szCs w:val="24"/>
        </w:rPr>
        <w:t>a</w:t>
      </w:r>
      <w:r w:rsidR="004D5C4B">
        <w:rPr>
          <w:rFonts w:cstheme="minorHAnsi"/>
          <w:color w:val="0F1419"/>
          <w:sz w:val="24"/>
          <w:szCs w:val="24"/>
        </w:rPr>
        <w:t>l derecho a</w:t>
      </w:r>
      <w:r w:rsidRPr="004D5C4B">
        <w:rPr>
          <w:rFonts w:cstheme="minorHAnsi"/>
          <w:color w:val="0F1419"/>
          <w:sz w:val="24"/>
          <w:szCs w:val="24"/>
        </w:rPr>
        <w:t xml:space="preserve"> la crítica, a</w:t>
      </w:r>
      <w:r w:rsidR="004D5C4B">
        <w:rPr>
          <w:rFonts w:cstheme="minorHAnsi"/>
          <w:color w:val="0F1419"/>
          <w:sz w:val="24"/>
          <w:szCs w:val="24"/>
        </w:rPr>
        <w:t>l ejercicio de la</w:t>
      </w:r>
      <w:r w:rsidRPr="004D5C4B">
        <w:rPr>
          <w:rFonts w:cstheme="minorHAnsi"/>
          <w:color w:val="0F1419"/>
          <w:sz w:val="24"/>
          <w:szCs w:val="24"/>
        </w:rPr>
        <w:t xml:space="preserve"> oposición, a las protestas cívicas, a su autoritarismo, a sus recesivos proyectos, y al imperio de la separación de poderes.</w:t>
      </w:r>
    </w:p>
    <w:p w14:paraId="32569E5C" w14:textId="02D7E3AF" w:rsidR="00496832" w:rsidRPr="004D5C4B" w:rsidRDefault="00496832">
      <w:pPr>
        <w:rPr>
          <w:rFonts w:cstheme="minorHAnsi"/>
          <w:color w:val="0F1419"/>
          <w:sz w:val="24"/>
          <w:szCs w:val="24"/>
        </w:rPr>
      </w:pPr>
      <w:r w:rsidRPr="004D5C4B">
        <w:rPr>
          <w:rFonts w:cstheme="minorHAnsi"/>
          <w:color w:val="0F1419"/>
          <w:sz w:val="24"/>
          <w:szCs w:val="24"/>
        </w:rPr>
        <w:t>Las razones en que se apoyan Chomsky, Zapatero, Pérez Esquivel, la alcaldesa de Barcelona, entr</w:t>
      </w:r>
      <w:r w:rsidR="004D5C4B" w:rsidRPr="004D5C4B">
        <w:rPr>
          <w:rFonts w:cstheme="minorHAnsi"/>
          <w:color w:val="0F1419"/>
          <w:sz w:val="24"/>
          <w:szCs w:val="24"/>
        </w:rPr>
        <w:t>e</w:t>
      </w:r>
      <w:r w:rsidRPr="004D5C4B">
        <w:rPr>
          <w:rFonts w:cstheme="minorHAnsi"/>
          <w:color w:val="0F1419"/>
          <w:sz w:val="24"/>
          <w:szCs w:val="24"/>
        </w:rPr>
        <w:t xml:space="preserve"> centenares de firmas (más de 350), </w:t>
      </w:r>
      <w:r w:rsidR="001A760E">
        <w:rPr>
          <w:rFonts w:cstheme="minorHAnsi"/>
          <w:color w:val="0F1419"/>
          <w:sz w:val="24"/>
          <w:szCs w:val="24"/>
        </w:rPr>
        <w:t>se basa en</w:t>
      </w:r>
      <w:r w:rsidRPr="004D5C4B">
        <w:rPr>
          <w:rFonts w:cstheme="minorHAnsi"/>
          <w:color w:val="0F1419"/>
          <w:sz w:val="24"/>
          <w:szCs w:val="24"/>
        </w:rPr>
        <w:t xml:space="preserve"> afirmaciones  del presidente colombiano en el sentido de que está en marcha un golpe blando en su contra por la obstrucción y saboteo a sus proyectos y persecución</w:t>
      </w:r>
      <w:r w:rsidR="001A760E">
        <w:rPr>
          <w:rFonts w:cstheme="minorHAnsi"/>
          <w:color w:val="0F1419"/>
          <w:sz w:val="24"/>
          <w:szCs w:val="24"/>
        </w:rPr>
        <w:t xml:space="preserve"> </w:t>
      </w:r>
      <w:r w:rsidRPr="004D5C4B">
        <w:rPr>
          <w:rFonts w:cstheme="minorHAnsi"/>
          <w:color w:val="0F1419"/>
          <w:sz w:val="24"/>
          <w:szCs w:val="24"/>
        </w:rPr>
        <w:t>de órganos de la justicia.</w:t>
      </w:r>
    </w:p>
    <w:p w14:paraId="518F4245" w14:textId="102CCC50" w:rsidR="00496832" w:rsidRPr="004D5C4B" w:rsidRDefault="00496832">
      <w:pPr>
        <w:rPr>
          <w:rFonts w:cstheme="minorHAnsi"/>
          <w:color w:val="0F1419"/>
          <w:sz w:val="24"/>
          <w:szCs w:val="24"/>
        </w:rPr>
      </w:pPr>
      <w:r w:rsidRPr="004D5C4B">
        <w:rPr>
          <w:rFonts w:cstheme="minorHAnsi"/>
          <w:color w:val="0F1419"/>
          <w:sz w:val="24"/>
          <w:szCs w:val="24"/>
        </w:rPr>
        <w:t xml:space="preserve">Conviene hacer un recorrido por situaciones que se están viviendo desde mucho antes de </w:t>
      </w:r>
      <w:r w:rsidR="001A760E">
        <w:rPr>
          <w:rFonts w:cstheme="minorHAnsi"/>
          <w:color w:val="0F1419"/>
          <w:sz w:val="24"/>
          <w:szCs w:val="24"/>
        </w:rPr>
        <w:t xml:space="preserve">su </w:t>
      </w:r>
      <w:r w:rsidRPr="004D5C4B">
        <w:rPr>
          <w:rFonts w:cstheme="minorHAnsi"/>
          <w:color w:val="0F1419"/>
          <w:sz w:val="24"/>
          <w:szCs w:val="24"/>
        </w:rPr>
        <w:t>posesión el 7 de agosto de 2022.</w:t>
      </w:r>
    </w:p>
    <w:p w14:paraId="060CB605" w14:textId="5C81DF0B" w:rsidR="00496832" w:rsidRPr="004D5C4B" w:rsidRDefault="00496832">
      <w:pPr>
        <w:rPr>
          <w:rFonts w:cstheme="minorHAnsi"/>
          <w:color w:val="0F1419"/>
          <w:sz w:val="24"/>
          <w:szCs w:val="24"/>
        </w:rPr>
      </w:pPr>
      <w:r w:rsidRPr="004D5C4B">
        <w:rPr>
          <w:rFonts w:cstheme="minorHAnsi"/>
          <w:color w:val="0F1419"/>
          <w:sz w:val="24"/>
          <w:szCs w:val="24"/>
        </w:rPr>
        <w:t xml:space="preserve">Petro fue uno, quizás el principal instigador, de los dirigentes de la izquierda colombiana que impulsaron un largo y </w:t>
      </w:r>
      <w:r w:rsidR="001A760E">
        <w:rPr>
          <w:rFonts w:cstheme="minorHAnsi"/>
          <w:color w:val="0F1419"/>
          <w:sz w:val="24"/>
          <w:szCs w:val="24"/>
        </w:rPr>
        <w:t xml:space="preserve">violento </w:t>
      </w:r>
      <w:r w:rsidRPr="004D5C4B">
        <w:rPr>
          <w:rFonts w:cstheme="minorHAnsi"/>
          <w:color w:val="0F1419"/>
          <w:sz w:val="24"/>
          <w:szCs w:val="24"/>
        </w:rPr>
        <w:t xml:space="preserve">paro en 2021 contra el gobierno de Iván Duque con fines de obligarlo a renunciar </w:t>
      </w:r>
      <w:r w:rsidR="001A760E">
        <w:rPr>
          <w:rFonts w:cstheme="minorHAnsi"/>
          <w:color w:val="0F1419"/>
          <w:sz w:val="24"/>
          <w:szCs w:val="24"/>
        </w:rPr>
        <w:t>por un</w:t>
      </w:r>
      <w:r w:rsidRPr="004D5C4B">
        <w:rPr>
          <w:rFonts w:cstheme="minorHAnsi"/>
          <w:color w:val="0F1419"/>
          <w:sz w:val="24"/>
          <w:szCs w:val="24"/>
        </w:rPr>
        <w:t xml:space="preserve"> proyecto de reforma tributaria e </w:t>
      </w:r>
      <w:r w:rsidR="001A760E">
        <w:rPr>
          <w:rFonts w:cstheme="minorHAnsi"/>
          <w:color w:val="0F1419"/>
          <w:sz w:val="24"/>
          <w:szCs w:val="24"/>
        </w:rPr>
        <w:t xml:space="preserve">aumento </w:t>
      </w:r>
      <w:r w:rsidRPr="004D5C4B">
        <w:rPr>
          <w:rFonts w:cstheme="minorHAnsi"/>
          <w:color w:val="0F1419"/>
          <w:sz w:val="24"/>
          <w:szCs w:val="24"/>
        </w:rPr>
        <w:t>de la pobreza y el hambre.</w:t>
      </w:r>
    </w:p>
    <w:p w14:paraId="7B6C89D2" w14:textId="2294B703" w:rsidR="00496832" w:rsidRPr="004D5C4B" w:rsidRDefault="00496832">
      <w:pPr>
        <w:rPr>
          <w:rFonts w:cstheme="minorHAnsi"/>
          <w:color w:val="0F1419"/>
          <w:sz w:val="24"/>
          <w:szCs w:val="24"/>
        </w:rPr>
      </w:pPr>
      <w:r w:rsidRPr="004D5C4B">
        <w:rPr>
          <w:rFonts w:cstheme="minorHAnsi"/>
          <w:color w:val="0F1419"/>
          <w:sz w:val="24"/>
          <w:szCs w:val="24"/>
        </w:rPr>
        <w:t xml:space="preserve">Petro Ganó las </w:t>
      </w:r>
      <w:r w:rsidR="009D3DB4" w:rsidRPr="004D5C4B">
        <w:rPr>
          <w:rFonts w:cstheme="minorHAnsi"/>
          <w:color w:val="0F1419"/>
          <w:sz w:val="24"/>
          <w:szCs w:val="24"/>
        </w:rPr>
        <w:t xml:space="preserve">elecciones en un marco de garantías democráticas. Se posesionó a su manera </w:t>
      </w:r>
      <w:r w:rsidR="001A760E">
        <w:rPr>
          <w:rFonts w:cstheme="minorHAnsi"/>
          <w:color w:val="0F1419"/>
          <w:sz w:val="24"/>
          <w:szCs w:val="24"/>
        </w:rPr>
        <w:t xml:space="preserve">con un discurso </w:t>
      </w:r>
      <w:r w:rsidR="009D3DB4" w:rsidRPr="004D5C4B">
        <w:rPr>
          <w:rFonts w:cstheme="minorHAnsi"/>
          <w:color w:val="0F1419"/>
          <w:sz w:val="24"/>
          <w:szCs w:val="24"/>
        </w:rPr>
        <w:t>que caus</w:t>
      </w:r>
      <w:r w:rsidR="001A760E">
        <w:rPr>
          <w:rFonts w:cstheme="minorHAnsi"/>
          <w:color w:val="0F1419"/>
          <w:sz w:val="24"/>
          <w:szCs w:val="24"/>
        </w:rPr>
        <w:t>ó</w:t>
      </w:r>
      <w:r w:rsidR="009D3DB4" w:rsidRPr="004D5C4B">
        <w:rPr>
          <w:rFonts w:cstheme="minorHAnsi"/>
          <w:color w:val="0F1419"/>
          <w:sz w:val="24"/>
          <w:szCs w:val="24"/>
        </w:rPr>
        <w:t xml:space="preserve"> </w:t>
      </w:r>
      <w:r w:rsidR="001A760E">
        <w:rPr>
          <w:rFonts w:cstheme="minorHAnsi"/>
          <w:color w:val="0F1419"/>
          <w:sz w:val="24"/>
          <w:szCs w:val="24"/>
        </w:rPr>
        <w:t>alarma</w:t>
      </w:r>
      <w:r w:rsidR="009D3DB4" w:rsidRPr="004D5C4B">
        <w:rPr>
          <w:rFonts w:cstheme="minorHAnsi"/>
          <w:color w:val="0F1419"/>
          <w:sz w:val="24"/>
          <w:szCs w:val="24"/>
        </w:rPr>
        <w:t xml:space="preserve"> en </w:t>
      </w:r>
      <w:r w:rsidR="001A760E">
        <w:rPr>
          <w:rFonts w:cstheme="minorHAnsi"/>
          <w:color w:val="0F1419"/>
          <w:sz w:val="24"/>
          <w:szCs w:val="24"/>
        </w:rPr>
        <w:t>la</w:t>
      </w:r>
      <w:r w:rsidR="009D3DB4" w:rsidRPr="004D5C4B">
        <w:rPr>
          <w:rFonts w:cstheme="minorHAnsi"/>
          <w:color w:val="0F1419"/>
          <w:sz w:val="24"/>
          <w:szCs w:val="24"/>
        </w:rPr>
        <w:t xml:space="preserve"> opinión pública.</w:t>
      </w:r>
    </w:p>
    <w:p w14:paraId="190E93DC" w14:textId="1AF39D58" w:rsidR="00700F5B" w:rsidRPr="004D5C4B" w:rsidRDefault="009D3DB4">
      <w:pPr>
        <w:rPr>
          <w:rFonts w:cstheme="minorHAnsi"/>
          <w:color w:val="0F1419"/>
          <w:sz w:val="24"/>
          <w:szCs w:val="24"/>
        </w:rPr>
      </w:pPr>
      <w:r w:rsidRPr="004D5C4B">
        <w:rPr>
          <w:rFonts w:cstheme="minorHAnsi"/>
          <w:color w:val="0F1419"/>
          <w:sz w:val="24"/>
          <w:szCs w:val="24"/>
        </w:rPr>
        <w:t>Sobre su gobernabilidad: conformó una alianza con sectores políticos tradicionales del liberalismo, el conservatismo, el partido de la U, la Alianza Verde</w:t>
      </w:r>
      <w:r w:rsidR="001A760E">
        <w:rPr>
          <w:rFonts w:cstheme="minorHAnsi"/>
          <w:color w:val="0F1419"/>
          <w:sz w:val="24"/>
          <w:szCs w:val="24"/>
        </w:rPr>
        <w:t>.</w:t>
      </w:r>
      <w:r w:rsidRPr="004D5C4B">
        <w:rPr>
          <w:rFonts w:cstheme="minorHAnsi"/>
          <w:color w:val="0F1419"/>
          <w:sz w:val="24"/>
          <w:szCs w:val="24"/>
        </w:rPr>
        <w:t xml:space="preserve"> El único partido que se declaró en oposición fue el Centro Democrático. De esa forma, gozó de una muy favorable bancada en las dos cámaras del Congreso de la república, suficiente para la aprobación de sus iniciativas. En esas condiciones el legislativo aprobó la reforma tributaria</w:t>
      </w:r>
      <w:r w:rsidR="00700F5B" w:rsidRPr="004D5C4B">
        <w:rPr>
          <w:rFonts w:cstheme="minorHAnsi"/>
          <w:color w:val="0F1419"/>
          <w:sz w:val="24"/>
          <w:szCs w:val="24"/>
        </w:rPr>
        <w:t>, más onerosa que la de Duque. También el Plan Nacional de Desarrollo en el que se inspiran los principales ejes de su gobierno.</w:t>
      </w:r>
    </w:p>
    <w:p w14:paraId="346C2AF1" w14:textId="03062D98" w:rsidR="009D3DB4" w:rsidRPr="004D5C4B" w:rsidRDefault="00700F5B">
      <w:pPr>
        <w:rPr>
          <w:rFonts w:cstheme="minorHAnsi"/>
          <w:color w:val="0F1419"/>
          <w:sz w:val="24"/>
          <w:szCs w:val="24"/>
        </w:rPr>
      </w:pPr>
      <w:r w:rsidRPr="004D5C4B">
        <w:rPr>
          <w:rFonts w:cstheme="minorHAnsi"/>
          <w:color w:val="0F1419"/>
          <w:sz w:val="24"/>
          <w:szCs w:val="24"/>
        </w:rPr>
        <w:t>Como es de lógic</w:t>
      </w:r>
      <w:r w:rsidR="001A760E">
        <w:rPr>
          <w:rFonts w:cstheme="minorHAnsi"/>
          <w:color w:val="0F1419"/>
          <w:sz w:val="24"/>
          <w:szCs w:val="24"/>
        </w:rPr>
        <w:t>a</w:t>
      </w:r>
      <w:r w:rsidRPr="004D5C4B">
        <w:rPr>
          <w:rFonts w:cstheme="minorHAnsi"/>
          <w:color w:val="0F1419"/>
          <w:sz w:val="24"/>
          <w:szCs w:val="24"/>
        </w:rPr>
        <w:t xml:space="preserve"> en una democracia, fueron sometidos a intensas discusiones proyectos sobre salud, pensiones, régimen laboral, educa</w:t>
      </w:r>
      <w:r w:rsidR="001A760E">
        <w:rPr>
          <w:rFonts w:cstheme="minorHAnsi"/>
          <w:color w:val="0F1419"/>
          <w:sz w:val="24"/>
          <w:szCs w:val="24"/>
        </w:rPr>
        <w:t>ción</w:t>
      </w:r>
      <w:r w:rsidRPr="004D5C4B">
        <w:rPr>
          <w:rFonts w:cstheme="minorHAnsi"/>
          <w:color w:val="0F1419"/>
          <w:sz w:val="24"/>
          <w:szCs w:val="24"/>
        </w:rPr>
        <w:t>, bajo la enseña del cambio e invocando su triunfo como su fundamento. Dichos temas suscitaron escozor por su calado e implicaciones. El presidente se obstinó en sus propuestas negándose a hacerles cambios. Ahí se produjo, muy tempranamente, la primera crisis de su alianza que se tradujo en la salida de tres ministros liberales y cambios en otros que no estaban marchando bien, como el del Interior, la de Deportes, el de áreas Tic.</w:t>
      </w:r>
    </w:p>
    <w:p w14:paraId="1620C669" w14:textId="1C57CAF2" w:rsidR="00700F5B" w:rsidRPr="004D5C4B" w:rsidRDefault="00700F5B">
      <w:pPr>
        <w:rPr>
          <w:rFonts w:cstheme="minorHAnsi"/>
          <w:color w:val="0F1419"/>
          <w:sz w:val="24"/>
          <w:szCs w:val="24"/>
        </w:rPr>
      </w:pPr>
      <w:r w:rsidRPr="004D5C4B">
        <w:rPr>
          <w:rFonts w:cstheme="minorHAnsi"/>
          <w:color w:val="0F1419"/>
          <w:sz w:val="24"/>
          <w:szCs w:val="24"/>
        </w:rPr>
        <w:t>Una de las primeras medidas que causó fuerte revuelo y descontento fue el llamado a calificar servicios a más de sesenta (60)</w:t>
      </w:r>
      <w:r w:rsidR="00980D72" w:rsidRPr="004D5C4B">
        <w:rPr>
          <w:rFonts w:cstheme="minorHAnsi"/>
          <w:color w:val="0F1419"/>
          <w:sz w:val="24"/>
          <w:szCs w:val="24"/>
        </w:rPr>
        <w:t xml:space="preserve"> </w:t>
      </w:r>
      <w:r w:rsidRPr="004D5C4B">
        <w:rPr>
          <w:rFonts w:cstheme="minorHAnsi"/>
          <w:color w:val="0F1419"/>
          <w:sz w:val="24"/>
          <w:szCs w:val="24"/>
        </w:rPr>
        <w:t>generales</w:t>
      </w:r>
      <w:r w:rsidR="00980D72" w:rsidRPr="004D5C4B">
        <w:rPr>
          <w:rFonts w:cstheme="minorHAnsi"/>
          <w:color w:val="0F1419"/>
          <w:sz w:val="24"/>
          <w:szCs w:val="24"/>
        </w:rPr>
        <w:t xml:space="preserve"> y otros altos oficiales con el propósito no revelado de evitar o conjurar un golpe de estado.</w:t>
      </w:r>
    </w:p>
    <w:p w14:paraId="6BFA2939" w14:textId="28566EAD" w:rsidR="00980D72" w:rsidRPr="004D5C4B" w:rsidRDefault="00980D72">
      <w:pPr>
        <w:rPr>
          <w:rFonts w:cstheme="minorHAnsi"/>
          <w:color w:val="0F1419"/>
          <w:sz w:val="24"/>
          <w:szCs w:val="24"/>
        </w:rPr>
      </w:pPr>
      <w:r w:rsidRPr="004D5C4B">
        <w:rPr>
          <w:rFonts w:cstheme="minorHAnsi"/>
          <w:color w:val="0F1419"/>
          <w:sz w:val="24"/>
          <w:szCs w:val="24"/>
        </w:rPr>
        <w:t xml:space="preserve">Es de anotar que la narrativa petrista y de gran parte de sectores de izquierda se caracteriza por su recurrente negación de la democracia colombiana, por reducir nuestra </w:t>
      </w:r>
      <w:r w:rsidRPr="004D5C4B">
        <w:rPr>
          <w:rFonts w:cstheme="minorHAnsi"/>
          <w:color w:val="0F1419"/>
          <w:sz w:val="24"/>
          <w:szCs w:val="24"/>
        </w:rPr>
        <w:lastRenderedPageBreak/>
        <w:t xml:space="preserve">historia a dos o tres frases </w:t>
      </w:r>
      <w:r w:rsidR="00C26E6A">
        <w:rPr>
          <w:rFonts w:cstheme="minorHAnsi"/>
          <w:color w:val="0F1419"/>
          <w:sz w:val="24"/>
          <w:szCs w:val="24"/>
        </w:rPr>
        <w:t>con</w:t>
      </w:r>
      <w:r w:rsidRPr="004D5C4B">
        <w:rPr>
          <w:rFonts w:cstheme="minorHAnsi"/>
          <w:color w:val="0F1419"/>
          <w:sz w:val="24"/>
          <w:szCs w:val="24"/>
        </w:rPr>
        <w:t xml:space="preserve"> las que se inculpa a una supuesta oligarquía de la existencia de un régimen de opresión, esclavitud, racismo y de injusticias sociales. Dicha doctrina se extiende a demeritar las otras ramas del poder. De ahí se desprende la conclusión de que Petro apunta a hacer una transformación revolucionaria de las instituciones y la vida colombianas a punta de reformas y que por ello es por lo que se molesta y se queja de un supuesto e inexistente golpe blando.</w:t>
      </w:r>
    </w:p>
    <w:p w14:paraId="3D37E9CC" w14:textId="1E79D5AE" w:rsidR="00496832" w:rsidRPr="004D5C4B" w:rsidRDefault="00980D72">
      <w:pPr>
        <w:rPr>
          <w:rFonts w:cstheme="minorHAnsi"/>
          <w:color w:val="0F1419"/>
          <w:sz w:val="24"/>
          <w:szCs w:val="24"/>
        </w:rPr>
      </w:pPr>
      <w:r w:rsidRPr="004D5C4B">
        <w:rPr>
          <w:rFonts w:cstheme="minorHAnsi"/>
          <w:color w:val="0F1419"/>
          <w:sz w:val="24"/>
          <w:szCs w:val="24"/>
        </w:rPr>
        <w:t xml:space="preserve">Desde marzo de este año. Petro ha asumido una posición amenazante sosteniendo que le están impidiendo gobernar por las buenas, convocando al “pueblo” a las calles y lanzando desafíos en el sentido de que el irá hasta donde “el pueblo se lo autorice”. Esa retórica es la que ha causado </w:t>
      </w:r>
      <w:r w:rsidR="00C26E6A">
        <w:rPr>
          <w:rFonts w:cstheme="minorHAnsi"/>
          <w:color w:val="0F1419"/>
          <w:sz w:val="24"/>
          <w:szCs w:val="24"/>
        </w:rPr>
        <w:t>preocupación</w:t>
      </w:r>
      <w:r w:rsidRPr="004D5C4B">
        <w:rPr>
          <w:rFonts w:cstheme="minorHAnsi"/>
          <w:color w:val="0F1419"/>
          <w:sz w:val="24"/>
          <w:szCs w:val="24"/>
        </w:rPr>
        <w:t xml:space="preserve"> </w:t>
      </w:r>
      <w:r w:rsidR="00472578" w:rsidRPr="004D5C4B">
        <w:rPr>
          <w:rFonts w:cstheme="minorHAnsi"/>
          <w:color w:val="0F1419"/>
          <w:sz w:val="24"/>
          <w:szCs w:val="24"/>
        </w:rPr>
        <w:t xml:space="preserve">de organismos de control como la Procuraduría General de la Nación y la Fiscalía General que le ha resultado, como lo ha </w:t>
      </w:r>
      <w:r w:rsidR="00C26E6A">
        <w:rPr>
          <w:rFonts w:cstheme="minorHAnsi"/>
          <w:color w:val="0F1419"/>
          <w:sz w:val="24"/>
          <w:szCs w:val="24"/>
        </w:rPr>
        <w:t xml:space="preserve">dejado ver </w:t>
      </w:r>
      <w:r w:rsidR="00472578" w:rsidRPr="004D5C4B">
        <w:rPr>
          <w:rFonts w:cstheme="minorHAnsi"/>
          <w:color w:val="0F1419"/>
          <w:sz w:val="24"/>
          <w:szCs w:val="24"/>
        </w:rPr>
        <w:t>en numerosos escenarios, incómoda. Debe entenderse que este es el resultado de su negacionismo de la democracia y sus instituciones y de su ignorancia o rechazo a la figura sagrada de la separación de los poderes públicos.</w:t>
      </w:r>
    </w:p>
    <w:p w14:paraId="6A461D0F" w14:textId="2D928CC0" w:rsidR="00472578" w:rsidRPr="004D5C4B" w:rsidRDefault="00C26E6A">
      <w:pPr>
        <w:rPr>
          <w:rFonts w:cstheme="minorHAnsi"/>
          <w:color w:val="0F1419"/>
          <w:sz w:val="24"/>
          <w:szCs w:val="24"/>
        </w:rPr>
      </w:pPr>
      <w:r>
        <w:rPr>
          <w:rFonts w:cstheme="minorHAnsi"/>
          <w:color w:val="0F1419"/>
          <w:sz w:val="24"/>
          <w:szCs w:val="24"/>
        </w:rPr>
        <w:t>Lo más reciente fue</w:t>
      </w:r>
      <w:r w:rsidR="00472578" w:rsidRPr="004D5C4B">
        <w:rPr>
          <w:rFonts w:cstheme="minorHAnsi"/>
          <w:color w:val="0F1419"/>
          <w:sz w:val="24"/>
          <w:szCs w:val="24"/>
        </w:rPr>
        <w:t xml:space="preserve"> el escándalo alrededor de </w:t>
      </w:r>
      <w:r>
        <w:rPr>
          <w:rFonts w:cstheme="minorHAnsi"/>
          <w:color w:val="0F1419"/>
          <w:sz w:val="24"/>
          <w:szCs w:val="24"/>
        </w:rPr>
        <w:t>un</w:t>
      </w:r>
      <w:r w:rsidR="00472578" w:rsidRPr="004D5C4B">
        <w:rPr>
          <w:rFonts w:cstheme="minorHAnsi"/>
          <w:color w:val="0F1419"/>
          <w:sz w:val="24"/>
          <w:szCs w:val="24"/>
        </w:rPr>
        <w:t>as maletas con dólares</w:t>
      </w:r>
      <w:r>
        <w:rPr>
          <w:rFonts w:cstheme="minorHAnsi"/>
          <w:color w:val="0F1419"/>
          <w:sz w:val="24"/>
          <w:szCs w:val="24"/>
        </w:rPr>
        <w:t xml:space="preserve"> que comprometen a dos de sus más cercanos alfiles comprometidos en</w:t>
      </w:r>
      <w:r w:rsidR="00472578" w:rsidRPr="004D5C4B">
        <w:rPr>
          <w:rFonts w:cstheme="minorHAnsi"/>
          <w:color w:val="0F1419"/>
          <w:sz w:val="24"/>
          <w:szCs w:val="24"/>
        </w:rPr>
        <w:t xml:space="preserve"> chuzadas </w:t>
      </w:r>
      <w:r>
        <w:rPr>
          <w:rFonts w:cstheme="minorHAnsi"/>
          <w:color w:val="0F1419"/>
          <w:sz w:val="24"/>
          <w:szCs w:val="24"/>
        </w:rPr>
        <w:t>a empleadas domésticas</w:t>
      </w:r>
      <w:r w:rsidR="00472578" w:rsidRPr="004D5C4B">
        <w:rPr>
          <w:rFonts w:cstheme="minorHAnsi"/>
          <w:color w:val="0F1419"/>
          <w:sz w:val="24"/>
          <w:szCs w:val="24"/>
        </w:rPr>
        <w:t xml:space="preserve"> </w:t>
      </w:r>
      <w:r>
        <w:rPr>
          <w:rFonts w:cstheme="minorHAnsi"/>
          <w:color w:val="0F1419"/>
          <w:sz w:val="24"/>
          <w:szCs w:val="24"/>
        </w:rPr>
        <w:t xml:space="preserve">realizadas desde </w:t>
      </w:r>
      <w:r w:rsidR="00472578" w:rsidRPr="004D5C4B">
        <w:rPr>
          <w:rFonts w:cstheme="minorHAnsi"/>
          <w:color w:val="0F1419"/>
          <w:sz w:val="24"/>
          <w:szCs w:val="24"/>
        </w:rPr>
        <w:t xml:space="preserve">organismos </w:t>
      </w:r>
      <w:r>
        <w:rPr>
          <w:rFonts w:cstheme="minorHAnsi"/>
          <w:color w:val="0F1419"/>
          <w:sz w:val="24"/>
          <w:szCs w:val="24"/>
        </w:rPr>
        <w:t xml:space="preserve">de inteligencia </w:t>
      </w:r>
      <w:r w:rsidR="00472578" w:rsidRPr="004D5C4B">
        <w:rPr>
          <w:rFonts w:cstheme="minorHAnsi"/>
          <w:color w:val="0F1419"/>
          <w:sz w:val="24"/>
          <w:szCs w:val="24"/>
        </w:rPr>
        <w:t xml:space="preserve">adscritos a Presidencia que derivó en la renuncia de </w:t>
      </w:r>
      <w:r>
        <w:rPr>
          <w:rFonts w:cstheme="minorHAnsi"/>
          <w:color w:val="0F1419"/>
          <w:sz w:val="24"/>
          <w:szCs w:val="24"/>
        </w:rPr>
        <w:t xml:space="preserve">los </w:t>
      </w:r>
      <w:r w:rsidR="00472578" w:rsidRPr="004D5C4B">
        <w:rPr>
          <w:rFonts w:cstheme="minorHAnsi"/>
          <w:color w:val="0F1419"/>
          <w:sz w:val="24"/>
          <w:szCs w:val="24"/>
        </w:rPr>
        <w:t>dos cercanos colaboradores de Petro</w:t>
      </w:r>
      <w:r>
        <w:rPr>
          <w:rFonts w:cstheme="minorHAnsi"/>
          <w:color w:val="0F1419"/>
          <w:sz w:val="24"/>
          <w:szCs w:val="24"/>
        </w:rPr>
        <w:t xml:space="preserve">. En uno de los capítulos de la controversia Laura Sarabia-Armando Benedetti, </w:t>
      </w:r>
      <w:r w:rsidR="00472578" w:rsidRPr="004D5C4B">
        <w:rPr>
          <w:rFonts w:cstheme="minorHAnsi"/>
          <w:color w:val="0F1419"/>
          <w:sz w:val="24"/>
          <w:szCs w:val="24"/>
        </w:rPr>
        <w:t>el exembajador en Venezuela</w:t>
      </w:r>
      <w:r>
        <w:rPr>
          <w:rFonts w:cstheme="minorHAnsi"/>
          <w:color w:val="0F1419"/>
          <w:sz w:val="24"/>
          <w:szCs w:val="24"/>
        </w:rPr>
        <w:t xml:space="preserve"> afirmó que a la campaña de</w:t>
      </w:r>
      <w:r w:rsidR="00472578" w:rsidRPr="004D5C4B">
        <w:rPr>
          <w:rFonts w:cstheme="minorHAnsi"/>
          <w:color w:val="0F1419"/>
          <w:sz w:val="24"/>
          <w:szCs w:val="24"/>
        </w:rPr>
        <w:t xml:space="preserve"> Petro habrían ingresado quince mil millones de pesos</w:t>
      </w:r>
      <w:r w:rsidR="008249DB">
        <w:rPr>
          <w:rFonts w:cstheme="minorHAnsi"/>
          <w:color w:val="0F1419"/>
          <w:sz w:val="24"/>
          <w:szCs w:val="24"/>
        </w:rPr>
        <w:t xml:space="preserve"> d</w:t>
      </w:r>
      <w:r w:rsidR="008249DB" w:rsidRPr="004D5C4B">
        <w:rPr>
          <w:rFonts w:cstheme="minorHAnsi"/>
          <w:color w:val="0F1419"/>
          <w:sz w:val="24"/>
          <w:szCs w:val="24"/>
        </w:rPr>
        <w:t xml:space="preserve">e personas que no </w:t>
      </w:r>
      <w:r w:rsidR="008249DB">
        <w:rPr>
          <w:rFonts w:cstheme="minorHAnsi"/>
          <w:color w:val="0F1419"/>
          <w:sz w:val="24"/>
          <w:szCs w:val="24"/>
        </w:rPr>
        <w:t>eran</w:t>
      </w:r>
      <w:r w:rsidR="008249DB" w:rsidRPr="004D5C4B">
        <w:rPr>
          <w:rFonts w:cstheme="minorHAnsi"/>
          <w:color w:val="0F1419"/>
          <w:sz w:val="24"/>
          <w:szCs w:val="24"/>
        </w:rPr>
        <w:t xml:space="preserve"> propiamente emprendedores</w:t>
      </w:r>
      <w:r w:rsidR="008249DB">
        <w:rPr>
          <w:rFonts w:cstheme="minorHAnsi"/>
          <w:color w:val="0F1419"/>
          <w:sz w:val="24"/>
          <w:szCs w:val="24"/>
        </w:rPr>
        <w:t>.</w:t>
      </w:r>
      <w:r w:rsidR="00472578" w:rsidRPr="004D5C4B">
        <w:rPr>
          <w:rFonts w:cstheme="minorHAnsi"/>
          <w:color w:val="0F1419"/>
          <w:sz w:val="24"/>
          <w:szCs w:val="24"/>
        </w:rPr>
        <w:t xml:space="preserve"> </w:t>
      </w:r>
      <w:r w:rsidR="008249DB">
        <w:rPr>
          <w:rFonts w:cstheme="minorHAnsi"/>
          <w:color w:val="0F1419"/>
          <w:sz w:val="24"/>
          <w:szCs w:val="24"/>
        </w:rPr>
        <w:t>El presidente Petro en vez de dar explicaciones</w:t>
      </w:r>
      <w:r w:rsidR="00472578" w:rsidRPr="004D5C4B">
        <w:rPr>
          <w:rFonts w:cstheme="minorHAnsi"/>
          <w:color w:val="0F1419"/>
          <w:sz w:val="24"/>
          <w:szCs w:val="24"/>
        </w:rPr>
        <w:t xml:space="preserve"> </w:t>
      </w:r>
      <w:r w:rsidR="008249DB">
        <w:rPr>
          <w:rFonts w:cstheme="minorHAnsi"/>
          <w:color w:val="0F1419"/>
          <w:sz w:val="24"/>
          <w:szCs w:val="24"/>
        </w:rPr>
        <w:t>se ha victimizado y reiteró su denuncia de “golpe blando”</w:t>
      </w:r>
    </w:p>
    <w:p w14:paraId="0F3C09D3" w14:textId="7F920FDB" w:rsidR="00472578" w:rsidRPr="004D5C4B" w:rsidRDefault="008249DB">
      <w:pPr>
        <w:rPr>
          <w:rFonts w:cstheme="minorHAnsi"/>
          <w:color w:val="0F1419"/>
          <w:sz w:val="24"/>
          <w:szCs w:val="24"/>
        </w:rPr>
      </w:pPr>
      <w:r>
        <w:rPr>
          <w:rFonts w:cstheme="minorHAnsi"/>
          <w:color w:val="0F1419"/>
          <w:sz w:val="24"/>
          <w:szCs w:val="24"/>
        </w:rPr>
        <w:t xml:space="preserve">Vistos así los hechos, resulta </w:t>
      </w:r>
      <w:r w:rsidR="00472578" w:rsidRPr="004D5C4B">
        <w:rPr>
          <w:rFonts w:cstheme="minorHAnsi"/>
          <w:color w:val="0F1419"/>
          <w:sz w:val="24"/>
          <w:szCs w:val="24"/>
        </w:rPr>
        <w:t xml:space="preserve">inaudito </w:t>
      </w:r>
      <w:r>
        <w:rPr>
          <w:rFonts w:cstheme="minorHAnsi"/>
          <w:color w:val="0F1419"/>
          <w:sz w:val="24"/>
          <w:szCs w:val="24"/>
        </w:rPr>
        <w:t>q</w:t>
      </w:r>
      <w:r w:rsidR="00472578" w:rsidRPr="004D5C4B">
        <w:rPr>
          <w:rFonts w:cstheme="minorHAnsi"/>
          <w:color w:val="0F1419"/>
          <w:sz w:val="24"/>
          <w:szCs w:val="24"/>
        </w:rPr>
        <w:t xml:space="preserve">ue los firmantes de </w:t>
      </w:r>
      <w:r>
        <w:rPr>
          <w:rFonts w:cstheme="minorHAnsi"/>
          <w:color w:val="0F1419"/>
          <w:sz w:val="24"/>
          <w:szCs w:val="24"/>
        </w:rPr>
        <w:t>l</w:t>
      </w:r>
      <w:r w:rsidR="00472578" w:rsidRPr="004D5C4B">
        <w:rPr>
          <w:rFonts w:cstheme="minorHAnsi"/>
          <w:color w:val="0F1419"/>
          <w:sz w:val="24"/>
          <w:szCs w:val="24"/>
        </w:rPr>
        <w:t xml:space="preserve">a carta se hayan prestado para sumarse a </w:t>
      </w:r>
      <w:r>
        <w:rPr>
          <w:rFonts w:cstheme="minorHAnsi"/>
          <w:color w:val="0F1419"/>
          <w:sz w:val="24"/>
          <w:szCs w:val="24"/>
        </w:rPr>
        <w:t>l</w:t>
      </w:r>
      <w:r w:rsidR="00472578" w:rsidRPr="004D5C4B">
        <w:rPr>
          <w:rFonts w:cstheme="minorHAnsi"/>
          <w:color w:val="0F1419"/>
          <w:sz w:val="24"/>
          <w:szCs w:val="24"/>
        </w:rPr>
        <w:t>a versión</w:t>
      </w:r>
      <w:r>
        <w:rPr>
          <w:rFonts w:cstheme="minorHAnsi"/>
          <w:color w:val="0F1419"/>
          <w:sz w:val="24"/>
          <w:szCs w:val="24"/>
        </w:rPr>
        <w:t xml:space="preserve"> oficial</w:t>
      </w:r>
      <w:r w:rsidR="008A6E48" w:rsidRPr="004D5C4B">
        <w:rPr>
          <w:rFonts w:cstheme="minorHAnsi"/>
          <w:color w:val="0F1419"/>
          <w:sz w:val="24"/>
          <w:szCs w:val="24"/>
        </w:rPr>
        <w:t xml:space="preserve">. </w:t>
      </w:r>
      <w:r>
        <w:rPr>
          <w:rFonts w:cstheme="minorHAnsi"/>
          <w:color w:val="0F1419"/>
          <w:sz w:val="24"/>
          <w:szCs w:val="24"/>
        </w:rPr>
        <w:t>P</w:t>
      </w:r>
      <w:r w:rsidR="008A6E48" w:rsidRPr="004D5C4B">
        <w:rPr>
          <w:rFonts w:cstheme="minorHAnsi"/>
          <w:color w:val="0F1419"/>
          <w:sz w:val="24"/>
          <w:szCs w:val="24"/>
        </w:rPr>
        <w:t>ienso que obedece más bien a la prelación que entre los círculos de izquierda tiene el sentido de la solidaridad ideológica, hasta hace unos años conocida como el “internacionalismo proletario”. En esa dinámica</w:t>
      </w:r>
      <w:r>
        <w:rPr>
          <w:rFonts w:cstheme="minorHAnsi"/>
          <w:color w:val="0F1419"/>
          <w:sz w:val="24"/>
          <w:szCs w:val="24"/>
        </w:rPr>
        <w:t xml:space="preserve">, </w:t>
      </w:r>
      <w:r w:rsidR="008A6E48" w:rsidRPr="004D5C4B">
        <w:rPr>
          <w:rFonts w:cstheme="minorHAnsi"/>
          <w:color w:val="0F1419"/>
          <w:sz w:val="24"/>
          <w:szCs w:val="24"/>
        </w:rPr>
        <w:t>recientemente</w:t>
      </w:r>
      <w:r>
        <w:rPr>
          <w:rFonts w:cstheme="minorHAnsi"/>
          <w:color w:val="0F1419"/>
          <w:sz w:val="24"/>
          <w:szCs w:val="24"/>
        </w:rPr>
        <w:t>,</w:t>
      </w:r>
      <w:r w:rsidR="008A6E48" w:rsidRPr="004D5C4B">
        <w:rPr>
          <w:rFonts w:cstheme="minorHAnsi"/>
          <w:color w:val="0F1419"/>
          <w:sz w:val="24"/>
          <w:szCs w:val="24"/>
        </w:rPr>
        <w:t xml:space="preserve"> </w:t>
      </w:r>
      <w:r>
        <w:rPr>
          <w:rFonts w:cstheme="minorHAnsi"/>
          <w:color w:val="0F1419"/>
          <w:sz w:val="24"/>
          <w:szCs w:val="24"/>
        </w:rPr>
        <w:t>se le hizo un</w:t>
      </w:r>
      <w:r w:rsidR="008A6E48" w:rsidRPr="004D5C4B">
        <w:rPr>
          <w:rFonts w:cstheme="minorHAnsi"/>
          <w:color w:val="0F1419"/>
          <w:sz w:val="24"/>
          <w:szCs w:val="24"/>
        </w:rPr>
        <w:t xml:space="preserve"> homenaje </w:t>
      </w:r>
      <w:r>
        <w:rPr>
          <w:rFonts w:cstheme="minorHAnsi"/>
          <w:color w:val="0F1419"/>
          <w:sz w:val="24"/>
          <w:szCs w:val="24"/>
        </w:rPr>
        <w:t>por parte de</w:t>
      </w:r>
      <w:r w:rsidR="008A6E48" w:rsidRPr="004D5C4B">
        <w:rPr>
          <w:rFonts w:cstheme="minorHAnsi"/>
          <w:color w:val="0F1419"/>
          <w:sz w:val="24"/>
          <w:szCs w:val="24"/>
        </w:rPr>
        <w:t xml:space="preserve"> mandatarios y personajes de estas corrientes a</w:t>
      </w:r>
      <w:r>
        <w:rPr>
          <w:rFonts w:cstheme="minorHAnsi"/>
          <w:color w:val="0F1419"/>
          <w:sz w:val="24"/>
          <w:szCs w:val="24"/>
        </w:rPr>
        <w:t xml:space="preserve"> Cristina Kirchner,</w:t>
      </w:r>
      <w:r w:rsidR="008A6E48" w:rsidRPr="004D5C4B">
        <w:rPr>
          <w:rFonts w:cstheme="minorHAnsi"/>
          <w:color w:val="0F1419"/>
          <w:sz w:val="24"/>
          <w:szCs w:val="24"/>
        </w:rPr>
        <w:t xml:space="preserve"> condenada por corrupción por la justicia argentina,</w:t>
      </w:r>
      <w:r>
        <w:rPr>
          <w:rFonts w:cstheme="minorHAnsi"/>
          <w:color w:val="0F1419"/>
          <w:sz w:val="24"/>
          <w:szCs w:val="24"/>
        </w:rPr>
        <w:t xml:space="preserve"> </w:t>
      </w:r>
      <w:r w:rsidR="008A6E48" w:rsidRPr="004D5C4B">
        <w:rPr>
          <w:rFonts w:cstheme="minorHAnsi"/>
          <w:color w:val="0F1419"/>
          <w:sz w:val="24"/>
          <w:szCs w:val="24"/>
        </w:rPr>
        <w:t xml:space="preserve">se </w:t>
      </w:r>
      <w:r>
        <w:rPr>
          <w:rFonts w:cstheme="minorHAnsi"/>
          <w:color w:val="0F1419"/>
          <w:sz w:val="24"/>
          <w:szCs w:val="24"/>
        </w:rPr>
        <w:t xml:space="preserve">sepa la causa del silencio </w:t>
      </w:r>
      <w:r w:rsidR="008A6E48" w:rsidRPr="004D5C4B">
        <w:rPr>
          <w:rFonts w:cstheme="minorHAnsi"/>
          <w:color w:val="0F1419"/>
          <w:sz w:val="24"/>
          <w:szCs w:val="24"/>
        </w:rPr>
        <w:t xml:space="preserve">ante las atrocidades que esta cometiendo el dictador </w:t>
      </w:r>
      <w:r>
        <w:rPr>
          <w:rFonts w:cstheme="minorHAnsi"/>
          <w:color w:val="0F1419"/>
          <w:sz w:val="24"/>
          <w:szCs w:val="24"/>
        </w:rPr>
        <w:t xml:space="preserve">comunista Daniel </w:t>
      </w:r>
      <w:r w:rsidR="008A6E48" w:rsidRPr="004D5C4B">
        <w:rPr>
          <w:rFonts w:cstheme="minorHAnsi"/>
          <w:color w:val="0F1419"/>
          <w:sz w:val="24"/>
          <w:szCs w:val="24"/>
        </w:rPr>
        <w:t>Ortega</w:t>
      </w:r>
      <w:r w:rsidR="006E5293">
        <w:rPr>
          <w:rFonts w:cstheme="minorHAnsi"/>
          <w:color w:val="0F1419"/>
          <w:sz w:val="24"/>
          <w:szCs w:val="24"/>
        </w:rPr>
        <w:t xml:space="preserve"> y</w:t>
      </w:r>
      <w:r w:rsidR="008A6E48" w:rsidRPr="004D5C4B">
        <w:rPr>
          <w:rFonts w:cstheme="minorHAnsi"/>
          <w:color w:val="0F1419"/>
          <w:sz w:val="24"/>
          <w:szCs w:val="24"/>
        </w:rPr>
        <w:t xml:space="preserve"> se saque en limpio al autoritario Rafael Corra y al demagogo Evo Morales.</w:t>
      </w:r>
    </w:p>
    <w:p w14:paraId="757CBD40" w14:textId="5F72DA99" w:rsidR="008A6E48" w:rsidRDefault="006E5293">
      <w:pPr>
        <w:rPr>
          <w:rFonts w:cstheme="minorHAnsi"/>
          <w:color w:val="0F1419"/>
          <w:sz w:val="24"/>
          <w:szCs w:val="24"/>
        </w:rPr>
      </w:pPr>
      <w:r>
        <w:rPr>
          <w:rFonts w:cstheme="minorHAnsi"/>
          <w:color w:val="0F1419"/>
          <w:sz w:val="24"/>
          <w:szCs w:val="24"/>
        </w:rPr>
        <w:t>A esas personalidades n</w:t>
      </w:r>
      <w:r w:rsidR="008A6E48" w:rsidRPr="004D5C4B">
        <w:rPr>
          <w:rFonts w:cstheme="minorHAnsi"/>
          <w:color w:val="0F1419"/>
          <w:sz w:val="24"/>
          <w:szCs w:val="24"/>
        </w:rPr>
        <w:t>o les cabe en la cabeza que lo que está sucediendo en Colombia es un debate en democracia y en libertad, propio de la separación de poderes, en torno a problemas reales. Y que los ataques a la Fiscalía, a la oposición</w:t>
      </w:r>
      <w:r>
        <w:rPr>
          <w:rFonts w:cstheme="minorHAnsi"/>
          <w:color w:val="0F1419"/>
          <w:sz w:val="24"/>
          <w:szCs w:val="24"/>
        </w:rPr>
        <w:t xml:space="preserve"> y</w:t>
      </w:r>
      <w:r w:rsidR="008A6E48" w:rsidRPr="004D5C4B">
        <w:rPr>
          <w:rFonts w:cstheme="minorHAnsi"/>
          <w:color w:val="0F1419"/>
          <w:sz w:val="24"/>
          <w:szCs w:val="24"/>
        </w:rPr>
        <w:t xml:space="preserve"> a los medios</w:t>
      </w:r>
      <w:r>
        <w:rPr>
          <w:rFonts w:cstheme="minorHAnsi"/>
          <w:color w:val="0F1419"/>
          <w:sz w:val="24"/>
          <w:szCs w:val="24"/>
        </w:rPr>
        <w:t xml:space="preserve"> con un</w:t>
      </w:r>
      <w:r w:rsidR="008A6E48" w:rsidRPr="004D5C4B">
        <w:rPr>
          <w:rFonts w:cstheme="minorHAnsi"/>
          <w:color w:val="0F1419"/>
          <w:sz w:val="24"/>
          <w:szCs w:val="24"/>
        </w:rPr>
        <w:t xml:space="preserve"> lenguaje amenazante y autoritario </w:t>
      </w:r>
      <w:r>
        <w:rPr>
          <w:rFonts w:cstheme="minorHAnsi"/>
          <w:color w:val="0F1419"/>
          <w:sz w:val="24"/>
          <w:szCs w:val="24"/>
        </w:rPr>
        <w:t>solo</w:t>
      </w:r>
      <w:r w:rsidR="008A6E48" w:rsidRPr="004D5C4B">
        <w:rPr>
          <w:rFonts w:cstheme="minorHAnsi"/>
          <w:color w:val="0F1419"/>
          <w:sz w:val="24"/>
          <w:szCs w:val="24"/>
        </w:rPr>
        <w:t xml:space="preserve"> tiene la pretensión de liberarse de las acusaciones por la vía de la propaganda interna y externa</w:t>
      </w:r>
      <w:r>
        <w:rPr>
          <w:rFonts w:cstheme="minorHAnsi"/>
          <w:color w:val="0F1419"/>
          <w:sz w:val="24"/>
          <w:szCs w:val="24"/>
        </w:rPr>
        <w:t xml:space="preserve"> para</w:t>
      </w:r>
      <w:r w:rsidR="008A6E48" w:rsidRPr="004D5C4B">
        <w:rPr>
          <w:rFonts w:cstheme="minorHAnsi"/>
          <w:color w:val="0F1419"/>
          <w:sz w:val="24"/>
          <w:szCs w:val="24"/>
        </w:rPr>
        <w:t xml:space="preserve"> consolidar su estrategia </w:t>
      </w:r>
      <w:r>
        <w:rPr>
          <w:rFonts w:cstheme="minorHAnsi"/>
          <w:color w:val="0F1419"/>
          <w:sz w:val="24"/>
          <w:szCs w:val="24"/>
        </w:rPr>
        <w:t xml:space="preserve">antidemocrática y </w:t>
      </w:r>
      <w:r w:rsidR="008A6E48" w:rsidRPr="004D5C4B">
        <w:rPr>
          <w:rFonts w:cstheme="minorHAnsi"/>
          <w:color w:val="0F1419"/>
          <w:sz w:val="24"/>
          <w:szCs w:val="24"/>
        </w:rPr>
        <w:t>dictatorial, tan recurrida por los movimientos inspirados en el socialismo del siglo XXI</w:t>
      </w:r>
      <w:r>
        <w:rPr>
          <w:rFonts w:cstheme="minorHAnsi"/>
          <w:color w:val="0F1419"/>
          <w:sz w:val="24"/>
          <w:szCs w:val="24"/>
        </w:rPr>
        <w:t>.</w:t>
      </w:r>
    </w:p>
    <w:p w14:paraId="36C748FA" w14:textId="05912922" w:rsidR="004D5C4B" w:rsidRDefault="006E5293">
      <w:pPr>
        <w:rPr>
          <w:rFonts w:cstheme="minorHAnsi"/>
          <w:color w:val="0F1419"/>
          <w:sz w:val="24"/>
          <w:szCs w:val="24"/>
        </w:rPr>
      </w:pPr>
      <w:r>
        <w:rPr>
          <w:rFonts w:cstheme="minorHAnsi"/>
          <w:color w:val="0F1419"/>
          <w:sz w:val="24"/>
          <w:szCs w:val="24"/>
        </w:rPr>
        <w:t>Deberían saber los firmantes de la carta que e</w:t>
      </w:r>
      <w:r w:rsidR="0042515A">
        <w:rPr>
          <w:rFonts w:cstheme="minorHAnsi"/>
          <w:color w:val="0F1419"/>
          <w:sz w:val="24"/>
          <w:szCs w:val="24"/>
        </w:rPr>
        <w:t xml:space="preserve">l presidente de Colombia sea quien fuere, sólo puede ser enjuiciado por el Senado por decisión de la Comisión de Acusaciones de la </w:t>
      </w:r>
      <w:r w:rsidR="0042515A">
        <w:rPr>
          <w:rFonts w:cstheme="minorHAnsi"/>
          <w:color w:val="0F1419"/>
          <w:sz w:val="24"/>
          <w:szCs w:val="24"/>
        </w:rPr>
        <w:lastRenderedPageBreak/>
        <w:t xml:space="preserve">Cámara de Representantes. Al momento, Petro encara una demanda por rebasar gastos de campaña. Los demás problemas no han sido elevados a demandas, lo que está ocurriendo es lo normal en cualquier democracia, </w:t>
      </w:r>
      <w:r>
        <w:rPr>
          <w:rFonts w:cstheme="minorHAnsi"/>
          <w:color w:val="0F1419"/>
          <w:sz w:val="24"/>
          <w:szCs w:val="24"/>
        </w:rPr>
        <w:t>modelo adverso a la figura de</w:t>
      </w:r>
      <w:r w:rsidR="0042515A">
        <w:rPr>
          <w:rFonts w:cstheme="minorHAnsi"/>
          <w:color w:val="0F1419"/>
          <w:sz w:val="24"/>
          <w:szCs w:val="24"/>
        </w:rPr>
        <w:t xml:space="preserve"> inimputables y</w:t>
      </w:r>
      <w:r>
        <w:rPr>
          <w:rFonts w:cstheme="minorHAnsi"/>
          <w:color w:val="0F1419"/>
          <w:sz w:val="24"/>
          <w:szCs w:val="24"/>
        </w:rPr>
        <w:t xml:space="preserve"> a funcionarios</w:t>
      </w:r>
      <w:r w:rsidR="0042515A">
        <w:rPr>
          <w:rFonts w:cstheme="minorHAnsi"/>
          <w:color w:val="0F1419"/>
          <w:sz w:val="24"/>
          <w:szCs w:val="24"/>
        </w:rPr>
        <w:t xml:space="preserve"> que se consideren por encima de todo control.</w:t>
      </w:r>
    </w:p>
    <w:p w14:paraId="07688D29" w14:textId="3FA6D7B6" w:rsidR="006E5293" w:rsidRPr="006E5293" w:rsidRDefault="006E5293">
      <w:pPr>
        <w:rPr>
          <w:rFonts w:cstheme="minorHAnsi"/>
          <w:color w:val="0F1419"/>
          <w:sz w:val="24"/>
          <w:szCs w:val="24"/>
        </w:rPr>
      </w:pPr>
      <w:r w:rsidRPr="006E5293">
        <w:rPr>
          <w:rFonts w:cstheme="minorHAnsi"/>
          <w:b/>
          <w:bCs/>
          <w:color w:val="0F1419"/>
          <w:sz w:val="24"/>
          <w:szCs w:val="24"/>
        </w:rPr>
        <w:t>Darío Acevedo Carmona</w:t>
      </w:r>
      <w:r>
        <w:rPr>
          <w:rFonts w:cstheme="minorHAnsi"/>
          <w:color w:val="0F1419"/>
          <w:sz w:val="24"/>
          <w:szCs w:val="24"/>
        </w:rPr>
        <w:t>, 18 de junio de 2023</w:t>
      </w:r>
    </w:p>
    <w:sectPr w:rsidR="006E5293" w:rsidRPr="006E52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32"/>
    <w:rsid w:val="001A760E"/>
    <w:rsid w:val="0042515A"/>
    <w:rsid w:val="00472578"/>
    <w:rsid w:val="00496832"/>
    <w:rsid w:val="004D5C4B"/>
    <w:rsid w:val="006706BF"/>
    <w:rsid w:val="006E5293"/>
    <w:rsid w:val="00700F5B"/>
    <w:rsid w:val="008249DB"/>
    <w:rsid w:val="008A6E48"/>
    <w:rsid w:val="00980D72"/>
    <w:rsid w:val="009D3DB4"/>
    <w:rsid w:val="00C26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D25F"/>
  <w15:chartTrackingRefBased/>
  <w15:docId w15:val="{21DAF334-CCA2-4A24-86BA-0BD1593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2023-06-17T17:43:00Z</dcterms:created>
  <dcterms:modified xsi:type="dcterms:W3CDTF">2023-06-17T22:34:00Z</dcterms:modified>
</cp:coreProperties>
</file>